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E2" w:rsidRPr="005725B5" w:rsidRDefault="00BD38E2" w:rsidP="00BD38E2">
      <w:pPr>
        <w:spacing w:after="0"/>
        <w:jc w:val="center"/>
        <w:rPr>
          <w:rFonts w:ascii="Arial" w:hAnsi="Arial" w:cs="Arial"/>
          <w:b/>
          <w:sz w:val="32"/>
          <w:szCs w:val="32"/>
        </w:rPr>
      </w:pPr>
      <w:bookmarkStart w:id="0" w:name="_GoBack"/>
      <w:bookmarkEnd w:id="0"/>
      <w:r w:rsidRPr="005725B5">
        <w:rPr>
          <w:rFonts w:ascii="Arial" w:hAnsi="Arial" w:cs="Arial"/>
          <w:b/>
          <w:sz w:val="32"/>
          <w:szCs w:val="32"/>
        </w:rPr>
        <w:t>EL CAMINO COLLEGE</w:t>
      </w:r>
    </w:p>
    <w:p w:rsidR="00BD38E2" w:rsidRPr="005725B5" w:rsidRDefault="00BD38E2" w:rsidP="00BD38E2">
      <w:pPr>
        <w:spacing w:after="0"/>
        <w:jc w:val="center"/>
        <w:rPr>
          <w:rFonts w:ascii="Arial" w:hAnsi="Arial" w:cs="Arial"/>
          <w:b/>
          <w:sz w:val="32"/>
          <w:szCs w:val="32"/>
        </w:rPr>
      </w:pPr>
      <w:r w:rsidRPr="005725B5">
        <w:rPr>
          <w:rFonts w:ascii="Arial" w:hAnsi="Arial" w:cs="Arial"/>
          <w:b/>
          <w:sz w:val="32"/>
          <w:szCs w:val="32"/>
        </w:rPr>
        <w:t>STUDENT SERVICES</w:t>
      </w:r>
    </w:p>
    <w:p w:rsidR="00D4098A" w:rsidRPr="005725B5" w:rsidRDefault="006E4950" w:rsidP="00BD38E2">
      <w:pPr>
        <w:spacing w:after="0"/>
        <w:jc w:val="center"/>
        <w:rPr>
          <w:rFonts w:ascii="Arial" w:hAnsi="Arial" w:cs="Arial"/>
          <w:b/>
          <w:sz w:val="32"/>
          <w:szCs w:val="32"/>
        </w:rPr>
      </w:pPr>
      <w:r w:rsidRPr="005725B5">
        <w:rPr>
          <w:rFonts w:ascii="Arial" w:hAnsi="Arial" w:cs="Arial"/>
          <w:b/>
          <w:sz w:val="32"/>
          <w:szCs w:val="32"/>
        </w:rPr>
        <w:t xml:space="preserve">ADMISSIONS, RECORDS, </w:t>
      </w:r>
      <w:r w:rsidR="00012E5C" w:rsidRPr="005725B5">
        <w:rPr>
          <w:rFonts w:ascii="Arial" w:hAnsi="Arial" w:cs="Arial"/>
          <w:b/>
          <w:sz w:val="32"/>
          <w:szCs w:val="32"/>
        </w:rPr>
        <w:t>REGISTRATION</w:t>
      </w:r>
      <w:r w:rsidRPr="005725B5">
        <w:rPr>
          <w:rFonts w:ascii="Arial" w:hAnsi="Arial" w:cs="Arial"/>
          <w:b/>
          <w:sz w:val="32"/>
          <w:szCs w:val="32"/>
        </w:rPr>
        <w:t xml:space="preserve"> &amp; EVALUATIONS</w:t>
      </w:r>
    </w:p>
    <w:p w:rsidR="00BD38E2" w:rsidRPr="005725B5" w:rsidRDefault="001552BC" w:rsidP="00BD38E2">
      <w:pPr>
        <w:spacing w:after="0"/>
        <w:jc w:val="center"/>
        <w:rPr>
          <w:rFonts w:ascii="Arial" w:hAnsi="Arial" w:cs="Arial"/>
          <w:b/>
          <w:sz w:val="32"/>
          <w:szCs w:val="32"/>
        </w:rPr>
      </w:pPr>
      <w:r w:rsidRPr="005725B5">
        <w:rPr>
          <w:rFonts w:ascii="Arial" w:hAnsi="Arial" w:cs="Arial"/>
          <w:b/>
          <w:sz w:val="32"/>
          <w:szCs w:val="32"/>
        </w:rPr>
        <w:t xml:space="preserve"> PROGRAM REVIEW 2015</w:t>
      </w:r>
    </w:p>
    <w:p w:rsidR="00BD38E2" w:rsidRPr="005725B5" w:rsidRDefault="00BD38E2" w:rsidP="00BD38E2">
      <w:pPr>
        <w:spacing w:after="0"/>
        <w:jc w:val="center"/>
        <w:rPr>
          <w:rFonts w:ascii="Arial" w:hAnsi="Arial" w:cs="Arial"/>
          <w:b/>
          <w:sz w:val="28"/>
          <w:szCs w:val="28"/>
        </w:rPr>
      </w:pPr>
    </w:p>
    <w:p w:rsidR="00BD38E2" w:rsidRPr="005725B5" w:rsidRDefault="00BD38E2" w:rsidP="00BD38E2">
      <w:pPr>
        <w:spacing w:after="0"/>
        <w:rPr>
          <w:rFonts w:ascii="Arial" w:hAnsi="Arial" w:cs="Arial"/>
          <w:sz w:val="28"/>
          <w:szCs w:val="28"/>
        </w:rPr>
      </w:pPr>
    </w:p>
    <w:p w:rsidR="00BD38E2" w:rsidRPr="005725B5" w:rsidRDefault="00BD38E2" w:rsidP="00BD38E2">
      <w:pPr>
        <w:spacing w:after="0"/>
        <w:rPr>
          <w:rFonts w:ascii="Arial" w:hAnsi="Arial" w:cs="Arial"/>
          <w:b/>
          <w:sz w:val="28"/>
          <w:szCs w:val="28"/>
        </w:rPr>
      </w:pPr>
      <w:r w:rsidRPr="005725B5">
        <w:rPr>
          <w:rFonts w:ascii="Arial" w:hAnsi="Arial" w:cs="Arial"/>
          <w:b/>
          <w:sz w:val="28"/>
          <w:szCs w:val="28"/>
        </w:rPr>
        <w:t>Program Description</w:t>
      </w:r>
    </w:p>
    <w:p w:rsidR="00BD38E2" w:rsidRPr="005725B5" w:rsidRDefault="00BD38E2" w:rsidP="00BD38E2">
      <w:pPr>
        <w:pStyle w:val="ListParagraph"/>
        <w:numPr>
          <w:ilvl w:val="0"/>
          <w:numId w:val="4"/>
        </w:numPr>
        <w:spacing w:after="0"/>
        <w:ind w:left="360"/>
        <w:rPr>
          <w:rFonts w:ascii="Arial" w:hAnsi="Arial" w:cs="Arial"/>
          <w:i/>
          <w:sz w:val="28"/>
          <w:szCs w:val="28"/>
        </w:rPr>
      </w:pPr>
      <w:r w:rsidRPr="005725B5">
        <w:rPr>
          <w:rFonts w:ascii="Arial" w:hAnsi="Arial" w:cs="Arial"/>
          <w:i/>
          <w:sz w:val="28"/>
          <w:szCs w:val="28"/>
        </w:rPr>
        <w:t>Describe the program emphasizing the program’s objectives and how the program supports the college’s mission and vision statements, strategic initiatives, and core competencies.</w:t>
      </w:r>
    </w:p>
    <w:p w:rsidR="00BD38E2" w:rsidRPr="005725B5" w:rsidRDefault="00BD38E2" w:rsidP="00BD38E2">
      <w:pPr>
        <w:spacing w:after="0"/>
        <w:rPr>
          <w:rFonts w:ascii="Arial" w:hAnsi="Arial" w:cs="Arial"/>
          <w:sz w:val="28"/>
          <w:szCs w:val="28"/>
        </w:rPr>
      </w:pPr>
    </w:p>
    <w:p w:rsidR="006E4950" w:rsidRPr="005725B5" w:rsidRDefault="004822C8" w:rsidP="006E4950">
      <w:pPr>
        <w:pStyle w:val="HTMLPreformatted"/>
        <w:ind w:left="360"/>
        <w:rPr>
          <w:rFonts w:ascii="Arial" w:hAnsi="Arial" w:cs="Arial"/>
          <w:sz w:val="28"/>
          <w:szCs w:val="28"/>
        </w:rPr>
      </w:pPr>
      <w:r w:rsidRPr="005725B5">
        <w:rPr>
          <w:rFonts w:ascii="Arial" w:hAnsi="Arial" w:cs="Arial"/>
          <w:sz w:val="28"/>
          <w:szCs w:val="28"/>
        </w:rPr>
        <w:t>The program under review here comprises the functions contained in Admissions</w:t>
      </w:r>
      <w:r w:rsidR="00451274" w:rsidRPr="005725B5">
        <w:rPr>
          <w:rFonts w:ascii="Arial" w:hAnsi="Arial" w:cs="Arial"/>
          <w:sz w:val="28"/>
          <w:szCs w:val="28"/>
        </w:rPr>
        <w:t>,</w:t>
      </w:r>
      <w:r w:rsidR="006E4950" w:rsidRPr="005725B5">
        <w:rPr>
          <w:rFonts w:ascii="Arial" w:hAnsi="Arial" w:cs="Arial"/>
          <w:sz w:val="28"/>
          <w:szCs w:val="28"/>
        </w:rPr>
        <w:t xml:space="preserve"> Records, </w:t>
      </w:r>
      <w:r w:rsidRPr="005725B5">
        <w:rPr>
          <w:rFonts w:ascii="Arial" w:hAnsi="Arial" w:cs="Arial"/>
          <w:sz w:val="28"/>
          <w:szCs w:val="28"/>
        </w:rPr>
        <w:t>Registration</w:t>
      </w:r>
      <w:r w:rsidR="006E4950" w:rsidRPr="005725B5">
        <w:rPr>
          <w:rFonts w:ascii="Arial" w:hAnsi="Arial" w:cs="Arial"/>
          <w:sz w:val="28"/>
          <w:szCs w:val="28"/>
        </w:rPr>
        <w:t>, and Evaluations</w:t>
      </w:r>
      <w:r w:rsidRPr="005725B5">
        <w:rPr>
          <w:rFonts w:ascii="Arial" w:hAnsi="Arial" w:cs="Arial"/>
          <w:sz w:val="28"/>
          <w:szCs w:val="28"/>
        </w:rPr>
        <w:t>. The functions within the Admissions unit are the on-line application for admissions (CCCApply), K-12 Concurrent Enrollment processing, verification, special programs (Fire Technology, Terminal Island Prison classes), G</w:t>
      </w:r>
      <w:r w:rsidR="00867DF1" w:rsidRPr="005725B5">
        <w:rPr>
          <w:rFonts w:ascii="Arial" w:hAnsi="Arial" w:cs="Arial"/>
          <w:sz w:val="28"/>
          <w:szCs w:val="28"/>
        </w:rPr>
        <w:t>rade Submission Assistance,  On</w:t>
      </w:r>
      <w:r w:rsidRPr="005725B5">
        <w:rPr>
          <w:rFonts w:ascii="Arial" w:hAnsi="Arial" w:cs="Arial"/>
          <w:sz w:val="28"/>
          <w:szCs w:val="28"/>
        </w:rPr>
        <w:t>line</w:t>
      </w:r>
      <w:r w:rsidR="00867DF1" w:rsidRPr="005725B5">
        <w:rPr>
          <w:rFonts w:ascii="Arial" w:hAnsi="Arial" w:cs="Arial"/>
          <w:sz w:val="28"/>
          <w:szCs w:val="28"/>
        </w:rPr>
        <w:t xml:space="preserve"> </w:t>
      </w:r>
      <w:r w:rsidRPr="005725B5">
        <w:rPr>
          <w:rFonts w:ascii="Arial" w:hAnsi="Arial" w:cs="Arial"/>
          <w:sz w:val="28"/>
          <w:szCs w:val="28"/>
        </w:rPr>
        <w:t>Active Enrollment</w:t>
      </w:r>
      <w:r w:rsidR="000316E5" w:rsidRPr="005725B5">
        <w:rPr>
          <w:rFonts w:ascii="Arial" w:hAnsi="Arial" w:cs="Arial"/>
          <w:sz w:val="28"/>
          <w:szCs w:val="28"/>
        </w:rPr>
        <w:t xml:space="preserve"> (Census) </w:t>
      </w:r>
      <w:r w:rsidRPr="005725B5">
        <w:rPr>
          <w:rFonts w:ascii="Arial" w:hAnsi="Arial" w:cs="Arial"/>
          <w:sz w:val="28"/>
          <w:szCs w:val="28"/>
        </w:rPr>
        <w:t xml:space="preserve">and No-Show Report assistance, Subpoenas, </w:t>
      </w:r>
      <w:r w:rsidR="00451274" w:rsidRPr="005725B5">
        <w:rPr>
          <w:rFonts w:ascii="Arial" w:hAnsi="Arial" w:cs="Arial"/>
          <w:sz w:val="28"/>
          <w:szCs w:val="28"/>
        </w:rPr>
        <w:t xml:space="preserve">overriding problem prerequisites, </w:t>
      </w:r>
      <w:r w:rsidRPr="005725B5">
        <w:rPr>
          <w:rFonts w:ascii="Arial" w:hAnsi="Arial" w:cs="Arial"/>
          <w:sz w:val="28"/>
          <w:szCs w:val="28"/>
        </w:rPr>
        <w:t xml:space="preserve">MIS error checking, Residency Determination and Appeals, AB540 processing, name changes, address corrections, SSN corrections, change of major, </w:t>
      </w:r>
      <w:r w:rsidR="00867DF1" w:rsidRPr="005725B5">
        <w:rPr>
          <w:rFonts w:ascii="Arial" w:hAnsi="Arial" w:cs="Arial"/>
          <w:sz w:val="28"/>
          <w:szCs w:val="28"/>
        </w:rPr>
        <w:t>online and in-house transcript processing, document scanning, credit-by-exam, academic renewal, grade change petitions and processing, cross-enrollment, reinstatements, online registration, registration help line, registration problems and issues, section-level transfers, repeat clearance, and probation level II clearance.</w:t>
      </w:r>
      <w:r w:rsidR="006E4950" w:rsidRPr="005725B5">
        <w:rPr>
          <w:rFonts w:ascii="Arial" w:hAnsi="Arial" w:cs="Arial"/>
          <w:sz w:val="28"/>
          <w:szCs w:val="28"/>
        </w:rPr>
        <w:t xml:space="preserve">  </w:t>
      </w:r>
      <w:r w:rsidR="00CE5142" w:rsidRPr="005725B5">
        <w:rPr>
          <w:rFonts w:ascii="Arial" w:hAnsi="Arial" w:cs="Arial"/>
          <w:sz w:val="28"/>
          <w:szCs w:val="28"/>
        </w:rPr>
        <w:t xml:space="preserve">The Evaluations Program serves the interests of all students who are applying for an Associate of Arts degree, Associate of Science degree, Certificates, CSU (California State University) General Education Breadth Requirement, IGETC (Intersegmental General Education Transfer Curriculum), certification, probations and dismissals.  </w:t>
      </w:r>
    </w:p>
    <w:p w:rsidR="00CF5EE4" w:rsidRPr="005725B5" w:rsidRDefault="00CF5EE4" w:rsidP="00CF5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EC41A9" w:rsidRPr="005725B5" w:rsidRDefault="00EC41A9" w:rsidP="00CF5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scope and wide ranging impact of Admissions, Records, Registration, and Evaluations on students is significant.  Students have </w:t>
      </w:r>
    </w:p>
    <w:p w:rsidR="00390525" w:rsidRDefault="00390525"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5725B5" w:rsidRDefault="005725B5"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5725B5" w:rsidRDefault="005725B5"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5725B5" w:rsidRPr="005725B5" w:rsidRDefault="005725B5"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C24159" w:rsidRPr="005725B5" w:rsidRDefault="00C24159" w:rsidP="00E574E4">
      <w:pPr>
        <w:tabs>
          <w:tab w:val="left" w:pos="360"/>
          <w:tab w:val="left" w:pos="720"/>
          <w:tab w:val="left" w:pos="1080"/>
          <w:tab w:val="right" w:pos="9000"/>
        </w:tabs>
        <w:spacing w:after="0" w:line="240" w:lineRule="auto"/>
        <w:ind w:left="360"/>
        <w:rPr>
          <w:rFonts w:ascii="Arial" w:hAnsi="Arial" w:cs="Arial"/>
          <w:sz w:val="28"/>
          <w:szCs w:val="28"/>
        </w:rPr>
      </w:pPr>
      <w:r w:rsidRPr="005725B5">
        <w:rPr>
          <w:rFonts w:ascii="Arial" w:hAnsi="Arial" w:cs="Arial"/>
          <w:b/>
          <w:bCs/>
          <w:sz w:val="28"/>
          <w:szCs w:val="28"/>
          <w:u w:val="single"/>
        </w:rPr>
        <w:t xml:space="preserve">Mission Statement </w:t>
      </w:r>
    </w:p>
    <w:p w:rsidR="00C24159" w:rsidRDefault="00C24159" w:rsidP="00E574E4">
      <w:pPr>
        <w:tabs>
          <w:tab w:val="left" w:pos="360"/>
          <w:tab w:val="left" w:pos="720"/>
          <w:tab w:val="left" w:pos="1080"/>
          <w:tab w:val="right" w:pos="9000"/>
        </w:tabs>
        <w:spacing w:after="0" w:line="240" w:lineRule="auto"/>
        <w:ind w:left="360"/>
        <w:rPr>
          <w:rFonts w:ascii="Arial" w:hAnsi="Arial" w:cs="Arial"/>
          <w:iCs/>
          <w:sz w:val="28"/>
          <w:szCs w:val="28"/>
        </w:rPr>
      </w:pPr>
      <w:r w:rsidRPr="005725B5">
        <w:rPr>
          <w:rFonts w:ascii="Arial" w:hAnsi="Arial" w:cs="Arial"/>
          <w:iCs/>
          <w:sz w:val="28"/>
          <w:szCs w:val="28"/>
        </w:rPr>
        <w:t>El Camino College makes a positive difference in people’s lives.  We provide excellent comprehensive educational programs and services that promote student learning and success in collaboration with our diverse communities.</w:t>
      </w:r>
    </w:p>
    <w:p w:rsidR="00E574E4" w:rsidRDefault="00E574E4" w:rsidP="00C24159">
      <w:pPr>
        <w:tabs>
          <w:tab w:val="left" w:pos="360"/>
          <w:tab w:val="left" w:pos="720"/>
          <w:tab w:val="left" w:pos="1080"/>
          <w:tab w:val="right" w:pos="9000"/>
        </w:tabs>
        <w:spacing w:after="0" w:line="240" w:lineRule="auto"/>
        <w:rPr>
          <w:rFonts w:ascii="Arial" w:hAnsi="Arial" w:cs="Arial"/>
          <w:iCs/>
          <w:sz w:val="28"/>
          <w:szCs w:val="28"/>
        </w:rPr>
      </w:pPr>
    </w:p>
    <w:p w:rsidR="00E574E4" w:rsidRPr="005725B5" w:rsidRDefault="00E574E4" w:rsidP="00E574E4">
      <w:pPr>
        <w:tabs>
          <w:tab w:val="left" w:pos="360"/>
          <w:tab w:val="left" w:pos="720"/>
          <w:tab w:val="left" w:pos="1080"/>
          <w:tab w:val="right" w:pos="9000"/>
        </w:tabs>
        <w:spacing w:after="0" w:line="240" w:lineRule="auto"/>
        <w:ind w:left="360"/>
        <w:rPr>
          <w:rFonts w:ascii="Arial" w:hAnsi="Arial" w:cs="Arial"/>
          <w:sz w:val="28"/>
          <w:szCs w:val="28"/>
        </w:rPr>
      </w:pPr>
      <w:r>
        <w:rPr>
          <w:rFonts w:ascii="Arial" w:hAnsi="Arial" w:cs="Arial"/>
          <w:iCs/>
          <w:sz w:val="28"/>
          <w:szCs w:val="28"/>
        </w:rPr>
        <w:t>All four areas:  admissions, registration, records, and evaluations make every effort to create a positive difference.  Supporting a diverse campus community through in person or electronic means the personnel performing these functions commit themselves to service that can lead to success.</w:t>
      </w:r>
    </w:p>
    <w:p w:rsidR="00C24159" w:rsidRPr="005725B5" w:rsidRDefault="00C24159" w:rsidP="00C24159">
      <w:pPr>
        <w:tabs>
          <w:tab w:val="left" w:pos="360"/>
          <w:tab w:val="left" w:pos="720"/>
          <w:tab w:val="left" w:pos="1080"/>
          <w:tab w:val="right" w:pos="9000"/>
        </w:tabs>
        <w:spacing w:after="0" w:line="240" w:lineRule="auto"/>
        <w:rPr>
          <w:rFonts w:ascii="Arial" w:hAnsi="Arial" w:cs="Arial"/>
          <w:sz w:val="28"/>
          <w:szCs w:val="28"/>
        </w:rPr>
      </w:pPr>
    </w:p>
    <w:p w:rsidR="00C24159" w:rsidRPr="005725B5" w:rsidRDefault="00C24159" w:rsidP="00E574E4">
      <w:pPr>
        <w:tabs>
          <w:tab w:val="left" w:pos="360"/>
          <w:tab w:val="left" w:pos="720"/>
          <w:tab w:val="left" w:pos="1080"/>
          <w:tab w:val="right" w:pos="9000"/>
        </w:tabs>
        <w:spacing w:after="0" w:line="240" w:lineRule="auto"/>
        <w:ind w:left="360"/>
        <w:rPr>
          <w:rFonts w:ascii="Arial" w:hAnsi="Arial" w:cs="Arial"/>
          <w:sz w:val="28"/>
          <w:szCs w:val="28"/>
        </w:rPr>
      </w:pPr>
      <w:r w:rsidRPr="005725B5">
        <w:rPr>
          <w:rFonts w:ascii="Arial" w:hAnsi="Arial" w:cs="Arial"/>
          <w:b/>
          <w:bCs/>
          <w:sz w:val="28"/>
          <w:szCs w:val="28"/>
          <w:u w:val="single"/>
        </w:rPr>
        <w:t xml:space="preserve">Vision Statement </w:t>
      </w:r>
    </w:p>
    <w:p w:rsidR="00C24159" w:rsidRPr="005725B5" w:rsidRDefault="00C24159" w:rsidP="00E574E4">
      <w:pPr>
        <w:tabs>
          <w:tab w:val="left" w:pos="360"/>
          <w:tab w:val="left" w:pos="720"/>
          <w:tab w:val="left" w:pos="1080"/>
          <w:tab w:val="right" w:pos="9000"/>
        </w:tabs>
        <w:spacing w:after="0" w:line="240" w:lineRule="auto"/>
        <w:ind w:left="360"/>
        <w:rPr>
          <w:rFonts w:ascii="Arial" w:hAnsi="Arial" w:cs="Arial"/>
          <w:sz w:val="28"/>
          <w:szCs w:val="28"/>
        </w:rPr>
      </w:pPr>
      <w:r w:rsidRPr="005725B5">
        <w:rPr>
          <w:rFonts w:ascii="Arial" w:hAnsi="Arial" w:cs="Arial"/>
          <w:iCs/>
          <w:sz w:val="28"/>
          <w:szCs w:val="28"/>
        </w:rPr>
        <w:t>El Camino College will be the college of choice for successful student learning that transforms lives, strengthens community, and inspires individuals to excel.</w:t>
      </w:r>
    </w:p>
    <w:p w:rsidR="00390525" w:rsidRDefault="00390525"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E574E4" w:rsidRPr="005725B5" w:rsidRDefault="00E574E4" w:rsidP="00E57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Pr>
          <w:rFonts w:ascii="Arial" w:hAnsi="Arial" w:cs="Arial"/>
          <w:sz w:val="28"/>
          <w:szCs w:val="28"/>
        </w:rPr>
        <w:t>Successful student learning can be hindered by poor or obstructionist student service.  These four vital functions must, in an atmosphere of heavy federal and state regulations, advance student service and avoid hindrance of student learning.</w:t>
      </w:r>
    </w:p>
    <w:p w:rsidR="00C24159" w:rsidRPr="005725B5" w:rsidRDefault="00C24159"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p>
    <w:p w:rsidR="00C24159" w:rsidRPr="005725B5" w:rsidRDefault="00C24159"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Application for Admissions</w:t>
      </w:r>
    </w:p>
    <w:p w:rsidR="00D80551"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Applications for admissions </w:t>
      </w:r>
      <w:r w:rsidR="0079468E" w:rsidRPr="005725B5">
        <w:rPr>
          <w:rFonts w:ascii="Arial" w:hAnsi="Arial" w:cs="Arial"/>
          <w:sz w:val="28"/>
          <w:szCs w:val="28"/>
        </w:rPr>
        <w:t>to</w:t>
      </w:r>
      <w:r w:rsidRPr="005725B5">
        <w:rPr>
          <w:rFonts w:ascii="Arial" w:hAnsi="Arial" w:cs="Arial"/>
          <w:sz w:val="28"/>
          <w:szCs w:val="28"/>
        </w:rPr>
        <w:t xml:space="preserve"> El Camino College are processed </w:t>
      </w:r>
      <w:r w:rsidR="00867DF1" w:rsidRPr="005725B5">
        <w:rPr>
          <w:rFonts w:ascii="Arial" w:hAnsi="Arial" w:cs="Arial"/>
          <w:sz w:val="28"/>
          <w:szCs w:val="28"/>
        </w:rPr>
        <w:t>on</w:t>
      </w:r>
      <w:r w:rsidRPr="005725B5">
        <w:rPr>
          <w:rFonts w:ascii="Arial" w:hAnsi="Arial" w:cs="Arial"/>
          <w:sz w:val="28"/>
          <w:szCs w:val="28"/>
        </w:rPr>
        <w:t>line</w:t>
      </w:r>
      <w:r w:rsidR="00867DF1" w:rsidRPr="005725B5">
        <w:rPr>
          <w:rFonts w:ascii="Arial" w:hAnsi="Arial" w:cs="Arial"/>
          <w:sz w:val="28"/>
          <w:szCs w:val="28"/>
        </w:rPr>
        <w:t>.</w:t>
      </w:r>
      <w:r w:rsidRPr="005725B5">
        <w:rPr>
          <w:rFonts w:ascii="Arial" w:hAnsi="Arial" w:cs="Arial"/>
          <w:sz w:val="28"/>
          <w:szCs w:val="28"/>
        </w:rPr>
        <w:t xml:space="preserve"> </w:t>
      </w:r>
      <w:r w:rsidR="0079468E" w:rsidRPr="005725B5">
        <w:rPr>
          <w:rFonts w:ascii="Arial" w:hAnsi="Arial" w:cs="Arial"/>
          <w:sz w:val="28"/>
          <w:szCs w:val="28"/>
        </w:rPr>
        <w:t xml:space="preserve">  El Camino College was a pilot college for the state online application for </w:t>
      </w:r>
      <w:r w:rsidR="00451274" w:rsidRPr="005725B5">
        <w:rPr>
          <w:rFonts w:ascii="Arial" w:hAnsi="Arial" w:cs="Arial"/>
          <w:sz w:val="28"/>
          <w:szCs w:val="28"/>
        </w:rPr>
        <w:t xml:space="preserve">the </w:t>
      </w:r>
      <w:r w:rsidR="0079468E" w:rsidRPr="005725B5">
        <w:rPr>
          <w:rFonts w:ascii="Arial" w:hAnsi="Arial" w:cs="Arial"/>
          <w:sz w:val="28"/>
          <w:szCs w:val="28"/>
        </w:rPr>
        <w:t>admissions project sponsored by the California Community College Chancellor’s Office.  Developm</w:t>
      </w:r>
      <w:r w:rsidR="00B97DD5" w:rsidRPr="005725B5">
        <w:rPr>
          <w:rFonts w:ascii="Arial" w:hAnsi="Arial" w:cs="Arial"/>
          <w:sz w:val="28"/>
          <w:szCs w:val="28"/>
        </w:rPr>
        <w:t xml:space="preserve">ent of the application </w:t>
      </w:r>
      <w:r w:rsidR="0079468E" w:rsidRPr="005725B5">
        <w:rPr>
          <w:rFonts w:ascii="Arial" w:hAnsi="Arial" w:cs="Arial"/>
          <w:sz w:val="28"/>
          <w:szCs w:val="28"/>
        </w:rPr>
        <w:t xml:space="preserve">began in </w:t>
      </w:r>
      <w:r w:rsidR="000D470D" w:rsidRPr="005725B5">
        <w:rPr>
          <w:rFonts w:ascii="Arial" w:hAnsi="Arial" w:cs="Arial"/>
          <w:sz w:val="28"/>
          <w:szCs w:val="28"/>
        </w:rPr>
        <w:t>summer</w:t>
      </w:r>
      <w:r w:rsidR="0079468E" w:rsidRPr="005725B5">
        <w:rPr>
          <w:rFonts w:ascii="Arial" w:hAnsi="Arial" w:cs="Arial"/>
          <w:sz w:val="28"/>
          <w:szCs w:val="28"/>
        </w:rPr>
        <w:t xml:space="preserve"> 2000 and was completed in </w:t>
      </w:r>
      <w:r w:rsidR="000D470D" w:rsidRPr="005725B5">
        <w:rPr>
          <w:rFonts w:ascii="Arial" w:hAnsi="Arial" w:cs="Arial"/>
          <w:sz w:val="28"/>
          <w:szCs w:val="28"/>
        </w:rPr>
        <w:t>spring</w:t>
      </w:r>
      <w:r w:rsidR="0079468E" w:rsidRPr="005725B5">
        <w:rPr>
          <w:rFonts w:ascii="Arial" w:hAnsi="Arial" w:cs="Arial"/>
          <w:sz w:val="28"/>
          <w:szCs w:val="28"/>
        </w:rPr>
        <w:t xml:space="preserve"> 2001.  </w:t>
      </w:r>
      <w:r w:rsidR="00451274" w:rsidRPr="005725B5">
        <w:rPr>
          <w:rFonts w:ascii="Arial" w:hAnsi="Arial" w:cs="Arial"/>
          <w:sz w:val="28"/>
          <w:szCs w:val="28"/>
        </w:rPr>
        <w:t>El Camino College has been a member of the Steering Committee of CCCApply since its inception</w:t>
      </w:r>
      <w:r w:rsidR="00D80551" w:rsidRPr="005725B5">
        <w:rPr>
          <w:rFonts w:ascii="Arial" w:hAnsi="Arial" w:cs="Arial"/>
          <w:sz w:val="28"/>
          <w:szCs w:val="28"/>
        </w:rPr>
        <w:t>.  T</w:t>
      </w:r>
      <w:r w:rsidR="00451274" w:rsidRPr="005725B5">
        <w:rPr>
          <w:rFonts w:ascii="Arial" w:hAnsi="Arial" w:cs="Arial"/>
          <w:sz w:val="28"/>
          <w:szCs w:val="28"/>
        </w:rPr>
        <w:t>he current El Camino Colleg</w:t>
      </w:r>
      <w:r w:rsidR="00D80551" w:rsidRPr="005725B5">
        <w:rPr>
          <w:rFonts w:ascii="Arial" w:hAnsi="Arial" w:cs="Arial"/>
          <w:sz w:val="28"/>
          <w:szCs w:val="28"/>
        </w:rPr>
        <w:t>e Director of Admissions served</w:t>
      </w:r>
      <w:r w:rsidR="00451274" w:rsidRPr="005725B5">
        <w:rPr>
          <w:rFonts w:ascii="Arial" w:hAnsi="Arial" w:cs="Arial"/>
          <w:sz w:val="28"/>
          <w:szCs w:val="28"/>
        </w:rPr>
        <w:t xml:space="preserve"> as i</w:t>
      </w:r>
      <w:r w:rsidR="00D80551" w:rsidRPr="005725B5">
        <w:rPr>
          <w:rFonts w:ascii="Arial" w:hAnsi="Arial" w:cs="Arial"/>
          <w:sz w:val="28"/>
          <w:szCs w:val="28"/>
        </w:rPr>
        <w:t>ts Chairman for six out of</w:t>
      </w:r>
      <w:r w:rsidR="00451274" w:rsidRPr="005725B5">
        <w:rPr>
          <w:rFonts w:ascii="Arial" w:hAnsi="Arial" w:cs="Arial"/>
          <w:sz w:val="28"/>
          <w:szCs w:val="28"/>
        </w:rPr>
        <w:t xml:space="preserve"> </w:t>
      </w:r>
      <w:r w:rsidR="00D80551" w:rsidRPr="005725B5">
        <w:rPr>
          <w:rFonts w:ascii="Arial" w:hAnsi="Arial" w:cs="Arial"/>
          <w:sz w:val="28"/>
          <w:szCs w:val="28"/>
        </w:rPr>
        <w:t xml:space="preserve">eight years and now serves as the Past Chairman.  In 2013 a new cloud based application was developed for CCCApply.  The new and improved Open CCCApply was implemented by El Camino College in June 2014 just prior to the opening of applications for Spring 2015.  The cost of the application is now born by the California Community College Chancellor’s Office. </w:t>
      </w:r>
    </w:p>
    <w:p w:rsidR="00D80551" w:rsidRPr="005725B5" w:rsidRDefault="00D80551"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D80551"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Since the inception of the CCCApply application the college and the community college system as a whole has incorporated both state and federal requirements.  For example, the race and ethnicity question was reformatted to meet the requirements of the United States Department of Education, the gender question was restructured to meet AB 620 of the California State Legislature, and questions related to athletic interest were added to meet one of the prongs of Title IX of the federal government.  The use of the statewide application sponsored by the Chancellor’s Office ensures that the application remains up to date technologically and in compliance with relevant federal and state laws and regulations.</w:t>
      </w:r>
    </w:p>
    <w:p w:rsidR="00867DF1" w:rsidRPr="005725B5" w:rsidRDefault="00867DF1"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Supporting Admissions Functions</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Among some of the supporting functions are online add assistance (see Add Process), online drops, reinstatements, section level transfers, pre-requisite clearance </w:t>
      </w:r>
      <w:r w:rsidR="00451274" w:rsidRPr="005725B5">
        <w:rPr>
          <w:rFonts w:ascii="Arial" w:hAnsi="Arial" w:cs="Arial"/>
          <w:sz w:val="28"/>
          <w:szCs w:val="28"/>
        </w:rPr>
        <w:t>problems, auditing classes</w:t>
      </w:r>
      <w:r w:rsidRPr="005725B5">
        <w:rPr>
          <w:rFonts w:ascii="Arial" w:hAnsi="Arial" w:cs="Arial"/>
          <w:sz w:val="28"/>
          <w:szCs w:val="28"/>
        </w:rPr>
        <w:t xml:space="preserve">, and issues related to </w:t>
      </w:r>
      <w:r w:rsidR="00D80551" w:rsidRPr="005725B5">
        <w:rPr>
          <w:rFonts w:ascii="Arial" w:hAnsi="Arial" w:cs="Arial"/>
          <w:sz w:val="28"/>
          <w:szCs w:val="28"/>
        </w:rPr>
        <w:t xml:space="preserve">special programs such as Fire Technology and </w:t>
      </w:r>
      <w:r w:rsidRPr="005725B5">
        <w:rPr>
          <w:rFonts w:ascii="Arial" w:hAnsi="Arial" w:cs="Arial"/>
          <w:sz w:val="28"/>
          <w:szCs w:val="28"/>
        </w:rPr>
        <w:t>Cosmetology.</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Roster Processing</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Roster processing involves the processing of “No Show" reports, “Active Enrollment” reports, “Grade” reports, and all supporting grade documents including attend</w:t>
      </w:r>
      <w:r w:rsidR="00A662BE" w:rsidRPr="005725B5">
        <w:rPr>
          <w:rFonts w:ascii="Arial" w:hAnsi="Arial" w:cs="Arial"/>
          <w:sz w:val="28"/>
          <w:szCs w:val="28"/>
        </w:rPr>
        <w:t xml:space="preserve">ance rosters.  These particular rosters are </w:t>
      </w:r>
      <w:r w:rsidRPr="005725B5">
        <w:rPr>
          <w:rFonts w:ascii="Arial" w:hAnsi="Arial" w:cs="Arial"/>
          <w:sz w:val="28"/>
          <w:szCs w:val="28"/>
        </w:rPr>
        <w:t>now fully online.</w:t>
      </w:r>
      <w:r w:rsidR="00A662BE" w:rsidRPr="005725B5">
        <w:rPr>
          <w:rFonts w:ascii="Arial" w:hAnsi="Arial" w:cs="Arial"/>
          <w:sz w:val="28"/>
          <w:szCs w:val="28"/>
        </w:rPr>
        <w:t xml:space="preserve">  However, attendance rosters and supporting grade rosters (showing tests, quizzes, homework, etc.) continue to be paper driven.  A Student Services Specialist is assigned by Admissions &amp; Records to assist faculty with issues, problems, or questions regarding their class rosters.  </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Verifications</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Students request verifications for a variety of reasons:  health insurance, car insurance, employer tuition reimbursement, job and other college applicant requirements, and scholarships.  </w:t>
      </w:r>
      <w:r w:rsidR="00451274" w:rsidRPr="005725B5">
        <w:rPr>
          <w:rFonts w:ascii="Arial" w:hAnsi="Arial" w:cs="Arial"/>
          <w:sz w:val="28"/>
          <w:szCs w:val="28"/>
        </w:rPr>
        <w:t>Loan deferment</w:t>
      </w:r>
      <w:r w:rsidR="000D470D" w:rsidRPr="005725B5">
        <w:rPr>
          <w:rFonts w:ascii="Arial" w:hAnsi="Arial" w:cs="Arial"/>
          <w:sz w:val="28"/>
          <w:szCs w:val="28"/>
        </w:rPr>
        <w:t xml:space="preserve"> verifications are done through the National Student Clearing House.</w:t>
      </w:r>
      <w:r w:rsidR="00536E15">
        <w:rPr>
          <w:rFonts w:ascii="Arial" w:hAnsi="Arial" w:cs="Arial"/>
          <w:sz w:val="28"/>
          <w:szCs w:val="28"/>
        </w:rPr>
        <w:t xml:space="preserve">  However, many students continue to request verifications in person.</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Concurrent Enrollment</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This area encompasses the enrollment of all students wishing to enroll at El Camino College who are also enrolled in a secondary or primary school.  Personnel dealing with concurrent enrollment must ensure that all students in this category applying for admission to El Camino meet all requirements.  This includes filing a completed application and a completed concurrent enrollment form and, if circumstances require, other supporting documentation.  Personnel in this area must also ensure that concurrently enrolled students are </w:t>
      </w:r>
      <w:r w:rsidR="00451274" w:rsidRPr="005725B5">
        <w:rPr>
          <w:rFonts w:ascii="Arial" w:hAnsi="Arial" w:cs="Arial"/>
          <w:sz w:val="28"/>
          <w:szCs w:val="28"/>
        </w:rPr>
        <w:t xml:space="preserve">granted permission to enroll in approved courses and receive an appropriate </w:t>
      </w:r>
      <w:r w:rsidRPr="005725B5">
        <w:rPr>
          <w:rFonts w:ascii="Arial" w:hAnsi="Arial" w:cs="Arial"/>
          <w:sz w:val="28"/>
          <w:szCs w:val="28"/>
        </w:rPr>
        <w:t>registration appointment.</w:t>
      </w:r>
      <w:r w:rsidR="00A662BE" w:rsidRPr="005725B5">
        <w:rPr>
          <w:rFonts w:ascii="Arial" w:hAnsi="Arial" w:cs="Arial"/>
          <w:sz w:val="28"/>
          <w:szCs w:val="28"/>
        </w:rPr>
        <w:t xml:space="preserve">   Concurrent enrollment derives authorization from the California Education Code, Section 76001 and the El Camino College Administrative Procedure 5011.</w:t>
      </w:r>
    </w:p>
    <w:p w:rsidR="006D5B98" w:rsidRPr="005725B5" w:rsidRDefault="006D5B9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6D5B98" w:rsidRPr="005725B5" w:rsidRDefault="006D5B9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Residency</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6E4950" w:rsidRPr="005725B5" w:rsidRDefault="006E4950" w:rsidP="006E4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Students who are classified as a non-resident during the application of admissions process have a right to petition that status.  There is a defined process as outlined in Title 5 and the district’s procedure.  Pursuant to law, there is also an appeal process.</w:t>
      </w:r>
    </w:p>
    <w:p w:rsidR="006E4950" w:rsidRPr="005725B5" w:rsidRDefault="006E4950"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Petitions</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General student petitions (not related to grades, grievances, or the like) are accepted in Admissions.  Most students file these petitions because they are debating a fee or a "W."  </w:t>
      </w:r>
      <w:r w:rsidR="00451274" w:rsidRPr="005725B5">
        <w:rPr>
          <w:rFonts w:ascii="Arial" w:hAnsi="Arial" w:cs="Arial"/>
          <w:sz w:val="28"/>
          <w:szCs w:val="28"/>
        </w:rPr>
        <w:t xml:space="preserve">A Petitions Committee is assembled several times through the year.  </w:t>
      </w:r>
      <w:r w:rsidRPr="005725B5">
        <w:rPr>
          <w:rFonts w:ascii="Arial" w:hAnsi="Arial" w:cs="Arial"/>
          <w:sz w:val="28"/>
          <w:szCs w:val="28"/>
        </w:rPr>
        <w:t>The committee is chaired by the Director of Admissions &amp; Records or, in his absence, the Assistant Director of Admissions &amp; Records.  It is comprised of teaching faculty, counseling faculty, academic</w:t>
      </w:r>
      <w:r w:rsidR="00867DF1" w:rsidRPr="005725B5">
        <w:rPr>
          <w:rFonts w:ascii="Arial" w:hAnsi="Arial" w:cs="Arial"/>
          <w:sz w:val="28"/>
          <w:szCs w:val="28"/>
        </w:rPr>
        <w:t xml:space="preserve"> and student service</w:t>
      </w:r>
      <w:r w:rsidRPr="005725B5">
        <w:rPr>
          <w:rFonts w:ascii="Arial" w:hAnsi="Arial" w:cs="Arial"/>
          <w:sz w:val="28"/>
          <w:szCs w:val="28"/>
        </w:rPr>
        <w:t xml:space="preserve"> deans</w:t>
      </w:r>
      <w:r w:rsidR="00867DF1" w:rsidRPr="005725B5">
        <w:rPr>
          <w:rFonts w:ascii="Arial" w:hAnsi="Arial" w:cs="Arial"/>
          <w:sz w:val="28"/>
          <w:szCs w:val="28"/>
        </w:rPr>
        <w:t xml:space="preserve"> and directors</w:t>
      </w:r>
      <w:r w:rsidRPr="005725B5">
        <w:rPr>
          <w:rFonts w:ascii="Arial" w:hAnsi="Arial" w:cs="Arial"/>
          <w:sz w:val="28"/>
          <w:szCs w:val="28"/>
        </w:rPr>
        <w:t>, evaluators, and representatives from Fiscal Services.  Since the district contracted with COTOP (Chancellor's Office Tax Offset Program), the committee has witnessed an increase in petitions.  Before the committee can render a decision, significant research must be conducted on every petition.  This is done by an employee within Admissions.   The decision of the committee is final.</w:t>
      </w:r>
      <w:r w:rsidR="00867DF1" w:rsidRPr="005725B5">
        <w:rPr>
          <w:rFonts w:ascii="Arial" w:hAnsi="Arial" w:cs="Arial"/>
          <w:sz w:val="28"/>
          <w:szCs w:val="28"/>
        </w:rPr>
        <w:t xml:space="preserve">  However, a student can re-petition if the student can present new documentation or evidence to support the petition.</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sidRPr="005725B5">
        <w:rPr>
          <w:rFonts w:ascii="Arial" w:hAnsi="Arial" w:cs="Arial"/>
          <w:sz w:val="28"/>
          <w:szCs w:val="28"/>
        </w:rPr>
        <w:t xml:space="preserve">                                                        RECORDS </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sidRPr="005725B5">
        <w:rPr>
          <w:rFonts w:ascii="Arial" w:hAnsi="Arial" w:cs="Arial"/>
          <w:sz w:val="28"/>
          <w:szCs w:val="28"/>
        </w:rPr>
        <w:t xml:space="preserve">The functions within the Records unit are </w:t>
      </w:r>
      <w:r w:rsidR="00451274" w:rsidRPr="005725B5">
        <w:rPr>
          <w:rFonts w:ascii="Arial" w:hAnsi="Arial" w:cs="Arial"/>
          <w:sz w:val="28"/>
          <w:szCs w:val="28"/>
        </w:rPr>
        <w:t>transcript processing,</w:t>
      </w:r>
      <w:r w:rsidRPr="005725B5">
        <w:rPr>
          <w:rFonts w:ascii="Arial" w:hAnsi="Arial" w:cs="Arial"/>
          <w:sz w:val="28"/>
          <w:szCs w:val="28"/>
        </w:rPr>
        <w:t xml:space="preserve"> academic renewal, maintenance of student records, </w:t>
      </w:r>
      <w:r w:rsidR="006B456A" w:rsidRPr="005725B5">
        <w:rPr>
          <w:rFonts w:ascii="Arial" w:hAnsi="Arial" w:cs="Arial"/>
          <w:sz w:val="28"/>
          <w:szCs w:val="28"/>
        </w:rPr>
        <w:t>and maintenance</w:t>
      </w:r>
      <w:r w:rsidRPr="005725B5">
        <w:rPr>
          <w:rFonts w:ascii="Arial" w:hAnsi="Arial" w:cs="Arial"/>
          <w:sz w:val="28"/>
          <w:szCs w:val="28"/>
        </w:rPr>
        <w:t xml:space="preserve"> of class rosters, certification/IGETC, </w:t>
      </w:r>
      <w:r w:rsidR="006B456A" w:rsidRPr="005725B5">
        <w:rPr>
          <w:rFonts w:ascii="Arial" w:hAnsi="Arial" w:cs="Arial"/>
          <w:sz w:val="28"/>
          <w:szCs w:val="28"/>
        </w:rPr>
        <w:t>and course</w:t>
      </w:r>
      <w:r w:rsidRPr="005725B5">
        <w:rPr>
          <w:rFonts w:ascii="Arial" w:hAnsi="Arial" w:cs="Arial"/>
          <w:sz w:val="28"/>
          <w:szCs w:val="28"/>
        </w:rPr>
        <w:t xml:space="preserve"> repetition, credit by exam, incomplete </w:t>
      </w:r>
      <w:r w:rsidR="00451274" w:rsidRPr="005725B5">
        <w:rPr>
          <w:rFonts w:ascii="Arial" w:hAnsi="Arial" w:cs="Arial"/>
          <w:sz w:val="28"/>
          <w:szCs w:val="28"/>
        </w:rPr>
        <w:t xml:space="preserve">grade </w:t>
      </w:r>
      <w:r w:rsidRPr="005725B5">
        <w:rPr>
          <w:rFonts w:ascii="Arial" w:hAnsi="Arial" w:cs="Arial"/>
          <w:sz w:val="28"/>
          <w:szCs w:val="28"/>
        </w:rPr>
        <w:t>processing, military service credit, academic renewal, grade changes, and record imaging.</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E574E4" w:rsidRPr="005725B5" w:rsidRDefault="00E574E4"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Transcripts</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Tens of thousands of El Camino College transcripts are prepared every year for mailing to other colleges, scholarship organizations, employers of students, and to the students themselves.  Approximately two-thirds are processed for mail-out with the remaining third processed for next day pick-up.</w:t>
      </w:r>
      <w:r w:rsidR="006D5B98" w:rsidRPr="005725B5">
        <w:rPr>
          <w:rFonts w:ascii="Arial" w:hAnsi="Arial" w:cs="Arial"/>
          <w:sz w:val="28"/>
          <w:szCs w:val="28"/>
        </w:rPr>
        <w:t xml:space="preserve">  El Camino College </w:t>
      </w:r>
      <w:r w:rsidR="00A662BE" w:rsidRPr="005725B5">
        <w:rPr>
          <w:rFonts w:ascii="Arial" w:hAnsi="Arial" w:cs="Arial"/>
          <w:sz w:val="28"/>
          <w:szCs w:val="28"/>
        </w:rPr>
        <w:t xml:space="preserve">contracts with Credentials Inc. to process official transcripts.  Students order transcripts online.  Credentials will validate and process the requests, collect the fees, and send the batch to the Records Office where the transcripts are printed, enveloped, and mailed.  Since 2013 the Records Office now uses security transcript paper to guarantee the integrity of the college’s official academic transcripts.  Future plans include shifting the mail out process to Credentials.  This will speed up delivery time to students and further enhance the security of the official academic transcripts.  </w:t>
      </w:r>
    </w:p>
    <w:p w:rsidR="00A24393" w:rsidRPr="005725B5" w:rsidRDefault="00A24393"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A24393"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El Camino College is also one of the founding members of </w:t>
      </w:r>
      <w:r w:rsidR="006B456A" w:rsidRPr="005725B5">
        <w:rPr>
          <w:rFonts w:ascii="Arial" w:hAnsi="Arial" w:cs="Arial"/>
          <w:sz w:val="28"/>
          <w:szCs w:val="28"/>
        </w:rPr>
        <w:t>eTranscriptCA</w:t>
      </w:r>
      <w:r w:rsidRPr="005725B5">
        <w:rPr>
          <w:rFonts w:ascii="Arial" w:hAnsi="Arial" w:cs="Arial"/>
          <w:sz w:val="28"/>
          <w:szCs w:val="28"/>
        </w:rPr>
        <w:t xml:space="preserve"> for California.  eTranscript California is a statewide electronic transcript exchange to support the needs of all four segments of California’s postsecondary environment:  the California Community Colleges, the University of California, the California State University, and private Colleges in California.  </w:t>
      </w:r>
    </w:p>
    <w:p w:rsidR="006D5B98" w:rsidRPr="005725B5" w:rsidRDefault="006D5B9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Academic Renewal</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Approximately 500 petitions for academic renewal are processed each year.</w:t>
      </w:r>
      <w:r w:rsidR="0052465E" w:rsidRPr="005725B5">
        <w:rPr>
          <w:rFonts w:ascii="Arial" w:hAnsi="Arial" w:cs="Arial"/>
          <w:sz w:val="28"/>
          <w:szCs w:val="28"/>
        </w:rPr>
        <w:t xml:space="preserve">  The ac</w:t>
      </w:r>
      <w:r w:rsidR="00451274" w:rsidRPr="005725B5">
        <w:rPr>
          <w:rFonts w:ascii="Arial" w:hAnsi="Arial" w:cs="Arial"/>
          <w:sz w:val="28"/>
          <w:szCs w:val="28"/>
        </w:rPr>
        <w:t>ademic renewal process follows Title 5 and the El Camino C</w:t>
      </w:r>
      <w:r w:rsidR="0052465E" w:rsidRPr="005725B5">
        <w:rPr>
          <w:rFonts w:ascii="Arial" w:hAnsi="Arial" w:cs="Arial"/>
          <w:sz w:val="28"/>
          <w:szCs w:val="28"/>
        </w:rPr>
        <w:t>ollege policy and procedure.</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Credit by Exam</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Approximately 500 requests for Credit-by-Exam are processed annually.  The vast majority of these requests are for foreign languages:  Spanish, Japanese.</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 xml:space="preserve">Imaging </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All incoming transcripts (those received from other colleges), attendance records, education plans, residency </w:t>
      </w:r>
      <w:r w:rsidR="00BB4E75" w:rsidRPr="005725B5">
        <w:rPr>
          <w:rFonts w:ascii="Arial" w:hAnsi="Arial" w:cs="Arial"/>
          <w:sz w:val="28"/>
          <w:szCs w:val="28"/>
        </w:rPr>
        <w:t>petitions</w:t>
      </w:r>
      <w:r w:rsidRPr="005725B5">
        <w:rPr>
          <w:rFonts w:ascii="Arial" w:hAnsi="Arial" w:cs="Arial"/>
          <w:sz w:val="28"/>
          <w:szCs w:val="28"/>
        </w:rPr>
        <w:t>, old paper applications for admission, and denied grade changes are scheduled for imaging.</w:t>
      </w:r>
      <w:r w:rsidR="001552BC" w:rsidRPr="005725B5">
        <w:rPr>
          <w:rFonts w:ascii="Arial" w:hAnsi="Arial" w:cs="Arial"/>
          <w:sz w:val="28"/>
          <w:szCs w:val="28"/>
        </w:rPr>
        <w:t xml:space="preserve">  The volume is significant and the division will be exploring the use of vendors to scan most of these historical documents.</w:t>
      </w:r>
    </w:p>
    <w:p w:rsidR="004822C8"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E574E4" w:rsidRPr="005725B5" w:rsidRDefault="00E574E4"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Record Maintenance</w:t>
      </w:r>
    </w:p>
    <w:p w:rsidR="004822C8" w:rsidRPr="005725B5" w:rsidRDefault="004822C8" w:rsidP="005E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vault of the Records Office contains the academic records of all students since the college opened in 1947.  The older records are stored in bound volumes and micro film.  On an almost daily </w:t>
      </w:r>
      <w:r w:rsidR="00BB4E75" w:rsidRPr="005725B5">
        <w:rPr>
          <w:rFonts w:ascii="Arial" w:hAnsi="Arial" w:cs="Arial"/>
          <w:sz w:val="28"/>
          <w:szCs w:val="28"/>
        </w:rPr>
        <w:t>basis</w:t>
      </w:r>
      <w:r w:rsidRPr="005725B5">
        <w:rPr>
          <w:rFonts w:ascii="Arial" w:hAnsi="Arial" w:cs="Arial"/>
          <w:sz w:val="28"/>
          <w:szCs w:val="28"/>
        </w:rPr>
        <w:t xml:space="preserve"> the Records Office receives requests for transcripts from the 1960s and 1970s.  This requires time consuming research to pull the old records.  In addition, the Student Services Specialist in the Records Office assists the Admissions Unit in the processing of subpoenas for old documents which may include academic transcripts, rosters, and other support documentation.  </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sidRPr="005725B5">
        <w:rPr>
          <w:rFonts w:ascii="Arial" w:hAnsi="Arial" w:cs="Arial"/>
          <w:sz w:val="28"/>
          <w:szCs w:val="28"/>
        </w:rPr>
        <w:t xml:space="preserve">                                                      REGISTRATION </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57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functions within the Registration unit include online registration, the registration help line, and the online add process.   </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Online Registration</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Online registration is conducted through the El Camino College Portal.  Over the years it has migrated from the Web Advisor product of Datatel to the present customized Portal.  With the infusion of new screens, a “shopping cart” and a streamlined flow through the on-line registration process, </w:t>
      </w:r>
      <w:r w:rsidR="00451274" w:rsidRPr="005725B5">
        <w:rPr>
          <w:rFonts w:ascii="Arial" w:hAnsi="Arial" w:cs="Arial"/>
          <w:sz w:val="28"/>
          <w:szCs w:val="28"/>
        </w:rPr>
        <w:t xml:space="preserve">all </w:t>
      </w:r>
      <w:r w:rsidRPr="005725B5">
        <w:rPr>
          <w:rFonts w:ascii="Arial" w:hAnsi="Arial" w:cs="Arial"/>
          <w:sz w:val="28"/>
          <w:szCs w:val="28"/>
        </w:rPr>
        <w:t xml:space="preserve">students now </w:t>
      </w:r>
      <w:r w:rsidR="00451274" w:rsidRPr="005725B5">
        <w:rPr>
          <w:rFonts w:ascii="Arial" w:hAnsi="Arial" w:cs="Arial"/>
          <w:sz w:val="28"/>
          <w:szCs w:val="28"/>
        </w:rPr>
        <w:t>use</w:t>
      </w:r>
      <w:r w:rsidRPr="005725B5">
        <w:rPr>
          <w:rFonts w:ascii="Arial" w:hAnsi="Arial" w:cs="Arial"/>
          <w:sz w:val="28"/>
          <w:szCs w:val="28"/>
        </w:rPr>
        <w:t xml:space="preserve"> web registration.</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Registration Help Line</w:t>
      </w: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When students encounter problems in registering online, they contact the Registration Help Line.  This service is offered only during registration cycles and is staffed by one or two part-time employees.  This service is offered for students a</w:t>
      </w:r>
      <w:r w:rsidR="00451274" w:rsidRPr="005725B5">
        <w:rPr>
          <w:rFonts w:ascii="Arial" w:hAnsi="Arial" w:cs="Arial"/>
          <w:sz w:val="28"/>
          <w:szCs w:val="28"/>
        </w:rPr>
        <w:t>t the El Camino College campus and the Compton Center</w:t>
      </w:r>
      <w:r w:rsidRPr="005725B5">
        <w:rPr>
          <w:rFonts w:ascii="Arial" w:hAnsi="Arial" w:cs="Arial"/>
          <w:sz w:val="28"/>
          <w:szCs w:val="28"/>
        </w:rPr>
        <w:t>.</w:t>
      </w:r>
    </w:p>
    <w:p w:rsidR="004822C8" w:rsidRPr="005725B5" w:rsidRDefault="004822C8" w:rsidP="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4822C8" w:rsidRPr="005725B5" w:rsidRDefault="004822C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Add Process</w:t>
      </w:r>
    </w:p>
    <w:p w:rsidR="00BD38E2" w:rsidRPr="005725B5" w:rsidRDefault="004822C8" w:rsidP="00536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In Fall 2009 both El Camino College and the Compton Center migrated fully to an online add process.  This process is conducted in the first two weeks of each semester and during the first week of each summer session.  Support personnel are provided at both ECC and CEC to assist students who have questions regarding the online add process</w:t>
      </w:r>
      <w:r w:rsidR="006D5B98" w:rsidRPr="005725B5">
        <w:rPr>
          <w:rFonts w:ascii="Arial" w:hAnsi="Arial" w:cs="Arial"/>
          <w:sz w:val="28"/>
          <w:szCs w:val="28"/>
        </w:rPr>
        <w:t xml:space="preserve">.  </w:t>
      </w:r>
      <w:r w:rsidRPr="005725B5">
        <w:rPr>
          <w:rFonts w:ascii="Arial" w:hAnsi="Arial" w:cs="Arial"/>
          <w:sz w:val="28"/>
          <w:szCs w:val="28"/>
        </w:rPr>
        <w:t xml:space="preserve">Certain factors prevent some students from adding online: the student may need a pre-requisite clearance, there are excessive repeats, or the course has a co-requisite.  </w:t>
      </w:r>
    </w:p>
    <w:p w:rsidR="006C7D1D" w:rsidRPr="005725B5" w:rsidRDefault="006E4950" w:rsidP="006E4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8"/>
          <w:szCs w:val="28"/>
        </w:rPr>
      </w:pPr>
      <w:r w:rsidRPr="005725B5">
        <w:rPr>
          <w:rFonts w:ascii="Arial" w:hAnsi="Arial" w:cs="Arial"/>
          <w:sz w:val="28"/>
          <w:szCs w:val="28"/>
        </w:rPr>
        <w:t>EVALUATIONS</w:t>
      </w:r>
    </w:p>
    <w:p w:rsidR="00483357" w:rsidRPr="005725B5" w:rsidRDefault="00483357" w:rsidP="006C7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6E4950" w:rsidRPr="005725B5" w:rsidRDefault="006E4950" w:rsidP="006E4950">
      <w:pPr>
        <w:pStyle w:val="HTMLPreformatted"/>
        <w:ind w:left="360"/>
        <w:rPr>
          <w:rFonts w:ascii="Arial" w:hAnsi="Arial" w:cs="Arial"/>
          <w:sz w:val="28"/>
          <w:szCs w:val="28"/>
        </w:rPr>
      </w:pPr>
      <w:r w:rsidRPr="005725B5">
        <w:rPr>
          <w:rFonts w:ascii="Arial" w:hAnsi="Arial" w:cs="Arial"/>
          <w:sz w:val="28"/>
          <w:szCs w:val="28"/>
        </w:rPr>
        <w:t xml:space="preserve">Evaluator’s evaluate all student records, El Camino transcripts and those of other colleges to determine a student’s eligibility for any of the above named degrees certificates and/or certifications. They also review course repetitions that use course work from other institutions. Evaluate all Academic Renewal Petitions which require course work from other institutions. </w:t>
      </w:r>
    </w:p>
    <w:p w:rsidR="006E4950" w:rsidRPr="005725B5" w:rsidRDefault="006E4950" w:rsidP="006E4950">
      <w:pPr>
        <w:pStyle w:val="HTMLPreformatted"/>
        <w:ind w:left="360"/>
        <w:rPr>
          <w:rFonts w:ascii="Arial" w:hAnsi="Arial" w:cs="Arial"/>
          <w:sz w:val="28"/>
          <w:szCs w:val="28"/>
        </w:rPr>
      </w:pPr>
    </w:p>
    <w:p w:rsidR="00BD38E2" w:rsidRPr="005725B5" w:rsidRDefault="00BD38E2" w:rsidP="00BD38E2">
      <w:pPr>
        <w:pStyle w:val="ListParagraph"/>
        <w:numPr>
          <w:ilvl w:val="0"/>
          <w:numId w:val="4"/>
        </w:numPr>
        <w:spacing w:after="0"/>
        <w:ind w:left="360"/>
        <w:rPr>
          <w:rFonts w:ascii="Arial" w:hAnsi="Arial" w:cs="Arial"/>
          <w:i/>
          <w:sz w:val="28"/>
          <w:szCs w:val="28"/>
        </w:rPr>
      </w:pPr>
      <w:r w:rsidRPr="005725B5">
        <w:rPr>
          <w:rFonts w:ascii="Arial" w:hAnsi="Arial" w:cs="Arial"/>
          <w:i/>
          <w:sz w:val="28"/>
          <w:szCs w:val="28"/>
        </w:rPr>
        <w:t xml:space="preserve">Describe the student population served by the program using available data.  </w:t>
      </w:r>
    </w:p>
    <w:p w:rsidR="00BD38E2" w:rsidRPr="005725B5" w:rsidRDefault="00BD38E2" w:rsidP="00BD38E2">
      <w:pPr>
        <w:spacing w:after="0"/>
        <w:rPr>
          <w:rFonts w:ascii="Arial" w:hAnsi="Arial" w:cs="Arial"/>
          <w:sz w:val="28"/>
          <w:szCs w:val="28"/>
        </w:rPr>
      </w:pPr>
    </w:p>
    <w:p w:rsidR="004524BA" w:rsidRPr="005725B5" w:rsidRDefault="004524BA" w:rsidP="00E306FF">
      <w:pPr>
        <w:spacing w:after="0"/>
        <w:ind w:left="360"/>
        <w:rPr>
          <w:rFonts w:ascii="Arial" w:hAnsi="Arial" w:cs="Arial"/>
          <w:sz w:val="28"/>
          <w:szCs w:val="28"/>
        </w:rPr>
      </w:pPr>
      <w:r w:rsidRPr="005725B5">
        <w:rPr>
          <w:rFonts w:ascii="Arial" w:hAnsi="Arial" w:cs="Arial"/>
          <w:sz w:val="28"/>
          <w:szCs w:val="28"/>
        </w:rPr>
        <w:t xml:space="preserve">All students wishing to enroll in a credit course </w:t>
      </w:r>
      <w:r w:rsidR="00376276" w:rsidRPr="005725B5">
        <w:rPr>
          <w:rFonts w:ascii="Arial" w:hAnsi="Arial" w:cs="Arial"/>
          <w:sz w:val="28"/>
          <w:szCs w:val="28"/>
        </w:rPr>
        <w:t xml:space="preserve">or audit </w:t>
      </w:r>
      <w:r w:rsidRPr="005725B5">
        <w:rPr>
          <w:rFonts w:ascii="Arial" w:hAnsi="Arial" w:cs="Arial"/>
          <w:sz w:val="28"/>
          <w:szCs w:val="28"/>
        </w:rPr>
        <w:t xml:space="preserve">must submit an </w:t>
      </w:r>
      <w:r w:rsidR="00376276" w:rsidRPr="005725B5">
        <w:rPr>
          <w:rFonts w:ascii="Arial" w:hAnsi="Arial" w:cs="Arial"/>
          <w:sz w:val="28"/>
          <w:szCs w:val="28"/>
        </w:rPr>
        <w:t xml:space="preserve">online </w:t>
      </w:r>
      <w:r w:rsidRPr="005725B5">
        <w:rPr>
          <w:rFonts w:ascii="Arial" w:hAnsi="Arial" w:cs="Arial"/>
          <w:sz w:val="28"/>
          <w:szCs w:val="28"/>
        </w:rPr>
        <w:t>application for admissions and then register for the courses they wish to pursue.  Therefore, the population served by these two key Admissions and Registration functions, mirror the population of the college.  In Fall 20</w:t>
      </w:r>
      <w:r w:rsidR="00BA508D" w:rsidRPr="005725B5">
        <w:rPr>
          <w:rFonts w:ascii="Arial" w:hAnsi="Arial" w:cs="Arial"/>
          <w:sz w:val="28"/>
          <w:szCs w:val="28"/>
        </w:rPr>
        <w:t xml:space="preserve">13 </w:t>
      </w:r>
      <w:r w:rsidRPr="005725B5">
        <w:rPr>
          <w:rFonts w:ascii="Arial" w:hAnsi="Arial" w:cs="Arial"/>
          <w:sz w:val="28"/>
          <w:szCs w:val="28"/>
        </w:rPr>
        <w:t>the student data was as follows</w:t>
      </w:r>
      <w:r w:rsidR="00FE0016" w:rsidRPr="005725B5">
        <w:rPr>
          <w:rFonts w:ascii="Arial" w:hAnsi="Arial" w:cs="Arial"/>
          <w:sz w:val="28"/>
          <w:szCs w:val="28"/>
        </w:rPr>
        <w:t xml:space="preserve"> for gender and ethnicity</w:t>
      </w:r>
      <w:r w:rsidRPr="005725B5">
        <w:rPr>
          <w:rFonts w:ascii="Arial" w:hAnsi="Arial" w:cs="Arial"/>
          <w:sz w:val="28"/>
          <w:szCs w:val="28"/>
        </w:rPr>
        <w:t>:</w:t>
      </w:r>
      <w:r w:rsidR="00FE0016" w:rsidRPr="005725B5">
        <w:rPr>
          <w:rFonts w:ascii="Arial" w:hAnsi="Arial" w:cs="Arial"/>
          <w:sz w:val="28"/>
          <w:szCs w:val="28"/>
        </w:rPr>
        <w:t xml:space="preserve">  There were a total of </w:t>
      </w:r>
      <w:r w:rsidR="00BA508D" w:rsidRPr="005725B5">
        <w:rPr>
          <w:rFonts w:ascii="Arial" w:hAnsi="Arial" w:cs="Arial"/>
          <w:sz w:val="28"/>
          <w:szCs w:val="28"/>
        </w:rPr>
        <w:t>23,993</w:t>
      </w:r>
      <w:r w:rsidR="00FE0016" w:rsidRPr="005725B5">
        <w:rPr>
          <w:rFonts w:ascii="Arial" w:hAnsi="Arial" w:cs="Arial"/>
          <w:sz w:val="28"/>
          <w:szCs w:val="28"/>
        </w:rPr>
        <w:t xml:space="preserve"> students enrolled in that semester.</w:t>
      </w:r>
    </w:p>
    <w:p w:rsidR="004524BA" w:rsidRPr="005725B5" w:rsidRDefault="004524BA" w:rsidP="00BD38E2">
      <w:pPr>
        <w:spacing w:after="0"/>
        <w:rPr>
          <w:rFonts w:ascii="Arial" w:hAnsi="Arial" w:cs="Arial"/>
          <w:sz w:val="28"/>
          <w:szCs w:val="28"/>
        </w:rPr>
      </w:pPr>
    </w:p>
    <w:tbl>
      <w:tblPr>
        <w:tblStyle w:val="TableGrid"/>
        <w:tblW w:w="0" w:type="auto"/>
        <w:jc w:val="center"/>
        <w:tblInd w:w="787" w:type="dxa"/>
        <w:tblLook w:val="04A0" w:firstRow="1" w:lastRow="0" w:firstColumn="1" w:lastColumn="0" w:noHBand="0" w:noVBand="1"/>
      </w:tblPr>
      <w:tblGrid>
        <w:gridCol w:w="3235"/>
        <w:gridCol w:w="1980"/>
        <w:gridCol w:w="2196"/>
      </w:tblGrid>
      <w:tr w:rsidR="004524BA" w:rsidRPr="005725B5" w:rsidTr="005725B5">
        <w:trPr>
          <w:jc w:val="center"/>
        </w:trPr>
        <w:tc>
          <w:tcPr>
            <w:tcW w:w="7411" w:type="dxa"/>
            <w:gridSpan w:val="3"/>
          </w:tcPr>
          <w:p w:rsidR="004524BA" w:rsidRPr="005725B5" w:rsidRDefault="004524BA" w:rsidP="004524BA">
            <w:pPr>
              <w:spacing w:after="0"/>
              <w:jc w:val="center"/>
              <w:rPr>
                <w:rFonts w:ascii="Arial" w:hAnsi="Arial" w:cs="Arial"/>
                <w:sz w:val="28"/>
                <w:szCs w:val="28"/>
              </w:rPr>
            </w:pPr>
            <w:r w:rsidRPr="005725B5">
              <w:rPr>
                <w:rFonts w:ascii="Arial" w:hAnsi="Arial" w:cs="Arial"/>
                <w:sz w:val="28"/>
                <w:szCs w:val="28"/>
              </w:rPr>
              <w:t>Gender</w:t>
            </w:r>
          </w:p>
        </w:tc>
      </w:tr>
      <w:tr w:rsidR="004524BA" w:rsidRPr="005725B5" w:rsidTr="005725B5">
        <w:trPr>
          <w:jc w:val="center"/>
        </w:trPr>
        <w:tc>
          <w:tcPr>
            <w:tcW w:w="3235" w:type="dxa"/>
          </w:tcPr>
          <w:p w:rsidR="004524BA" w:rsidRPr="005725B5" w:rsidRDefault="004524BA" w:rsidP="00BD38E2">
            <w:pPr>
              <w:spacing w:after="0"/>
              <w:rPr>
                <w:rFonts w:ascii="Arial" w:hAnsi="Arial" w:cs="Arial"/>
                <w:sz w:val="28"/>
                <w:szCs w:val="28"/>
              </w:rPr>
            </w:pPr>
            <w:r w:rsidRPr="005725B5">
              <w:rPr>
                <w:rFonts w:ascii="Arial" w:hAnsi="Arial" w:cs="Arial"/>
                <w:sz w:val="28"/>
                <w:szCs w:val="28"/>
              </w:rPr>
              <w:lastRenderedPageBreak/>
              <w:t>Female</w:t>
            </w:r>
          </w:p>
        </w:tc>
        <w:tc>
          <w:tcPr>
            <w:tcW w:w="1980" w:type="dxa"/>
          </w:tcPr>
          <w:p w:rsidR="004524BA" w:rsidRPr="005725B5" w:rsidRDefault="00BA508D" w:rsidP="00E306FF">
            <w:pPr>
              <w:spacing w:after="0"/>
              <w:jc w:val="right"/>
              <w:rPr>
                <w:rFonts w:ascii="Arial" w:hAnsi="Arial" w:cs="Arial"/>
                <w:sz w:val="28"/>
                <w:szCs w:val="28"/>
              </w:rPr>
            </w:pPr>
            <w:r w:rsidRPr="005725B5">
              <w:rPr>
                <w:rFonts w:ascii="Arial" w:hAnsi="Arial" w:cs="Arial"/>
                <w:sz w:val="28"/>
                <w:szCs w:val="28"/>
              </w:rPr>
              <w:t>12,321</w:t>
            </w:r>
          </w:p>
        </w:tc>
        <w:tc>
          <w:tcPr>
            <w:tcW w:w="2196" w:type="dxa"/>
          </w:tcPr>
          <w:p w:rsidR="004524BA" w:rsidRPr="005725B5" w:rsidRDefault="00BA508D" w:rsidP="00E306FF">
            <w:pPr>
              <w:spacing w:after="0"/>
              <w:jc w:val="right"/>
              <w:rPr>
                <w:rFonts w:ascii="Arial" w:hAnsi="Arial" w:cs="Arial"/>
                <w:sz w:val="28"/>
                <w:szCs w:val="28"/>
              </w:rPr>
            </w:pPr>
            <w:r w:rsidRPr="005725B5">
              <w:rPr>
                <w:rFonts w:ascii="Arial" w:hAnsi="Arial" w:cs="Arial"/>
                <w:sz w:val="28"/>
                <w:szCs w:val="28"/>
              </w:rPr>
              <w:t>51.4</w:t>
            </w:r>
            <w:r w:rsidR="004524BA" w:rsidRPr="005725B5">
              <w:rPr>
                <w:rFonts w:ascii="Arial" w:hAnsi="Arial" w:cs="Arial"/>
                <w:sz w:val="28"/>
                <w:szCs w:val="28"/>
              </w:rPr>
              <w:t>%</w:t>
            </w:r>
          </w:p>
        </w:tc>
      </w:tr>
      <w:tr w:rsidR="004524BA" w:rsidRPr="005725B5" w:rsidTr="005725B5">
        <w:trPr>
          <w:jc w:val="center"/>
        </w:trPr>
        <w:tc>
          <w:tcPr>
            <w:tcW w:w="3235" w:type="dxa"/>
          </w:tcPr>
          <w:p w:rsidR="004524BA" w:rsidRPr="005725B5" w:rsidRDefault="004524BA" w:rsidP="00BD38E2">
            <w:pPr>
              <w:spacing w:after="0"/>
              <w:rPr>
                <w:rFonts w:ascii="Arial" w:hAnsi="Arial" w:cs="Arial"/>
                <w:sz w:val="28"/>
                <w:szCs w:val="28"/>
              </w:rPr>
            </w:pPr>
            <w:r w:rsidRPr="005725B5">
              <w:rPr>
                <w:rFonts w:ascii="Arial" w:hAnsi="Arial" w:cs="Arial"/>
                <w:sz w:val="28"/>
                <w:szCs w:val="28"/>
              </w:rPr>
              <w:t>Male</w:t>
            </w:r>
          </w:p>
        </w:tc>
        <w:tc>
          <w:tcPr>
            <w:tcW w:w="1980" w:type="dxa"/>
          </w:tcPr>
          <w:p w:rsidR="004524BA" w:rsidRPr="005725B5" w:rsidRDefault="00BA508D" w:rsidP="00E306FF">
            <w:pPr>
              <w:spacing w:after="0"/>
              <w:jc w:val="right"/>
              <w:rPr>
                <w:rFonts w:ascii="Arial" w:hAnsi="Arial" w:cs="Arial"/>
                <w:sz w:val="28"/>
                <w:szCs w:val="28"/>
              </w:rPr>
            </w:pPr>
            <w:r w:rsidRPr="005725B5">
              <w:rPr>
                <w:rFonts w:ascii="Arial" w:hAnsi="Arial" w:cs="Arial"/>
                <w:sz w:val="28"/>
                <w:szCs w:val="28"/>
              </w:rPr>
              <w:t>11,670</w:t>
            </w:r>
          </w:p>
        </w:tc>
        <w:tc>
          <w:tcPr>
            <w:tcW w:w="2196" w:type="dxa"/>
          </w:tcPr>
          <w:p w:rsidR="004524BA" w:rsidRPr="005725B5" w:rsidRDefault="00BA508D" w:rsidP="00E306FF">
            <w:pPr>
              <w:spacing w:after="0"/>
              <w:jc w:val="right"/>
              <w:rPr>
                <w:rFonts w:ascii="Arial" w:hAnsi="Arial" w:cs="Arial"/>
                <w:sz w:val="28"/>
                <w:szCs w:val="28"/>
              </w:rPr>
            </w:pPr>
            <w:r w:rsidRPr="005725B5">
              <w:rPr>
                <w:rFonts w:ascii="Arial" w:hAnsi="Arial" w:cs="Arial"/>
                <w:sz w:val="28"/>
                <w:szCs w:val="28"/>
              </w:rPr>
              <w:t>48.6</w:t>
            </w:r>
            <w:r w:rsidR="004524BA" w:rsidRPr="005725B5">
              <w:rPr>
                <w:rFonts w:ascii="Arial" w:hAnsi="Arial" w:cs="Arial"/>
                <w:sz w:val="28"/>
                <w:szCs w:val="28"/>
              </w:rPr>
              <w:t>%</w:t>
            </w:r>
          </w:p>
        </w:tc>
      </w:tr>
    </w:tbl>
    <w:p w:rsidR="004524BA" w:rsidRPr="005725B5" w:rsidRDefault="004524BA" w:rsidP="00BD38E2">
      <w:pPr>
        <w:spacing w:after="0"/>
        <w:rPr>
          <w:rFonts w:ascii="Arial" w:hAnsi="Arial" w:cs="Arial"/>
          <w:sz w:val="28"/>
          <w:szCs w:val="28"/>
        </w:rPr>
      </w:pPr>
    </w:p>
    <w:tbl>
      <w:tblPr>
        <w:tblStyle w:val="TableGrid"/>
        <w:tblW w:w="0" w:type="auto"/>
        <w:jc w:val="center"/>
        <w:tblInd w:w="648" w:type="dxa"/>
        <w:tblLook w:val="04A0" w:firstRow="1" w:lastRow="0" w:firstColumn="1" w:lastColumn="0" w:noHBand="0" w:noVBand="1"/>
      </w:tblPr>
      <w:tblGrid>
        <w:gridCol w:w="2520"/>
        <w:gridCol w:w="1480"/>
        <w:gridCol w:w="1710"/>
        <w:gridCol w:w="1710"/>
      </w:tblGrid>
      <w:tr w:rsidR="00475F02" w:rsidRPr="005725B5" w:rsidTr="005725B5">
        <w:trPr>
          <w:jc w:val="center"/>
        </w:trPr>
        <w:tc>
          <w:tcPr>
            <w:tcW w:w="7420" w:type="dxa"/>
            <w:gridSpan w:val="4"/>
          </w:tcPr>
          <w:p w:rsidR="00475F02" w:rsidRPr="005725B5" w:rsidRDefault="00475F02" w:rsidP="00C31DEA">
            <w:pPr>
              <w:spacing w:after="0"/>
              <w:jc w:val="center"/>
              <w:rPr>
                <w:rFonts w:ascii="Arial" w:hAnsi="Arial" w:cs="Arial"/>
                <w:sz w:val="28"/>
                <w:szCs w:val="28"/>
              </w:rPr>
            </w:pPr>
            <w:r w:rsidRPr="005725B5">
              <w:rPr>
                <w:rFonts w:ascii="Arial" w:hAnsi="Arial" w:cs="Arial"/>
                <w:sz w:val="28"/>
                <w:szCs w:val="28"/>
              </w:rPr>
              <w:t>Ethnicity</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p>
        </w:tc>
        <w:tc>
          <w:tcPr>
            <w:tcW w:w="1480" w:type="dxa"/>
          </w:tcPr>
          <w:p w:rsidR="00475F02" w:rsidRPr="005725B5" w:rsidRDefault="00475F02" w:rsidP="00475F02">
            <w:pPr>
              <w:spacing w:after="0"/>
              <w:jc w:val="center"/>
              <w:rPr>
                <w:rFonts w:ascii="Arial" w:hAnsi="Arial" w:cs="Arial"/>
                <w:sz w:val="28"/>
                <w:szCs w:val="28"/>
              </w:rPr>
            </w:pPr>
            <w:r w:rsidRPr="005725B5">
              <w:rPr>
                <w:rFonts w:ascii="Arial" w:hAnsi="Arial" w:cs="Arial"/>
                <w:sz w:val="28"/>
                <w:szCs w:val="28"/>
              </w:rPr>
              <w:t>2010-12</w:t>
            </w:r>
          </w:p>
        </w:tc>
        <w:tc>
          <w:tcPr>
            <w:tcW w:w="1710" w:type="dxa"/>
          </w:tcPr>
          <w:p w:rsidR="00475F02" w:rsidRPr="005725B5" w:rsidRDefault="00475F02" w:rsidP="00475F02">
            <w:pPr>
              <w:spacing w:after="0"/>
              <w:jc w:val="center"/>
              <w:rPr>
                <w:rFonts w:ascii="Arial" w:hAnsi="Arial" w:cs="Arial"/>
                <w:sz w:val="28"/>
                <w:szCs w:val="28"/>
              </w:rPr>
            </w:pPr>
            <w:r w:rsidRPr="005725B5">
              <w:rPr>
                <w:rFonts w:ascii="Arial" w:hAnsi="Arial" w:cs="Arial"/>
                <w:sz w:val="28"/>
                <w:szCs w:val="28"/>
              </w:rPr>
              <w:t>2011-12</w:t>
            </w:r>
          </w:p>
        </w:tc>
        <w:tc>
          <w:tcPr>
            <w:tcW w:w="1710" w:type="dxa"/>
          </w:tcPr>
          <w:p w:rsidR="00475F02" w:rsidRPr="005725B5" w:rsidRDefault="00475F02" w:rsidP="00475F02">
            <w:pPr>
              <w:spacing w:after="0"/>
              <w:jc w:val="center"/>
              <w:rPr>
                <w:rFonts w:ascii="Arial" w:hAnsi="Arial" w:cs="Arial"/>
                <w:sz w:val="28"/>
                <w:szCs w:val="28"/>
              </w:rPr>
            </w:pPr>
            <w:r w:rsidRPr="005725B5">
              <w:rPr>
                <w:rFonts w:ascii="Arial" w:hAnsi="Arial" w:cs="Arial"/>
                <w:sz w:val="28"/>
                <w:szCs w:val="28"/>
              </w:rPr>
              <w:t>2012-13</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Latino</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38.1%</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40.1%</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43.8%</w:t>
            </w:r>
          </w:p>
        </w:tc>
      </w:tr>
      <w:tr w:rsidR="00475F02" w:rsidRPr="005725B5" w:rsidTr="005725B5">
        <w:trPr>
          <w:jc w:val="center"/>
        </w:trPr>
        <w:tc>
          <w:tcPr>
            <w:tcW w:w="2520" w:type="dxa"/>
          </w:tcPr>
          <w:p w:rsidR="00475F02" w:rsidRPr="005725B5" w:rsidRDefault="00475F02" w:rsidP="00E306FF">
            <w:pPr>
              <w:spacing w:after="0"/>
              <w:rPr>
                <w:rFonts w:ascii="Arial" w:hAnsi="Arial" w:cs="Arial"/>
                <w:sz w:val="28"/>
                <w:szCs w:val="28"/>
              </w:rPr>
            </w:pPr>
            <w:r w:rsidRPr="005725B5">
              <w:rPr>
                <w:rFonts w:ascii="Arial" w:hAnsi="Arial" w:cs="Arial"/>
                <w:sz w:val="28"/>
                <w:szCs w:val="28"/>
              </w:rPr>
              <w:t>White</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17.8%</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16.7%</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15.6%</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African-American</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18.5%</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19.0%</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18.4%</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Asian</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16.8%</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16.6%</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15.7%</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Unknown</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5.0%</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3.2%</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1.8%</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Two or More Races</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2.9%</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3.4%</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3.9%</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Pacific Islander</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0.7%</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0.6%</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0.6%</w:t>
            </w:r>
          </w:p>
        </w:tc>
      </w:tr>
      <w:tr w:rsidR="00475F02" w:rsidRPr="005725B5" w:rsidTr="005725B5">
        <w:trPr>
          <w:jc w:val="center"/>
        </w:trPr>
        <w:tc>
          <w:tcPr>
            <w:tcW w:w="2520" w:type="dxa"/>
          </w:tcPr>
          <w:p w:rsidR="00475F02" w:rsidRPr="005725B5" w:rsidRDefault="00475F02" w:rsidP="00BD38E2">
            <w:pPr>
              <w:spacing w:after="0"/>
              <w:rPr>
                <w:rFonts w:ascii="Arial" w:hAnsi="Arial" w:cs="Arial"/>
                <w:sz w:val="28"/>
                <w:szCs w:val="28"/>
              </w:rPr>
            </w:pPr>
            <w:r w:rsidRPr="005725B5">
              <w:rPr>
                <w:rFonts w:ascii="Arial" w:hAnsi="Arial" w:cs="Arial"/>
                <w:sz w:val="28"/>
                <w:szCs w:val="28"/>
              </w:rPr>
              <w:t>American Indian</w:t>
            </w:r>
          </w:p>
        </w:tc>
        <w:tc>
          <w:tcPr>
            <w:tcW w:w="148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0.3%</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0.3%</w:t>
            </w:r>
          </w:p>
        </w:tc>
        <w:tc>
          <w:tcPr>
            <w:tcW w:w="1710" w:type="dxa"/>
          </w:tcPr>
          <w:p w:rsidR="00475F02" w:rsidRPr="005725B5" w:rsidRDefault="00475F02" w:rsidP="00FE0016">
            <w:pPr>
              <w:spacing w:after="0"/>
              <w:jc w:val="right"/>
              <w:rPr>
                <w:rFonts w:ascii="Arial" w:hAnsi="Arial" w:cs="Arial"/>
                <w:sz w:val="28"/>
                <w:szCs w:val="28"/>
              </w:rPr>
            </w:pPr>
            <w:r w:rsidRPr="005725B5">
              <w:rPr>
                <w:rFonts w:ascii="Arial" w:hAnsi="Arial" w:cs="Arial"/>
                <w:sz w:val="28"/>
                <w:szCs w:val="28"/>
              </w:rPr>
              <w:t>0.2%</w:t>
            </w:r>
          </w:p>
        </w:tc>
      </w:tr>
    </w:tbl>
    <w:p w:rsidR="004524BA" w:rsidRPr="005725B5" w:rsidRDefault="004524BA" w:rsidP="00BD38E2">
      <w:pPr>
        <w:spacing w:after="0"/>
        <w:rPr>
          <w:rFonts w:ascii="Arial" w:hAnsi="Arial" w:cs="Arial"/>
          <w:sz w:val="28"/>
          <w:szCs w:val="28"/>
        </w:rPr>
      </w:pPr>
    </w:p>
    <w:p w:rsidR="004524BA" w:rsidRPr="005725B5" w:rsidRDefault="00FE0016" w:rsidP="00E306FF">
      <w:pPr>
        <w:spacing w:after="0"/>
        <w:ind w:left="360"/>
        <w:rPr>
          <w:rFonts w:ascii="Arial" w:hAnsi="Arial" w:cs="Arial"/>
          <w:sz w:val="28"/>
          <w:szCs w:val="28"/>
        </w:rPr>
      </w:pPr>
      <w:r w:rsidRPr="005725B5">
        <w:rPr>
          <w:rFonts w:ascii="Arial" w:hAnsi="Arial" w:cs="Arial"/>
          <w:sz w:val="28"/>
          <w:szCs w:val="28"/>
        </w:rPr>
        <w:t>In Fall 201</w:t>
      </w:r>
      <w:r w:rsidR="00BA508D" w:rsidRPr="005725B5">
        <w:rPr>
          <w:rFonts w:ascii="Arial" w:hAnsi="Arial" w:cs="Arial"/>
          <w:sz w:val="28"/>
          <w:szCs w:val="28"/>
        </w:rPr>
        <w:t>3</w:t>
      </w:r>
      <w:r w:rsidRPr="005725B5">
        <w:rPr>
          <w:rFonts w:ascii="Arial" w:hAnsi="Arial" w:cs="Arial"/>
          <w:sz w:val="28"/>
          <w:szCs w:val="28"/>
        </w:rPr>
        <w:t xml:space="preserve"> </w:t>
      </w:r>
      <w:r w:rsidR="00BA508D" w:rsidRPr="005725B5">
        <w:rPr>
          <w:rFonts w:ascii="Arial" w:hAnsi="Arial" w:cs="Arial"/>
          <w:sz w:val="28"/>
          <w:szCs w:val="28"/>
        </w:rPr>
        <w:t>a total of 16,802</w:t>
      </w:r>
      <w:r w:rsidR="00CF3B95" w:rsidRPr="005725B5">
        <w:rPr>
          <w:rFonts w:ascii="Arial" w:hAnsi="Arial" w:cs="Arial"/>
          <w:sz w:val="28"/>
          <w:szCs w:val="28"/>
        </w:rPr>
        <w:t xml:space="preserve"> of the enrolled students were considered “traditional” age studen</w:t>
      </w:r>
      <w:r w:rsidR="00BA508D" w:rsidRPr="005725B5">
        <w:rPr>
          <w:rFonts w:ascii="Arial" w:hAnsi="Arial" w:cs="Arial"/>
          <w:sz w:val="28"/>
          <w:szCs w:val="28"/>
        </w:rPr>
        <w:t>ts (under 25).  There were 7,191</w:t>
      </w:r>
      <w:r w:rsidR="00CF3B95" w:rsidRPr="005725B5">
        <w:rPr>
          <w:rFonts w:ascii="Arial" w:hAnsi="Arial" w:cs="Arial"/>
          <w:sz w:val="28"/>
          <w:szCs w:val="28"/>
        </w:rPr>
        <w:t xml:space="preserve"> students who were “non-traditional.”</w:t>
      </w:r>
    </w:p>
    <w:p w:rsidR="00CF3B95" w:rsidRPr="005725B5" w:rsidRDefault="00CF3B95" w:rsidP="00E306FF">
      <w:pPr>
        <w:spacing w:after="0"/>
        <w:ind w:left="360"/>
        <w:rPr>
          <w:rFonts w:ascii="Arial" w:hAnsi="Arial" w:cs="Arial"/>
          <w:sz w:val="28"/>
          <w:szCs w:val="28"/>
        </w:rPr>
      </w:pPr>
    </w:p>
    <w:p w:rsidR="00CF3B95" w:rsidRPr="005725B5" w:rsidRDefault="00BA508D" w:rsidP="00E306FF">
      <w:pPr>
        <w:spacing w:after="0"/>
        <w:ind w:left="360"/>
        <w:rPr>
          <w:rFonts w:ascii="Arial" w:hAnsi="Arial" w:cs="Arial"/>
          <w:sz w:val="28"/>
          <w:szCs w:val="28"/>
        </w:rPr>
      </w:pPr>
      <w:r w:rsidRPr="005725B5">
        <w:rPr>
          <w:rFonts w:ascii="Arial" w:hAnsi="Arial" w:cs="Arial"/>
          <w:sz w:val="28"/>
          <w:szCs w:val="28"/>
        </w:rPr>
        <w:t>Of the 23,993 students who enrolled, 15,116 (63.0</w:t>
      </w:r>
      <w:r w:rsidR="00CF3B95" w:rsidRPr="005725B5">
        <w:rPr>
          <w:rFonts w:ascii="Arial" w:hAnsi="Arial" w:cs="Arial"/>
          <w:sz w:val="28"/>
          <w:szCs w:val="28"/>
        </w:rPr>
        <w:t xml:space="preserve">%) were continuing students </w:t>
      </w:r>
      <w:r w:rsidRPr="005725B5">
        <w:rPr>
          <w:rFonts w:ascii="Arial" w:hAnsi="Arial" w:cs="Arial"/>
          <w:sz w:val="28"/>
          <w:szCs w:val="28"/>
        </w:rPr>
        <w:t>from the prior term (spring 2013).  There were 6,085 (25.4</w:t>
      </w:r>
      <w:r w:rsidR="00CF3B95" w:rsidRPr="005725B5">
        <w:rPr>
          <w:rFonts w:ascii="Arial" w:hAnsi="Arial" w:cs="Arial"/>
          <w:sz w:val="28"/>
          <w:szCs w:val="28"/>
        </w:rPr>
        <w:t>%) first-time student</w:t>
      </w:r>
      <w:r w:rsidRPr="005725B5">
        <w:rPr>
          <w:rFonts w:ascii="Arial" w:hAnsi="Arial" w:cs="Arial"/>
          <w:sz w:val="28"/>
          <w:szCs w:val="28"/>
        </w:rPr>
        <w:t>s to El Camino College and 2,555 (10.6</w:t>
      </w:r>
      <w:r w:rsidR="00CF3B95" w:rsidRPr="005725B5">
        <w:rPr>
          <w:rFonts w:ascii="Arial" w:hAnsi="Arial" w:cs="Arial"/>
          <w:sz w:val="28"/>
          <w:szCs w:val="28"/>
        </w:rPr>
        <w:t xml:space="preserve">%) returning students.  </w:t>
      </w:r>
      <w:r w:rsidRPr="005725B5">
        <w:rPr>
          <w:rFonts w:ascii="Arial" w:hAnsi="Arial" w:cs="Arial"/>
          <w:sz w:val="28"/>
          <w:szCs w:val="28"/>
        </w:rPr>
        <w:t>There were also 237</w:t>
      </w:r>
      <w:r w:rsidR="00F23474" w:rsidRPr="005725B5">
        <w:rPr>
          <w:rFonts w:ascii="Arial" w:hAnsi="Arial" w:cs="Arial"/>
          <w:sz w:val="28"/>
          <w:szCs w:val="28"/>
        </w:rPr>
        <w:t xml:space="preserve"> K-12 Concurrently Enrolled students. </w:t>
      </w:r>
      <w:r w:rsidR="00CF3B95" w:rsidRPr="005725B5">
        <w:rPr>
          <w:rFonts w:ascii="Arial" w:hAnsi="Arial" w:cs="Arial"/>
          <w:sz w:val="28"/>
          <w:szCs w:val="28"/>
        </w:rPr>
        <w:t>These first-time</w:t>
      </w:r>
      <w:r w:rsidR="00F23474" w:rsidRPr="005725B5">
        <w:rPr>
          <w:rFonts w:ascii="Arial" w:hAnsi="Arial" w:cs="Arial"/>
          <w:sz w:val="28"/>
          <w:szCs w:val="28"/>
        </w:rPr>
        <w:t>,</w:t>
      </w:r>
      <w:r w:rsidR="00CF3B95" w:rsidRPr="005725B5">
        <w:rPr>
          <w:rFonts w:ascii="Arial" w:hAnsi="Arial" w:cs="Arial"/>
          <w:sz w:val="28"/>
          <w:szCs w:val="28"/>
        </w:rPr>
        <w:t xml:space="preserve"> returning</w:t>
      </w:r>
      <w:r w:rsidR="00F23474" w:rsidRPr="005725B5">
        <w:rPr>
          <w:rFonts w:ascii="Arial" w:hAnsi="Arial" w:cs="Arial"/>
          <w:sz w:val="28"/>
          <w:szCs w:val="28"/>
        </w:rPr>
        <w:t>, and K-12</w:t>
      </w:r>
      <w:r w:rsidR="00CF3B95" w:rsidRPr="005725B5">
        <w:rPr>
          <w:rFonts w:ascii="Arial" w:hAnsi="Arial" w:cs="Arial"/>
          <w:sz w:val="28"/>
          <w:szCs w:val="28"/>
        </w:rPr>
        <w:t xml:space="preserve"> students were required to apply for admissions first and then register for their courses.  </w:t>
      </w:r>
    </w:p>
    <w:p w:rsidR="00FE1488" w:rsidRPr="005725B5" w:rsidRDefault="00FE1488" w:rsidP="00BD38E2">
      <w:pPr>
        <w:spacing w:after="0"/>
        <w:rPr>
          <w:rFonts w:ascii="Arial" w:hAnsi="Arial" w:cs="Arial"/>
          <w:sz w:val="28"/>
          <w:szCs w:val="28"/>
        </w:rPr>
      </w:pPr>
    </w:p>
    <w:p w:rsidR="00FE1488" w:rsidRPr="005725B5" w:rsidRDefault="00FE1488" w:rsidP="00E306FF">
      <w:pPr>
        <w:spacing w:after="0"/>
        <w:ind w:left="360"/>
        <w:rPr>
          <w:rFonts w:ascii="Arial" w:hAnsi="Arial" w:cs="Arial"/>
          <w:sz w:val="28"/>
          <w:szCs w:val="28"/>
        </w:rPr>
      </w:pPr>
      <w:r w:rsidRPr="005725B5">
        <w:rPr>
          <w:rFonts w:ascii="Arial" w:hAnsi="Arial" w:cs="Arial"/>
          <w:sz w:val="28"/>
          <w:szCs w:val="28"/>
        </w:rPr>
        <w:t>The major function in the Records Office is the production and issuance of unofficial and official transcripts.  There is no demographic data on the students who request transcripts.  Students, former and current, will request transcripts to be sent to other colleges or universities, to employers, to themselves, and to other third parties.</w:t>
      </w:r>
    </w:p>
    <w:p w:rsidR="00BD38E2" w:rsidRPr="005725B5" w:rsidRDefault="00BD38E2" w:rsidP="00BD38E2">
      <w:pPr>
        <w:spacing w:after="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Applications for degrees and/or certificates are open to all students.  However, the awarding of degrees and certificates are subject to students meeting the criteria as set forth by the California State Legislature, the Board of Governors of the California Community College System, the Board of Trustees, the Curriculum Committee, and the Academic Senate of the El Camino Community College District.</w:t>
      </w:r>
    </w:p>
    <w:p w:rsidR="0090137F" w:rsidRPr="005725B5" w:rsidRDefault="0090137F" w:rsidP="0090137F">
      <w:pPr>
        <w:spacing w:after="0"/>
        <w:rPr>
          <w:rFonts w:ascii="Arial" w:hAnsi="Arial" w:cs="Arial"/>
          <w:sz w:val="28"/>
          <w:szCs w:val="28"/>
        </w:rPr>
      </w:pPr>
    </w:p>
    <w:p w:rsidR="0090137F" w:rsidRPr="005725B5" w:rsidRDefault="0090137F" w:rsidP="00BD38E2">
      <w:pPr>
        <w:spacing w:after="0"/>
        <w:rPr>
          <w:rFonts w:ascii="Arial" w:hAnsi="Arial" w:cs="Arial"/>
          <w:sz w:val="28"/>
          <w:szCs w:val="28"/>
        </w:rPr>
      </w:pPr>
    </w:p>
    <w:p w:rsidR="00BD38E2" w:rsidRPr="005725B5" w:rsidRDefault="00BD38E2" w:rsidP="00BD38E2">
      <w:pPr>
        <w:pStyle w:val="ListParagraph"/>
        <w:numPr>
          <w:ilvl w:val="0"/>
          <w:numId w:val="4"/>
        </w:numPr>
        <w:spacing w:after="0"/>
        <w:ind w:left="360"/>
        <w:rPr>
          <w:rFonts w:ascii="Arial" w:hAnsi="Arial" w:cs="Arial"/>
          <w:i/>
          <w:sz w:val="28"/>
          <w:szCs w:val="28"/>
        </w:rPr>
      </w:pPr>
      <w:r w:rsidRPr="005725B5">
        <w:rPr>
          <w:rFonts w:ascii="Arial" w:hAnsi="Arial" w:cs="Arial"/>
          <w:i/>
          <w:sz w:val="28"/>
          <w:szCs w:val="28"/>
        </w:rPr>
        <w:t xml:space="preserve">What happens after students participate in the program’s activities? If applicable, address whether students are successful in meeting their educational goals. </w:t>
      </w:r>
    </w:p>
    <w:p w:rsidR="008654C6" w:rsidRPr="005725B5" w:rsidRDefault="008654C6" w:rsidP="00BD38E2">
      <w:pPr>
        <w:spacing w:after="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lastRenderedPageBreak/>
        <w:t>Application for Admissions</w:t>
      </w:r>
    </w:p>
    <w:p w:rsidR="005C7609" w:rsidRPr="005725B5" w:rsidRDefault="005C7609"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Students apply online to El Camino College.  Applicants can either be a concurrently enrolled, new, or a returning student.  Concurrently enrolled students (K-12 students) must apply every term until the student graduates high school.  New students are students who have never been enrolled at El Cam</w:t>
      </w:r>
      <w:r w:rsidR="00437166" w:rsidRPr="005725B5">
        <w:rPr>
          <w:rFonts w:ascii="Arial" w:hAnsi="Arial" w:cs="Arial"/>
          <w:sz w:val="28"/>
          <w:szCs w:val="28"/>
        </w:rPr>
        <w:t>ino College or had been previou</w:t>
      </w:r>
      <w:r w:rsidRPr="005725B5">
        <w:rPr>
          <w:rFonts w:ascii="Arial" w:hAnsi="Arial" w:cs="Arial"/>
          <w:sz w:val="28"/>
          <w:szCs w:val="28"/>
        </w:rPr>
        <w:t>sly a K-12 student.  Returning students are those students who had been enrolled in a previous term (other than K-12), and have been separated from El Camino College for at least one primary term.</w:t>
      </w:r>
      <w:r w:rsidR="00483357" w:rsidRPr="005725B5">
        <w:rPr>
          <w:rFonts w:ascii="Arial" w:hAnsi="Arial" w:cs="Arial"/>
          <w:sz w:val="28"/>
          <w:szCs w:val="28"/>
        </w:rPr>
        <w:t xml:space="preserve">  </w:t>
      </w:r>
      <w:r w:rsidRPr="005725B5">
        <w:rPr>
          <w:rFonts w:ascii="Arial" w:hAnsi="Arial" w:cs="Arial"/>
          <w:sz w:val="28"/>
          <w:szCs w:val="28"/>
        </w:rPr>
        <w:t xml:space="preserve">It is expected that students will understand the online application and complete it accurately and in a timely manner.  </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Supporting Admissions Functions</w:t>
      </w:r>
    </w:p>
    <w:p w:rsidR="0082228D" w:rsidRPr="005725B5" w:rsidRDefault="00977279"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There is a myriad of supporting functions in admissions: faculty online forecasting, final grade, no-show and census report, and drop assistance; subpoena processing, special program operations (fire tech, </w:t>
      </w:r>
      <w:r w:rsidR="00AF553B" w:rsidRPr="005725B5">
        <w:rPr>
          <w:rFonts w:ascii="Arial" w:hAnsi="Arial" w:cs="Arial"/>
          <w:sz w:val="28"/>
          <w:szCs w:val="28"/>
        </w:rPr>
        <w:t xml:space="preserve">honors transfer program, </w:t>
      </w: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Verifications</w:t>
      </w:r>
    </w:p>
    <w:p w:rsidR="00B97DD5" w:rsidRPr="005725B5" w:rsidRDefault="0052465E"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Students request verification of enrollment for a variety of reasons.  Most current students request verification for insurance or scholarship purposes.  Some need verification because they receive employer reimbursement for their education.  Both current and former students ask for verification of enrollment or degree/certificate received when applying for a job.  </w:t>
      </w:r>
      <w:r w:rsidR="00A327D3" w:rsidRPr="005725B5">
        <w:rPr>
          <w:rFonts w:ascii="Arial" w:hAnsi="Arial" w:cs="Arial"/>
          <w:sz w:val="28"/>
          <w:szCs w:val="28"/>
        </w:rPr>
        <w:t>Most of these req</w:t>
      </w:r>
      <w:r w:rsidR="00376276" w:rsidRPr="005725B5">
        <w:rPr>
          <w:rFonts w:ascii="Arial" w:hAnsi="Arial" w:cs="Arial"/>
          <w:sz w:val="28"/>
          <w:szCs w:val="28"/>
        </w:rPr>
        <w:t>uests now transact through the N</w:t>
      </w:r>
      <w:r w:rsidR="00A327D3" w:rsidRPr="005725B5">
        <w:rPr>
          <w:rFonts w:ascii="Arial" w:hAnsi="Arial" w:cs="Arial"/>
          <w:sz w:val="28"/>
          <w:szCs w:val="28"/>
        </w:rPr>
        <w:t xml:space="preserve">ational </w:t>
      </w:r>
      <w:r w:rsidR="00376276" w:rsidRPr="005725B5">
        <w:rPr>
          <w:rFonts w:ascii="Arial" w:hAnsi="Arial" w:cs="Arial"/>
          <w:sz w:val="28"/>
          <w:szCs w:val="28"/>
        </w:rPr>
        <w:t>Student Clearing H</w:t>
      </w:r>
      <w:r w:rsidR="00A327D3" w:rsidRPr="005725B5">
        <w:rPr>
          <w:rFonts w:ascii="Arial" w:hAnsi="Arial" w:cs="Arial"/>
          <w:sz w:val="28"/>
          <w:szCs w:val="28"/>
        </w:rPr>
        <w:t xml:space="preserve">ouse.  However, we continue to receive in-person requests </w:t>
      </w:r>
    </w:p>
    <w:p w:rsidR="00B97DD5" w:rsidRPr="005725B5" w:rsidRDefault="00B97DD5"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Concurrent Enrollment</w:t>
      </w:r>
    </w:p>
    <w:p w:rsidR="005C7609" w:rsidRPr="005725B5" w:rsidRDefault="00B97DD5"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Students who participate in this function of the program are expected to complete all aspects of the concurrent enrollment admissions and registration process in a timely manner and in accord with the provisions of the California Education Code and the policy and procedure of El Camino College.  K-12 students who successfully complete the process are permitted to enroll in the pre-approved courses and are subsequently treated as a college student with all rights, privileges, and responsibilities.</w:t>
      </w:r>
    </w:p>
    <w:p w:rsidR="005C7609" w:rsidRPr="005725B5" w:rsidRDefault="005C7609"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Arial" w:hAnsi="Arial" w:cs="Arial"/>
          <w:sz w:val="28"/>
          <w:szCs w:val="28"/>
          <w:u w:val="single"/>
        </w:rPr>
      </w:pPr>
      <w:r w:rsidRPr="005725B5">
        <w:rPr>
          <w:rFonts w:ascii="Arial" w:hAnsi="Arial" w:cs="Arial"/>
          <w:sz w:val="28"/>
          <w:szCs w:val="28"/>
          <w:u w:val="single"/>
        </w:rPr>
        <w:t>Petitions</w:t>
      </w:r>
    </w:p>
    <w:p w:rsidR="00247EE8" w:rsidRPr="005725B5" w:rsidRDefault="00247EE8"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Arial" w:hAnsi="Arial" w:cs="Arial"/>
          <w:sz w:val="28"/>
          <w:szCs w:val="28"/>
        </w:rPr>
      </w:pPr>
    </w:p>
    <w:p w:rsidR="00247EE8" w:rsidRPr="005725B5" w:rsidRDefault="00247EE8" w:rsidP="0024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There are four primary types of petitions in this program; grade change, residency, late add, and general petitions.  There are also some minor petitions – those with lower usage: credit by exam, academic renewal.</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5725B5" w:rsidRDefault="005725B5"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5725B5" w:rsidRDefault="005725B5"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sidRPr="005725B5">
        <w:rPr>
          <w:rFonts w:ascii="Arial" w:hAnsi="Arial" w:cs="Arial"/>
          <w:sz w:val="28"/>
          <w:szCs w:val="28"/>
        </w:rPr>
        <w:t xml:space="preserve">                                                        RECORDS </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57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functions within the Records unit are outgoing transcript processing, in-coming transcript request processing, academic renewal, maintenance of student records, maintenance of class rosters, certification/IGETC, course repetition, credit by exam, </w:t>
      </w:r>
      <w:r w:rsidRPr="005725B5">
        <w:rPr>
          <w:rFonts w:ascii="Arial" w:hAnsi="Arial" w:cs="Arial"/>
          <w:sz w:val="28"/>
          <w:szCs w:val="28"/>
        </w:rPr>
        <w:lastRenderedPageBreak/>
        <w:t>incomplete processing, military service credit, academic renewal, grade changes, and record imaging.</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E306FF" w:rsidRPr="005725B5" w:rsidRDefault="00E306FF"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Transcripts</w:t>
      </w:r>
    </w:p>
    <w:p w:rsidR="00AF553B" w:rsidRPr="005725B5" w:rsidRDefault="00AF553B"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Both incoming and outgoing transcripts are under the jurisdiction of the records office.  </w:t>
      </w:r>
      <w:r w:rsidR="002D57C9" w:rsidRPr="005725B5">
        <w:rPr>
          <w:rFonts w:ascii="Arial" w:hAnsi="Arial" w:cs="Arial"/>
          <w:sz w:val="28"/>
          <w:szCs w:val="28"/>
        </w:rPr>
        <w:t xml:space="preserve">Incoming transcripts are opened and scanned for future use by counselors and evaluators.  Outgoing transcripts are processed in accordance with the requests of the student: next day pick up or mail or standard mail (10 business days).  Transcript requests may be made in person, through the mail, or through the online 24/7 transcript request process.  El </w:t>
      </w:r>
      <w:r w:rsidR="00247EE8" w:rsidRPr="005725B5">
        <w:rPr>
          <w:rFonts w:ascii="Arial" w:hAnsi="Arial" w:cs="Arial"/>
          <w:sz w:val="28"/>
          <w:szCs w:val="28"/>
        </w:rPr>
        <w:t>Camino</w:t>
      </w:r>
      <w:r w:rsidR="002D57C9" w:rsidRPr="005725B5">
        <w:rPr>
          <w:rFonts w:ascii="Arial" w:hAnsi="Arial" w:cs="Arial"/>
          <w:sz w:val="28"/>
          <w:szCs w:val="28"/>
        </w:rPr>
        <w:t xml:space="preserve"> </w:t>
      </w:r>
      <w:r w:rsidR="00247EE8" w:rsidRPr="005725B5">
        <w:rPr>
          <w:rFonts w:ascii="Arial" w:hAnsi="Arial" w:cs="Arial"/>
          <w:sz w:val="28"/>
          <w:szCs w:val="28"/>
        </w:rPr>
        <w:t>College</w:t>
      </w:r>
      <w:r w:rsidR="002D57C9" w:rsidRPr="005725B5">
        <w:rPr>
          <w:rFonts w:ascii="Arial" w:hAnsi="Arial" w:cs="Arial"/>
          <w:sz w:val="28"/>
          <w:szCs w:val="28"/>
        </w:rPr>
        <w:t xml:space="preserve"> uses credentials </w:t>
      </w:r>
      <w:r w:rsidR="0098415C" w:rsidRPr="005725B5">
        <w:rPr>
          <w:rFonts w:ascii="Arial" w:hAnsi="Arial" w:cs="Arial"/>
          <w:sz w:val="28"/>
          <w:szCs w:val="28"/>
        </w:rPr>
        <w:t>Inc.</w:t>
      </w:r>
      <w:r w:rsidR="002D57C9" w:rsidRPr="005725B5">
        <w:rPr>
          <w:rFonts w:ascii="Arial" w:hAnsi="Arial" w:cs="Arial"/>
          <w:sz w:val="28"/>
          <w:szCs w:val="28"/>
        </w:rPr>
        <w:t xml:space="preserve"> for this service.  The records office staff must still print, fold, and mail the online transcript requests.</w:t>
      </w:r>
    </w:p>
    <w:p w:rsidR="00026D2A" w:rsidRPr="005725B5" w:rsidRDefault="00026D2A"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Academic Renewal</w:t>
      </w:r>
    </w:p>
    <w:p w:rsidR="0082228D" w:rsidRPr="005725B5" w:rsidRDefault="00026D2A"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If a student meets the district’s requirements on academic renewal, then the student can realize an improvement in the grade point average on the academic transcript.  Thus, a student may then qualify for a degree or certificate.  In addition, many four year colleges recognize and honor academic renewal and a student’s goal to transfer can be fulfilled.</w:t>
      </w:r>
    </w:p>
    <w:p w:rsidR="00026D2A" w:rsidRPr="005725B5" w:rsidRDefault="00026D2A"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Credit by Exam</w:t>
      </w:r>
    </w:p>
    <w:p w:rsidR="00AF553B" w:rsidRPr="005725B5" w:rsidRDefault="00AF553B"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Students who meet the college’s requirements for credit by exam will file the petition with the records office.  It is the records office that is responsible for verifying the student has met the criteria for credit by exam as set forth by board policy and procedure.  It is also the records office that collects all relevant fees for the exam, posts the outcome on the student’s transcript, and maintains the records of the credit by exam petition and subsequent outcome.</w:t>
      </w:r>
    </w:p>
    <w:p w:rsidR="0082228D"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E574E4" w:rsidRDefault="00E574E4"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E574E4" w:rsidRPr="005725B5" w:rsidRDefault="00E574E4"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 xml:space="preserve">Imaging </w:t>
      </w:r>
    </w:p>
    <w:p w:rsidR="0082228D" w:rsidRPr="005725B5" w:rsidRDefault="00026D2A"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The timely and correct imaging of student records is a great service to students directly and indirectly.  Students, counselors, and other academic professionals with a need to know can extract this information and use it for Education Plans, degree audits, or other tools that can lead to student success.</w:t>
      </w:r>
    </w:p>
    <w:p w:rsidR="00026D2A" w:rsidRPr="005725B5" w:rsidRDefault="00026D2A"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Record Maintenance</w:t>
      </w:r>
    </w:p>
    <w:p w:rsidR="0082228D" w:rsidRPr="005725B5" w:rsidRDefault="00026D2A" w:rsidP="00026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Record maintenance is essential.  It is not only legally required, but it allows for students and counselors to refer back to previous documents.  This facilitates academic counseling and student decision making.</w:t>
      </w:r>
    </w:p>
    <w:p w:rsidR="00026D2A" w:rsidRPr="005725B5" w:rsidRDefault="00026D2A"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026D2A" w:rsidRPr="005725B5" w:rsidRDefault="00026D2A"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r w:rsidRPr="005725B5">
        <w:rPr>
          <w:rFonts w:ascii="Arial" w:hAnsi="Arial" w:cs="Arial"/>
          <w:sz w:val="28"/>
          <w:szCs w:val="28"/>
        </w:rPr>
        <w:t xml:space="preserve">                                                      REGISTRATION </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57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functions within the Registration unit include online registration, the registration help line, and the online add process.   </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Arial" w:hAnsi="Arial" w:cs="Arial"/>
          <w:sz w:val="28"/>
          <w:szCs w:val="28"/>
          <w:u w:val="single"/>
        </w:rPr>
      </w:pPr>
      <w:r w:rsidRPr="005725B5">
        <w:rPr>
          <w:rFonts w:ascii="Arial" w:hAnsi="Arial" w:cs="Arial"/>
          <w:sz w:val="28"/>
          <w:szCs w:val="28"/>
          <w:u w:val="single"/>
        </w:rPr>
        <w:t>Online Registration</w:t>
      </w:r>
    </w:p>
    <w:p w:rsidR="00026D2A" w:rsidRPr="005725B5" w:rsidRDefault="00026D2A" w:rsidP="00026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Online registration, although </w:t>
      </w:r>
      <w:r w:rsidR="0098415C" w:rsidRPr="005725B5">
        <w:rPr>
          <w:rFonts w:ascii="Arial" w:hAnsi="Arial" w:cs="Arial"/>
          <w:sz w:val="28"/>
          <w:szCs w:val="28"/>
        </w:rPr>
        <w:t>losing</w:t>
      </w:r>
      <w:r w:rsidRPr="005725B5">
        <w:rPr>
          <w:rFonts w:ascii="Arial" w:hAnsi="Arial" w:cs="Arial"/>
          <w:sz w:val="28"/>
          <w:szCs w:val="28"/>
        </w:rPr>
        <w:t xml:space="preserve"> the personal touch that in-person registration once had, provides students with opportunities to register 24/7 from their home, the college or across the country, after a student’s registration appointment time.  It is a cost effective tool for the district and a service of convenience for the students.</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Registration Help Line</w:t>
      </w:r>
    </w:p>
    <w:p w:rsidR="0082228D" w:rsidRPr="005725B5" w:rsidRDefault="002D57C9"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The registration help line lives up to its name.  </w:t>
      </w:r>
      <w:r w:rsidR="00247EE8" w:rsidRPr="005725B5">
        <w:rPr>
          <w:rFonts w:ascii="Arial" w:hAnsi="Arial" w:cs="Arial"/>
          <w:sz w:val="28"/>
          <w:szCs w:val="28"/>
        </w:rPr>
        <w:t>It</w:t>
      </w:r>
      <w:r w:rsidRPr="005725B5">
        <w:rPr>
          <w:rFonts w:ascii="Arial" w:hAnsi="Arial" w:cs="Arial"/>
          <w:sz w:val="28"/>
          <w:szCs w:val="28"/>
        </w:rPr>
        <w:t xml:space="preserve"> provides student service to students who are experiencing difficulty in accessing or </w:t>
      </w:r>
      <w:r w:rsidR="00247EE8" w:rsidRPr="005725B5">
        <w:rPr>
          <w:rFonts w:ascii="Arial" w:hAnsi="Arial" w:cs="Arial"/>
          <w:sz w:val="28"/>
          <w:szCs w:val="28"/>
        </w:rPr>
        <w:t>maneuvering</w:t>
      </w:r>
      <w:r w:rsidRPr="005725B5">
        <w:rPr>
          <w:rFonts w:ascii="Arial" w:hAnsi="Arial" w:cs="Arial"/>
          <w:sz w:val="28"/>
          <w:szCs w:val="28"/>
        </w:rPr>
        <w:t xml:space="preserve"> through the online registration system.  It is also there to answer some fundamental registration questions regarding prerequisites or overloads.  The help line will refer students to counseling, the academic division offices, fiscal services, or financial aid when appropriate.  It is this help line that assists both el </w:t>
      </w:r>
      <w:r w:rsidR="00247EE8" w:rsidRPr="005725B5">
        <w:rPr>
          <w:rFonts w:ascii="Arial" w:hAnsi="Arial" w:cs="Arial"/>
          <w:sz w:val="28"/>
          <w:szCs w:val="28"/>
        </w:rPr>
        <w:t>Camino</w:t>
      </w:r>
      <w:r w:rsidRPr="005725B5">
        <w:rPr>
          <w:rFonts w:ascii="Arial" w:hAnsi="Arial" w:cs="Arial"/>
          <w:sz w:val="28"/>
          <w:szCs w:val="28"/>
        </w:rPr>
        <w:t xml:space="preserve"> and Compton students.</w:t>
      </w:r>
    </w:p>
    <w:p w:rsidR="0082228D" w:rsidRPr="005725B5" w:rsidRDefault="0082228D" w:rsidP="0082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82228D" w:rsidRPr="005725B5" w:rsidRDefault="0082228D" w:rsidP="00E30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u w:val="single"/>
        </w:rPr>
      </w:pPr>
      <w:r w:rsidRPr="005725B5">
        <w:rPr>
          <w:rFonts w:ascii="Arial" w:hAnsi="Arial" w:cs="Arial"/>
          <w:sz w:val="28"/>
          <w:szCs w:val="28"/>
          <w:u w:val="single"/>
        </w:rPr>
        <w:t>Add Process</w:t>
      </w:r>
    </w:p>
    <w:p w:rsidR="0082228D" w:rsidRPr="005725B5" w:rsidRDefault="00437166" w:rsidP="00483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It is anticipated that students will be able to add courses online with the use of AddCode stickers.   The Admissions Program offers assistance to students during the add period.  During the first two weeks of the fall and spring semesters Online Add Assistance is offered to students in the East Lounge of the Student Activities Center.</w:t>
      </w:r>
    </w:p>
    <w:p w:rsidR="00885564" w:rsidRPr="005725B5" w:rsidRDefault="00885564" w:rsidP="00BD38E2">
      <w:pPr>
        <w:spacing w:after="0"/>
        <w:rPr>
          <w:rFonts w:ascii="Arial" w:hAnsi="Arial" w:cs="Arial"/>
          <w:sz w:val="28"/>
          <w:szCs w:val="28"/>
        </w:rPr>
      </w:pPr>
    </w:p>
    <w:p w:rsidR="00475F02" w:rsidRPr="005725B5" w:rsidRDefault="00475F02" w:rsidP="00475F02">
      <w:pPr>
        <w:spacing w:after="0"/>
        <w:jc w:val="center"/>
        <w:rPr>
          <w:rFonts w:ascii="Arial" w:hAnsi="Arial" w:cs="Arial"/>
          <w:sz w:val="28"/>
          <w:szCs w:val="28"/>
        </w:rPr>
      </w:pPr>
      <w:r w:rsidRPr="005725B5">
        <w:rPr>
          <w:rFonts w:ascii="Arial" w:hAnsi="Arial" w:cs="Arial"/>
          <w:sz w:val="28"/>
          <w:szCs w:val="28"/>
        </w:rPr>
        <w:t>EVALUATIONS</w:t>
      </w:r>
    </w:p>
    <w:p w:rsidR="00BD38E2" w:rsidRPr="005725B5" w:rsidRDefault="00BD38E2" w:rsidP="00BD38E2">
      <w:pPr>
        <w:spacing w:after="0"/>
        <w:rPr>
          <w:rFonts w:ascii="Arial" w:hAnsi="Arial" w:cs="Arial"/>
          <w:i/>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Students who apply for an associate’s degree are required to have achieved a minimum grade point average of 2.00 overall At ECC and all units completed at all other colleges (there may be additional</w:t>
      </w:r>
      <w:r w:rsidRPr="005725B5">
        <w:rPr>
          <w:rFonts w:ascii="Arial" w:hAnsi="Arial" w:cs="Arial"/>
          <w:color w:val="FF0000"/>
          <w:sz w:val="28"/>
          <w:szCs w:val="28"/>
        </w:rPr>
        <w:t xml:space="preserve"> </w:t>
      </w:r>
      <w:r w:rsidRPr="005725B5">
        <w:rPr>
          <w:rFonts w:ascii="Arial" w:hAnsi="Arial" w:cs="Arial"/>
          <w:sz w:val="28"/>
          <w:szCs w:val="28"/>
        </w:rPr>
        <w:t>requirements in a major), have completed at least 60 academic units, have met academic area requirements, and have met El Camino College unit residency.</w:t>
      </w:r>
    </w:p>
    <w:p w:rsidR="0090137F" w:rsidRPr="005725B5" w:rsidRDefault="0090137F" w:rsidP="0090137F">
      <w:pPr>
        <w:spacing w:after="0"/>
        <w:ind w:left="36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 xml:space="preserve">The Section A, General Education Requirements for both the Associate in Arts and Associate in Science degrees are split into three sections: </w:t>
      </w:r>
    </w:p>
    <w:p w:rsidR="0090137F" w:rsidRPr="005725B5" w:rsidRDefault="0090137F" w:rsidP="0090137F">
      <w:pPr>
        <w:pStyle w:val="ListParagraph"/>
        <w:numPr>
          <w:ilvl w:val="0"/>
          <w:numId w:val="24"/>
        </w:numPr>
        <w:spacing w:after="0"/>
        <w:rPr>
          <w:rFonts w:ascii="Arial" w:hAnsi="Arial" w:cs="Arial"/>
          <w:sz w:val="28"/>
          <w:szCs w:val="28"/>
        </w:rPr>
      </w:pPr>
      <w:r w:rsidRPr="005725B5">
        <w:rPr>
          <w:rFonts w:ascii="Arial" w:hAnsi="Arial" w:cs="Arial"/>
          <w:sz w:val="28"/>
          <w:szCs w:val="28"/>
        </w:rPr>
        <w:t>Option I  – for students completing an El Camino College major</w:t>
      </w:r>
    </w:p>
    <w:p w:rsidR="0090137F" w:rsidRPr="005725B5" w:rsidRDefault="0090137F" w:rsidP="0090137F">
      <w:pPr>
        <w:pStyle w:val="ListParagraph"/>
        <w:numPr>
          <w:ilvl w:val="0"/>
          <w:numId w:val="24"/>
        </w:numPr>
        <w:spacing w:after="0"/>
        <w:rPr>
          <w:rFonts w:ascii="Arial" w:hAnsi="Arial" w:cs="Arial"/>
          <w:sz w:val="28"/>
          <w:szCs w:val="28"/>
        </w:rPr>
      </w:pPr>
      <w:r w:rsidRPr="005725B5">
        <w:rPr>
          <w:rFonts w:ascii="Arial" w:hAnsi="Arial" w:cs="Arial"/>
          <w:sz w:val="28"/>
          <w:szCs w:val="28"/>
        </w:rPr>
        <w:t>Option II – for students completing CSU GE Breadth transfer requirements</w:t>
      </w:r>
    </w:p>
    <w:p w:rsidR="0090137F" w:rsidRPr="005725B5" w:rsidRDefault="0090137F" w:rsidP="0090137F">
      <w:pPr>
        <w:pStyle w:val="ListParagraph"/>
        <w:numPr>
          <w:ilvl w:val="0"/>
          <w:numId w:val="24"/>
        </w:numPr>
        <w:spacing w:after="0"/>
        <w:rPr>
          <w:rFonts w:ascii="Arial" w:hAnsi="Arial" w:cs="Arial"/>
          <w:sz w:val="28"/>
          <w:szCs w:val="28"/>
        </w:rPr>
      </w:pPr>
      <w:r w:rsidRPr="005725B5">
        <w:rPr>
          <w:rFonts w:ascii="Arial" w:hAnsi="Arial" w:cs="Arial"/>
          <w:sz w:val="28"/>
          <w:szCs w:val="28"/>
        </w:rPr>
        <w:t>Option III – for students completing CSU/UC (IGETC) transfer requirements</w:t>
      </w:r>
    </w:p>
    <w:p w:rsidR="0090137F" w:rsidRPr="005725B5" w:rsidRDefault="0090137F" w:rsidP="0090137F">
      <w:pPr>
        <w:spacing w:after="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Students who choose Option I must meet requirements in Natural Sciences, Social and Behavioral Science, Humanities, Language and Rationality, Health and Physical Education, Mathematics</w:t>
      </w:r>
    </w:p>
    <w:p w:rsidR="0090137F" w:rsidRPr="005725B5" w:rsidRDefault="0090137F" w:rsidP="0090137F">
      <w:pPr>
        <w:spacing w:after="0"/>
        <w:ind w:left="36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The main reasons for students to have their degree applications denied are:</w:t>
      </w:r>
    </w:p>
    <w:p w:rsidR="0090137F" w:rsidRPr="005725B5" w:rsidRDefault="0090137F" w:rsidP="0090137F">
      <w:pPr>
        <w:spacing w:after="0"/>
        <w:ind w:left="720"/>
        <w:rPr>
          <w:rFonts w:ascii="Arial" w:hAnsi="Arial" w:cs="Arial"/>
          <w:sz w:val="28"/>
          <w:szCs w:val="28"/>
        </w:rPr>
      </w:pPr>
      <w:r w:rsidRPr="005725B5">
        <w:rPr>
          <w:rFonts w:ascii="Arial" w:hAnsi="Arial" w:cs="Arial"/>
          <w:sz w:val="28"/>
          <w:szCs w:val="28"/>
        </w:rPr>
        <w:t xml:space="preserve">1) An academic area has not been met </w:t>
      </w:r>
    </w:p>
    <w:p w:rsidR="0090137F" w:rsidRPr="005725B5" w:rsidRDefault="0090137F" w:rsidP="0090137F">
      <w:pPr>
        <w:spacing w:after="0"/>
        <w:ind w:left="720"/>
        <w:rPr>
          <w:rFonts w:ascii="Arial" w:hAnsi="Arial" w:cs="Arial"/>
          <w:sz w:val="28"/>
          <w:szCs w:val="28"/>
        </w:rPr>
      </w:pPr>
      <w:r w:rsidRPr="005725B5">
        <w:rPr>
          <w:rFonts w:ascii="Arial" w:hAnsi="Arial" w:cs="Arial"/>
          <w:sz w:val="28"/>
          <w:szCs w:val="28"/>
        </w:rPr>
        <w:t>2) Transcripts from another college were never submitted</w:t>
      </w:r>
    </w:p>
    <w:p w:rsidR="0090137F" w:rsidRPr="005725B5" w:rsidRDefault="0090137F" w:rsidP="0090137F">
      <w:pPr>
        <w:spacing w:after="0"/>
        <w:ind w:left="720"/>
        <w:rPr>
          <w:rFonts w:ascii="Arial" w:hAnsi="Arial" w:cs="Arial"/>
          <w:sz w:val="28"/>
          <w:szCs w:val="28"/>
        </w:rPr>
      </w:pPr>
      <w:r w:rsidRPr="005725B5">
        <w:rPr>
          <w:rFonts w:ascii="Arial" w:hAnsi="Arial" w:cs="Arial"/>
          <w:sz w:val="28"/>
          <w:szCs w:val="28"/>
        </w:rPr>
        <w:lastRenderedPageBreak/>
        <w:t>3) GPA requirements were not met</w:t>
      </w:r>
    </w:p>
    <w:p w:rsidR="0090137F" w:rsidRPr="005725B5" w:rsidRDefault="0090137F" w:rsidP="0090137F">
      <w:pPr>
        <w:spacing w:after="0"/>
        <w:ind w:left="720"/>
        <w:rPr>
          <w:rFonts w:ascii="Arial" w:hAnsi="Arial" w:cs="Arial"/>
          <w:sz w:val="28"/>
          <w:szCs w:val="28"/>
        </w:rPr>
      </w:pPr>
      <w:r w:rsidRPr="005725B5">
        <w:rPr>
          <w:rFonts w:ascii="Arial" w:hAnsi="Arial" w:cs="Arial"/>
          <w:sz w:val="28"/>
          <w:szCs w:val="28"/>
        </w:rPr>
        <w:t>4) Less than 60 units have been achieved</w:t>
      </w:r>
    </w:p>
    <w:p w:rsidR="0090137F" w:rsidRPr="005725B5" w:rsidRDefault="0090137F" w:rsidP="0090137F">
      <w:pPr>
        <w:spacing w:after="0"/>
        <w:ind w:left="720"/>
        <w:rPr>
          <w:rFonts w:ascii="Arial" w:hAnsi="Arial" w:cs="Arial"/>
          <w:sz w:val="28"/>
          <w:szCs w:val="28"/>
        </w:rPr>
      </w:pPr>
      <w:r w:rsidRPr="005725B5">
        <w:rPr>
          <w:rFonts w:ascii="Arial" w:hAnsi="Arial" w:cs="Arial"/>
          <w:sz w:val="28"/>
          <w:szCs w:val="28"/>
        </w:rPr>
        <w:t>5) Student does not meet the ECC residency requirement.</w:t>
      </w:r>
      <w:r w:rsidRPr="005725B5">
        <w:rPr>
          <w:rFonts w:ascii="Arial" w:hAnsi="Arial" w:cs="Arial"/>
          <w:color w:val="FF0000"/>
          <w:sz w:val="28"/>
          <w:szCs w:val="28"/>
        </w:rPr>
        <w:t xml:space="preserve"> </w:t>
      </w:r>
      <w:r w:rsidRPr="005725B5">
        <w:rPr>
          <w:rFonts w:ascii="Arial" w:hAnsi="Arial" w:cs="Arial"/>
          <w:sz w:val="28"/>
          <w:szCs w:val="28"/>
        </w:rPr>
        <w:t>When a student does not qualify for a degree or certificate the evaluators will notify the student with the reason and an advisement to see an academic counselor.</w:t>
      </w:r>
    </w:p>
    <w:p w:rsidR="0090137F" w:rsidRPr="005725B5" w:rsidRDefault="0090137F" w:rsidP="0090137F">
      <w:pPr>
        <w:spacing w:after="0"/>
        <w:ind w:left="36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 xml:space="preserve">Interaction with students is also critical.  The evaluators communicate with students via email, telephone, and regular mail.  They communicate with students when students are deficient in requirements to graduate.  Requirement deficiencies include: GPA issues, missing coursework, or courses that do not meet the minimum requirements for the major in question.  Evaluators also will meet with students in person if necessary or requested by the student. Evaluations staff notifies students in writing if the graduation petition is denied.  Students are told why the petition was denied and what the student/s need to do to meet the graduation requirements. </w:t>
      </w:r>
    </w:p>
    <w:p w:rsidR="0090137F" w:rsidRPr="005725B5" w:rsidRDefault="0090137F" w:rsidP="0090137F">
      <w:pPr>
        <w:spacing w:after="0"/>
        <w:ind w:left="36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The role of the Evaluations Program in probations and dismissals is primarily that of a supporting body to the Division of Counseling. The role of the evaluators has been reduced; currently evaluators receive a clearance list and/or individual student reinstatement contracts. Evaluators remove PERC holds to clear students.</w:t>
      </w:r>
    </w:p>
    <w:p w:rsidR="0090137F" w:rsidRPr="005725B5" w:rsidRDefault="0090137F" w:rsidP="00BD38E2">
      <w:pPr>
        <w:spacing w:after="0"/>
        <w:rPr>
          <w:rFonts w:ascii="Arial" w:hAnsi="Arial" w:cs="Arial"/>
          <w:i/>
          <w:sz w:val="28"/>
          <w:szCs w:val="28"/>
        </w:rPr>
      </w:pPr>
    </w:p>
    <w:p w:rsidR="00BD38E2" w:rsidRPr="005725B5" w:rsidRDefault="00BD38E2" w:rsidP="00BD38E2">
      <w:pPr>
        <w:pStyle w:val="ListParagraph"/>
        <w:numPr>
          <w:ilvl w:val="0"/>
          <w:numId w:val="4"/>
        </w:numPr>
        <w:spacing w:after="0"/>
        <w:ind w:left="360"/>
        <w:rPr>
          <w:rFonts w:ascii="Arial" w:hAnsi="Arial" w:cs="Arial"/>
          <w:i/>
          <w:sz w:val="28"/>
          <w:szCs w:val="28"/>
        </w:rPr>
      </w:pPr>
      <w:r w:rsidRPr="005725B5">
        <w:rPr>
          <w:rFonts w:ascii="Arial" w:hAnsi="Arial" w:cs="Arial"/>
          <w:i/>
          <w:sz w:val="28"/>
          <w:szCs w:val="28"/>
        </w:rPr>
        <w:t xml:space="preserve">List notable achievements that were linked to the College’s Strategic Initiatives that have occurred since the last program review. </w:t>
      </w:r>
    </w:p>
    <w:p w:rsidR="00BD38E2" w:rsidRPr="005725B5" w:rsidRDefault="00BD38E2" w:rsidP="00BD38E2">
      <w:pPr>
        <w:spacing w:after="0"/>
        <w:rPr>
          <w:rFonts w:ascii="Arial" w:hAnsi="Arial" w:cs="Arial"/>
          <w:sz w:val="28"/>
          <w:szCs w:val="28"/>
        </w:rPr>
      </w:pPr>
    </w:p>
    <w:p w:rsidR="00D07BD5" w:rsidRPr="005725B5" w:rsidRDefault="00026D2A" w:rsidP="005725B5">
      <w:pPr>
        <w:ind w:left="360"/>
        <w:rPr>
          <w:rFonts w:ascii="Arial" w:hAnsi="Arial" w:cs="Arial"/>
          <w:sz w:val="28"/>
          <w:szCs w:val="28"/>
        </w:rPr>
      </w:pPr>
      <w:r w:rsidRPr="005725B5">
        <w:rPr>
          <w:rFonts w:ascii="Arial" w:hAnsi="Arial" w:cs="Arial"/>
          <w:sz w:val="28"/>
          <w:szCs w:val="28"/>
        </w:rPr>
        <w:t xml:space="preserve">There were notable </w:t>
      </w:r>
      <w:r w:rsidR="0022562F" w:rsidRPr="005725B5">
        <w:rPr>
          <w:rFonts w:ascii="Arial" w:hAnsi="Arial" w:cs="Arial"/>
          <w:sz w:val="28"/>
          <w:szCs w:val="28"/>
        </w:rPr>
        <w:t>achievements that were linked to the college’s strategic initiatives since the last program review in 2006.</w:t>
      </w:r>
    </w:p>
    <w:p w:rsidR="0022562F" w:rsidRPr="005725B5" w:rsidRDefault="006D5B98" w:rsidP="005725B5">
      <w:pPr>
        <w:ind w:left="360"/>
        <w:rPr>
          <w:rFonts w:ascii="Arial" w:hAnsi="Arial" w:cs="Arial"/>
          <w:sz w:val="28"/>
          <w:szCs w:val="28"/>
        </w:rPr>
      </w:pPr>
      <w:r w:rsidRPr="005725B5">
        <w:rPr>
          <w:rFonts w:ascii="Arial" w:hAnsi="Arial" w:cs="Arial"/>
          <w:sz w:val="28"/>
          <w:szCs w:val="28"/>
        </w:rPr>
        <w:t>Four</w:t>
      </w:r>
      <w:r w:rsidR="0022562F" w:rsidRPr="005725B5">
        <w:rPr>
          <w:rFonts w:ascii="Arial" w:hAnsi="Arial" w:cs="Arial"/>
          <w:sz w:val="28"/>
          <w:szCs w:val="28"/>
        </w:rPr>
        <w:t xml:space="preserve"> strategic initiatives adopted by the district were </w:t>
      </w:r>
      <w:r w:rsidR="00562B7E" w:rsidRPr="005725B5">
        <w:rPr>
          <w:rFonts w:ascii="Arial" w:hAnsi="Arial" w:cs="Arial"/>
          <w:sz w:val="28"/>
          <w:szCs w:val="28"/>
        </w:rPr>
        <w:t>used by the program for the 2011</w:t>
      </w:r>
      <w:r w:rsidR="0022562F" w:rsidRPr="005725B5">
        <w:rPr>
          <w:rFonts w:ascii="Arial" w:hAnsi="Arial" w:cs="Arial"/>
          <w:sz w:val="28"/>
          <w:szCs w:val="28"/>
        </w:rPr>
        <w:t xml:space="preserve"> program review.  They were:</w:t>
      </w:r>
    </w:p>
    <w:p w:rsidR="00BD34C0" w:rsidRPr="005725B5" w:rsidRDefault="00BD34C0" w:rsidP="00BD34C0">
      <w:pPr>
        <w:pStyle w:val="ListParagraph"/>
        <w:spacing w:after="0"/>
        <w:rPr>
          <w:rFonts w:ascii="Arial" w:hAnsi="Arial" w:cs="Arial"/>
          <w:sz w:val="28"/>
          <w:szCs w:val="28"/>
        </w:rPr>
      </w:pPr>
    </w:p>
    <w:p w:rsidR="00BD34C0" w:rsidRPr="005725B5" w:rsidRDefault="00BD34C0" w:rsidP="00BD34C0">
      <w:pPr>
        <w:pStyle w:val="ListParagraph"/>
        <w:numPr>
          <w:ilvl w:val="0"/>
          <w:numId w:val="13"/>
        </w:numPr>
        <w:spacing w:after="0"/>
        <w:rPr>
          <w:rFonts w:ascii="Arial" w:hAnsi="Arial" w:cs="Arial"/>
          <w:sz w:val="28"/>
          <w:szCs w:val="28"/>
          <w:u w:val="single"/>
        </w:rPr>
      </w:pPr>
      <w:r w:rsidRPr="005725B5">
        <w:rPr>
          <w:rFonts w:ascii="Arial" w:hAnsi="Arial" w:cs="Arial"/>
          <w:sz w:val="28"/>
          <w:szCs w:val="28"/>
          <w:u w:val="single"/>
        </w:rPr>
        <w:t>Conduct a Staffing Analysis and Develop a Staffing Plan</w:t>
      </w:r>
    </w:p>
    <w:p w:rsidR="00BD34C0" w:rsidRPr="005725B5" w:rsidRDefault="00BD34C0" w:rsidP="00BD34C0">
      <w:pPr>
        <w:pStyle w:val="ListParagraph"/>
        <w:spacing w:after="0"/>
        <w:rPr>
          <w:rFonts w:ascii="Arial" w:hAnsi="Arial" w:cs="Arial"/>
          <w:sz w:val="28"/>
          <w:szCs w:val="28"/>
        </w:rPr>
      </w:pPr>
      <w:r w:rsidRPr="005725B5">
        <w:rPr>
          <w:rFonts w:ascii="Arial" w:hAnsi="Arial" w:cs="Arial"/>
          <w:sz w:val="28"/>
          <w:szCs w:val="28"/>
        </w:rPr>
        <w:t xml:space="preserve">Conduct a staff analysis and replace retired staff as needed as </w:t>
      </w:r>
      <w:r w:rsidR="006B456A" w:rsidRPr="005725B5">
        <w:rPr>
          <w:rFonts w:ascii="Arial" w:hAnsi="Arial" w:cs="Arial"/>
          <w:sz w:val="28"/>
          <w:szCs w:val="28"/>
        </w:rPr>
        <w:t>an</w:t>
      </w:r>
      <w:r w:rsidRPr="005725B5">
        <w:rPr>
          <w:rFonts w:ascii="Arial" w:hAnsi="Arial" w:cs="Arial"/>
          <w:sz w:val="28"/>
          <w:szCs w:val="28"/>
        </w:rPr>
        <w:t xml:space="preserve"> exact job replacement or an enhanced or modified job replacement.  The analysis would include, but not be limited to the following:</w:t>
      </w:r>
    </w:p>
    <w:p w:rsidR="00BD34C0" w:rsidRPr="005725B5" w:rsidRDefault="00BD34C0" w:rsidP="00BD34C0">
      <w:pPr>
        <w:pStyle w:val="ListParagraph"/>
        <w:numPr>
          <w:ilvl w:val="0"/>
          <w:numId w:val="12"/>
        </w:numPr>
        <w:spacing w:after="0"/>
        <w:rPr>
          <w:rFonts w:ascii="Arial" w:hAnsi="Arial" w:cs="Arial"/>
          <w:sz w:val="28"/>
          <w:szCs w:val="28"/>
        </w:rPr>
      </w:pPr>
      <w:r w:rsidRPr="005725B5">
        <w:rPr>
          <w:rFonts w:ascii="Arial" w:hAnsi="Arial" w:cs="Arial"/>
          <w:sz w:val="28"/>
          <w:szCs w:val="28"/>
        </w:rPr>
        <w:t>Retain Retired Staff Positions on Books during Staffing Transition</w:t>
      </w:r>
    </w:p>
    <w:p w:rsidR="00BD34C0" w:rsidRPr="005725B5" w:rsidRDefault="00BD34C0" w:rsidP="00BD34C0">
      <w:pPr>
        <w:pStyle w:val="ListParagraph"/>
        <w:numPr>
          <w:ilvl w:val="0"/>
          <w:numId w:val="12"/>
        </w:numPr>
        <w:spacing w:after="0"/>
        <w:rPr>
          <w:rFonts w:ascii="Arial" w:hAnsi="Arial" w:cs="Arial"/>
          <w:sz w:val="28"/>
          <w:szCs w:val="28"/>
        </w:rPr>
      </w:pPr>
      <w:r w:rsidRPr="005725B5">
        <w:rPr>
          <w:rFonts w:ascii="Arial" w:hAnsi="Arial" w:cs="Arial"/>
          <w:sz w:val="28"/>
          <w:szCs w:val="28"/>
        </w:rPr>
        <w:t>Reevaluate Job Descriptions</w:t>
      </w:r>
    </w:p>
    <w:p w:rsidR="00BD34C0" w:rsidRPr="005725B5" w:rsidRDefault="00BD34C0" w:rsidP="00BD34C0">
      <w:pPr>
        <w:pStyle w:val="ListParagraph"/>
        <w:numPr>
          <w:ilvl w:val="0"/>
          <w:numId w:val="12"/>
        </w:numPr>
        <w:spacing w:after="0"/>
        <w:rPr>
          <w:rFonts w:ascii="Arial" w:hAnsi="Arial" w:cs="Arial"/>
          <w:sz w:val="28"/>
          <w:szCs w:val="28"/>
        </w:rPr>
      </w:pPr>
      <w:r w:rsidRPr="005725B5">
        <w:rPr>
          <w:rFonts w:ascii="Arial" w:hAnsi="Arial" w:cs="Arial"/>
          <w:sz w:val="28"/>
          <w:szCs w:val="28"/>
        </w:rPr>
        <w:t>Create New Job Descriptions</w:t>
      </w:r>
    </w:p>
    <w:p w:rsidR="00BD34C0" w:rsidRPr="005725B5" w:rsidRDefault="00BD34C0" w:rsidP="00BD34C0">
      <w:pPr>
        <w:pStyle w:val="ListParagraph"/>
        <w:numPr>
          <w:ilvl w:val="0"/>
          <w:numId w:val="12"/>
        </w:numPr>
        <w:spacing w:after="0"/>
        <w:rPr>
          <w:rFonts w:ascii="Arial" w:hAnsi="Arial" w:cs="Arial"/>
          <w:sz w:val="28"/>
          <w:szCs w:val="28"/>
        </w:rPr>
      </w:pPr>
      <w:r w:rsidRPr="005725B5">
        <w:rPr>
          <w:rFonts w:ascii="Arial" w:hAnsi="Arial" w:cs="Arial"/>
          <w:sz w:val="28"/>
          <w:szCs w:val="28"/>
        </w:rPr>
        <w:t>An implementation plan</w:t>
      </w:r>
    </w:p>
    <w:p w:rsidR="00BD34C0" w:rsidRPr="005725B5" w:rsidRDefault="00562B7E" w:rsidP="00BD34C0">
      <w:pPr>
        <w:spacing w:after="0"/>
        <w:ind w:left="720"/>
        <w:rPr>
          <w:rFonts w:ascii="Arial" w:hAnsi="Arial" w:cs="Arial"/>
          <w:sz w:val="28"/>
          <w:szCs w:val="28"/>
        </w:rPr>
      </w:pPr>
      <w:r w:rsidRPr="005725B5">
        <w:rPr>
          <w:rFonts w:ascii="Arial" w:hAnsi="Arial" w:cs="Arial"/>
          <w:sz w:val="28"/>
          <w:szCs w:val="28"/>
        </w:rPr>
        <w:t>This recommendation was</w:t>
      </w:r>
      <w:r w:rsidR="00BD34C0" w:rsidRPr="005725B5">
        <w:rPr>
          <w:rFonts w:ascii="Arial" w:hAnsi="Arial" w:cs="Arial"/>
          <w:sz w:val="28"/>
          <w:szCs w:val="28"/>
        </w:rPr>
        <w:t xml:space="preserve"> linked to two 2011-2014 Strategic Initiatives. First, Strategic Initiative B: Strengthen quality educational and support services to promote student success.  Second, Strategic Initiative E: Improve processes, </w:t>
      </w:r>
      <w:r w:rsidR="00BD34C0" w:rsidRPr="005725B5">
        <w:rPr>
          <w:rFonts w:ascii="Arial" w:hAnsi="Arial" w:cs="Arial"/>
          <w:sz w:val="28"/>
          <w:szCs w:val="28"/>
        </w:rPr>
        <w:lastRenderedPageBreak/>
        <w:t>programs, and services through the effective use of assessment, program review, planning, and resource allocation.</w:t>
      </w:r>
    </w:p>
    <w:p w:rsidR="00BD34C0" w:rsidRPr="005725B5" w:rsidRDefault="00BD34C0" w:rsidP="00BD34C0">
      <w:pPr>
        <w:pStyle w:val="ListParagraph"/>
        <w:spacing w:after="0"/>
        <w:rPr>
          <w:rFonts w:ascii="Arial" w:hAnsi="Arial" w:cs="Arial"/>
          <w:sz w:val="28"/>
          <w:szCs w:val="28"/>
        </w:rPr>
      </w:pPr>
    </w:p>
    <w:p w:rsidR="00562B7E" w:rsidRPr="005725B5" w:rsidRDefault="00562B7E" w:rsidP="00BD34C0">
      <w:pPr>
        <w:pStyle w:val="ListParagraph"/>
        <w:spacing w:after="0"/>
        <w:rPr>
          <w:rFonts w:ascii="Arial" w:hAnsi="Arial" w:cs="Arial"/>
          <w:sz w:val="28"/>
          <w:szCs w:val="28"/>
        </w:rPr>
      </w:pPr>
      <w:r w:rsidRPr="005725B5">
        <w:rPr>
          <w:rFonts w:ascii="Arial" w:hAnsi="Arial" w:cs="Arial"/>
          <w:sz w:val="28"/>
          <w:szCs w:val="28"/>
        </w:rPr>
        <w:t>By Fall 2013 an analysis of the division’s staffing was completed.  The analysis concluded that out of the twenty-six classified staff, two managers, and one supervisor, seventeen would retire by the end of 2017.  Born from this analysis was the creation of new positions, consolidation of some positions, the elimination of some positions, and the upgrade of others.  The implementation of the fruits of this analysis will continue to be a work in progress.  By the next program review in 2019, the staffing structure should be set.</w:t>
      </w:r>
    </w:p>
    <w:p w:rsidR="00562B7E" w:rsidRPr="005725B5" w:rsidRDefault="00562B7E" w:rsidP="00BD34C0">
      <w:pPr>
        <w:pStyle w:val="ListParagraph"/>
        <w:spacing w:after="0"/>
        <w:rPr>
          <w:rFonts w:ascii="Arial" w:hAnsi="Arial" w:cs="Arial"/>
          <w:sz w:val="28"/>
          <w:szCs w:val="28"/>
        </w:rPr>
      </w:pPr>
    </w:p>
    <w:p w:rsidR="00562B7E" w:rsidRDefault="00C6233C" w:rsidP="00BD34C0">
      <w:pPr>
        <w:pStyle w:val="ListParagraph"/>
        <w:spacing w:after="0"/>
        <w:rPr>
          <w:rFonts w:ascii="Arial" w:hAnsi="Arial" w:cs="Arial"/>
          <w:sz w:val="28"/>
          <w:szCs w:val="28"/>
        </w:rPr>
      </w:pPr>
      <w:r>
        <w:rPr>
          <w:rFonts w:ascii="Arial" w:hAnsi="Arial" w:cs="Arial"/>
          <w:sz w:val="28"/>
          <w:szCs w:val="28"/>
        </w:rPr>
        <w:t>T</w:t>
      </w:r>
      <w:r w:rsidR="00562B7E" w:rsidRPr="005725B5">
        <w:rPr>
          <w:rFonts w:ascii="Arial" w:hAnsi="Arial" w:cs="Arial"/>
          <w:sz w:val="28"/>
          <w:szCs w:val="28"/>
        </w:rPr>
        <w:t xml:space="preserve">he following staffing events have </w:t>
      </w:r>
      <w:r>
        <w:rPr>
          <w:rFonts w:ascii="Arial" w:hAnsi="Arial" w:cs="Arial"/>
          <w:sz w:val="28"/>
          <w:szCs w:val="28"/>
        </w:rPr>
        <w:t>since Fall 2013:</w:t>
      </w:r>
    </w:p>
    <w:p w:rsidR="00E574E4" w:rsidRPr="005725B5" w:rsidRDefault="00E574E4" w:rsidP="00BD34C0">
      <w:pPr>
        <w:pStyle w:val="ListParagraph"/>
        <w:spacing w:after="0"/>
        <w:rPr>
          <w:rFonts w:ascii="Arial" w:hAnsi="Arial" w:cs="Arial"/>
          <w:sz w:val="28"/>
          <w:szCs w:val="28"/>
        </w:rPr>
      </w:pPr>
    </w:p>
    <w:tbl>
      <w:tblPr>
        <w:tblStyle w:val="TableGrid"/>
        <w:tblW w:w="0" w:type="auto"/>
        <w:jc w:val="center"/>
        <w:tblInd w:w="18" w:type="dxa"/>
        <w:tblLook w:val="04A0" w:firstRow="1" w:lastRow="0" w:firstColumn="1" w:lastColumn="0" w:noHBand="0" w:noVBand="1"/>
      </w:tblPr>
      <w:tblGrid>
        <w:gridCol w:w="450"/>
        <w:gridCol w:w="1980"/>
        <w:gridCol w:w="1284"/>
        <w:gridCol w:w="4055"/>
        <w:gridCol w:w="1789"/>
      </w:tblGrid>
      <w:tr w:rsidR="00EE38DE" w:rsidRPr="00E574E4" w:rsidTr="00C6233C">
        <w:trPr>
          <w:jc w:val="center"/>
        </w:trPr>
        <w:tc>
          <w:tcPr>
            <w:tcW w:w="450" w:type="dxa"/>
          </w:tcPr>
          <w:p w:rsidR="00EE38DE" w:rsidRPr="00E574E4" w:rsidRDefault="00EE38DE" w:rsidP="00EE38DE">
            <w:pPr>
              <w:pStyle w:val="ListParagraph"/>
              <w:spacing w:after="0"/>
              <w:ind w:left="0"/>
              <w:jc w:val="center"/>
              <w:rPr>
                <w:rFonts w:ascii="Arial" w:hAnsi="Arial" w:cs="Arial"/>
                <w:sz w:val="20"/>
                <w:szCs w:val="20"/>
              </w:rPr>
            </w:pPr>
          </w:p>
        </w:tc>
        <w:tc>
          <w:tcPr>
            <w:tcW w:w="1980" w:type="dxa"/>
          </w:tcPr>
          <w:p w:rsidR="00EE38DE" w:rsidRPr="00E574E4" w:rsidRDefault="00EE38DE" w:rsidP="00EE38DE">
            <w:pPr>
              <w:pStyle w:val="ListParagraph"/>
              <w:spacing w:after="0"/>
              <w:ind w:left="0"/>
              <w:jc w:val="center"/>
              <w:rPr>
                <w:rFonts w:ascii="Arial" w:hAnsi="Arial" w:cs="Arial"/>
                <w:sz w:val="20"/>
                <w:szCs w:val="20"/>
              </w:rPr>
            </w:pPr>
            <w:r w:rsidRPr="00E574E4">
              <w:rPr>
                <w:rFonts w:ascii="Arial" w:hAnsi="Arial" w:cs="Arial"/>
                <w:sz w:val="20"/>
                <w:szCs w:val="20"/>
              </w:rPr>
              <w:t>Job Classification</w:t>
            </w:r>
          </w:p>
        </w:tc>
        <w:tc>
          <w:tcPr>
            <w:tcW w:w="1284" w:type="dxa"/>
          </w:tcPr>
          <w:p w:rsidR="00EE38DE" w:rsidRPr="00E574E4" w:rsidRDefault="00EE38DE" w:rsidP="00EE38DE">
            <w:pPr>
              <w:pStyle w:val="ListParagraph"/>
              <w:spacing w:after="0"/>
              <w:ind w:left="0"/>
              <w:jc w:val="center"/>
              <w:rPr>
                <w:rFonts w:ascii="Arial" w:hAnsi="Arial" w:cs="Arial"/>
                <w:sz w:val="20"/>
                <w:szCs w:val="20"/>
              </w:rPr>
            </w:pPr>
            <w:r w:rsidRPr="00E574E4">
              <w:rPr>
                <w:rFonts w:ascii="Arial" w:hAnsi="Arial" w:cs="Arial"/>
                <w:sz w:val="20"/>
                <w:szCs w:val="20"/>
              </w:rPr>
              <w:t>Program</w:t>
            </w:r>
          </w:p>
        </w:tc>
        <w:tc>
          <w:tcPr>
            <w:tcW w:w="4055" w:type="dxa"/>
          </w:tcPr>
          <w:p w:rsidR="00EE38DE" w:rsidRPr="00E574E4" w:rsidRDefault="00EE38DE" w:rsidP="00EE38DE">
            <w:pPr>
              <w:pStyle w:val="ListParagraph"/>
              <w:spacing w:after="0"/>
              <w:ind w:left="0"/>
              <w:jc w:val="center"/>
              <w:rPr>
                <w:rFonts w:ascii="Arial" w:hAnsi="Arial" w:cs="Arial"/>
                <w:sz w:val="20"/>
                <w:szCs w:val="20"/>
              </w:rPr>
            </w:pPr>
            <w:r w:rsidRPr="00E574E4">
              <w:rPr>
                <w:rFonts w:ascii="Arial" w:hAnsi="Arial" w:cs="Arial"/>
                <w:sz w:val="20"/>
                <w:szCs w:val="20"/>
              </w:rPr>
              <w:t>Basic Functions</w:t>
            </w:r>
          </w:p>
        </w:tc>
        <w:tc>
          <w:tcPr>
            <w:tcW w:w="1789" w:type="dxa"/>
          </w:tcPr>
          <w:p w:rsidR="00EE38DE" w:rsidRPr="00E574E4" w:rsidRDefault="00EE38DE" w:rsidP="00EE38DE">
            <w:pPr>
              <w:pStyle w:val="ListParagraph"/>
              <w:spacing w:after="0"/>
              <w:ind w:left="0"/>
              <w:jc w:val="center"/>
              <w:rPr>
                <w:rFonts w:ascii="Arial" w:hAnsi="Arial" w:cs="Arial"/>
                <w:sz w:val="20"/>
                <w:szCs w:val="20"/>
              </w:rPr>
            </w:pPr>
            <w:r w:rsidRPr="00E574E4">
              <w:rPr>
                <w:rFonts w:ascii="Arial" w:hAnsi="Arial" w:cs="Arial"/>
                <w:sz w:val="20"/>
                <w:szCs w:val="20"/>
              </w:rPr>
              <w:t>Outcome</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p>
        </w:tc>
        <w:tc>
          <w:tcPr>
            <w:tcW w:w="1980" w:type="dxa"/>
          </w:tcPr>
          <w:p w:rsidR="00EE38DE" w:rsidRPr="00E574E4" w:rsidRDefault="00EE38DE" w:rsidP="00BD34C0">
            <w:pPr>
              <w:pStyle w:val="ListParagraph"/>
              <w:spacing w:after="0"/>
              <w:ind w:left="0"/>
              <w:rPr>
                <w:rFonts w:ascii="Arial" w:hAnsi="Arial" w:cs="Arial"/>
                <w:sz w:val="20"/>
                <w:szCs w:val="20"/>
              </w:rPr>
            </w:pPr>
          </w:p>
        </w:tc>
        <w:tc>
          <w:tcPr>
            <w:tcW w:w="1284" w:type="dxa"/>
          </w:tcPr>
          <w:p w:rsidR="00EE38DE" w:rsidRPr="00E574E4" w:rsidRDefault="00EE38DE" w:rsidP="00BD34C0">
            <w:pPr>
              <w:pStyle w:val="ListParagraph"/>
              <w:spacing w:after="0"/>
              <w:ind w:left="0"/>
              <w:rPr>
                <w:rFonts w:ascii="Arial" w:hAnsi="Arial" w:cs="Arial"/>
                <w:sz w:val="20"/>
                <w:szCs w:val="20"/>
              </w:rPr>
            </w:pPr>
          </w:p>
        </w:tc>
        <w:tc>
          <w:tcPr>
            <w:tcW w:w="4055" w:type="dxa"/>
          </w:tcPr>
          <w:p w:rsidR="00EE38DE" w:rsidRPr="00E574E4" w:rsidRDefault="00EE38DE" w:rsidP="00BD34C0">
            <w:pPr>
              <w:pStyle w:val="ListParagraph"/>
              <w:spacing w:after="0"/>
              <w:ind w:left="0"/>
              <w:rPr>
                <w:rFonts w:ascii="Arial" w:hAnsi="Arial" w:cs="Arial"/>
                <w:sz w:val="20"/>
                <w:szCs w:val="20"/>
              </w:rPr>
            </w:pPr>
          </w:p>
        </w:tc>
        <w:tc>
          <w:tcPr>
            <w:tcW w:w="1789" w:type="dxa"/>
          </w:tcPr>
          <w:p w:rsidR="00EE38DE" w:rsidRPr="00E574E4" w:rsidRDefault="00EE38DE" w:rsidP="00BD34C0">
            <w:pPr>
              <w:pStyle w:val="ListParagraph"/>
              <w:spacing w:after="0"/>
              <w:ind w:left="0"/>
              <w:rPr>
                <w:rFonts w:ascii="Arial" w:hAnsi="Arial" w:cs="Arial"/>
                <w:sz w:val="20"/>
                <w:szCs w:val="20"/>
              </w:rPr>
            </w:pPr>
          </w:p>
        </w:tc>
      </w:tr>
      <w:tr w:rsidR="00EE38DE" w:rsidRPr="00E574E4" w:rsidTr="00C6233C">
        <w:trPr>
          <w:jc w:val="center"/>
        </w:trPr>
        <w:tc>
          <w:tcPr>
            <w:tcW w:w="450" w:type="dxa"/>
          </w:tcPr>
          <w:p w:rsidR="00EE38DE" w:rsidRPr="00E574E4" w:rsidRDefault="00EE38DE" w:rsidP="00EE38DE">
            <w:pPr>
              <w:spacing w:after="0"/>
              <w:rPr>
                <w:rFonts w:ascii="Arial" w:hAnsi="Arial" w:cs="Arial"/>
                <w:sz w:val="20"/>
                <w:szCs w:val="20"/>
              </w:rPr>
            </w:pPr>
            <w:r w:rsidRPr="00E574E4">
              <w:rPr>
                <w:rFonts w:ascii="Arial" w:hAnsi="Arial" w:cs="Arial"/>
                <w:sz w:val="20"/>
                <w:szCs w:val="20"/>
              </w:rPr>
              <w:t>1</w:t>
            </w:r>
          </w:p>
        </w:tc>
        <w:tc>
          <w:tcPr>
            <w:tcW w:w="1980" w:type="dxa"/>
          </w:tcPr>
          <w:p w:rsidR="00EE38DE" w:rsidRPr="00E574E4" w:rsidRDefault="00EE38DE" w:rsidP="00EE38DE">
            <w:pPr>
              <w:spacing w:after="0"/>
              <w:rPr>
                <w:rFonts w:ascii="Arial" w:hAnsi="Arial" w:cs="Arial"/>
                <w:sz w:val="20"/>
                <w:szCs w:val="20"/>
              </w:rPr>
            </w:pPr>
            <w:r w:rsidRPr="00E574E4">
              <w:rPr>
                <w:rFonts w:ascii="Arial" w:hAnsi="Arial" w:cs="Arial"/>
                <w:sz w:val="20"/>
                <w:szCs w:val="20"/>
              </w:rPr>
              <w:t>Student Services Technician</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Grades, Rosters, and Faculty Support – Reinstatements, Section Level Transfers</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Retired – December 2013</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2</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Student Services Technician</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Academic Renewal, Credit by Exam</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Retired – December 2013</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3</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Clerical Assistant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Grades, Rosters, and Faculty Support – Reinstatements, Section Level Transfers</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Retired – December 2013</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4</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Student Services Specialist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Registration</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 xml:space="preserve">Technical Support for </w:t>
            </w:r>
            <w:r w:rsidR="00E574E4">
              <w:rPr>
                <w:rFonts w:ascii="Arial" w:hAnsi="Arial" w:cs="Arial"/>
                <w:sz w:val="20"/>
                <w:szCs w:val="20"/>
              </w:rPr>
              <w:t xml:space="preserve">Degree Audit; </w:t>
            </w:r>
            <w:r w:rsidRPr="00E574E4">
              <w:rPr>
                <w:rFonts w:ascii="Arial" w:hAnsi="Arial" w:cs="Arial"/>
                <w:sz w:val="20"/>
                <w:szCs w:val="20"/>
              </w:rPr>
              <w:t xml:space="preserve">Registration Functions, </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 xml:space="preserve">Passed Away – </w:t>
            </w:r>
          </w:p>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February 2014</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5</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Student Services Specialist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Residency</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Hired -</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6</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Student Services Specialist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Grades, Rosters, and Faculty Support – Reinstatements, Section Level Transfers</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Transferred in -</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7</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User Support Technician</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Division</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Technical Support for the entire division</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Hired –</w:t>
            </w:r>
          </w:p>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October 2014</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8</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Clerical Assistant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Records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Supported</w:t>
            </w:r>
            <w:r w:rsidR="00E574E4">
              <w:rPr>
                <w:rFonts w:ascii="Arial" w:hAnsi="Arial" w:cs="Arial"/>
                <w:sz w:val="20"/>
                <w:szCs w:val="20"/>
              </w:rPr>
              <w:t xml:space="preserve"> division</w:t>
            </w:r>
            <w:r w:rsidRPr="00E574E4">
              <w:rPr>
                <w:rFonts w:ascii="Arial" w:hAnsi="Arial" w:cs="Arial"/>
                <w:sz w:val="20"/>
                <w:szCs w:val="20"/>
              </w:rPr>
              <w:t xml:space="preserve"> clerical </w:t>
            </w:r>
            <w:r w:rsidR="00E574E4">
              <w:rPr>
                <w:rFonts w:ascii="Arial" w:hAnsi="Arial" w:cs="Arial"/>
                <w:sz w:val="20"/>
                <w:szCs w:val="20"/>
              </w:rPr>
              <w:t>duties</w:t>
            </w:r>
          </w:p>
        </w:tc>
        <w:tc>
          <w:tcPr>
            <w:tcW w:w="1789"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Retired –</w:t>
            </w:r>
          </w:p>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December 2014</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9</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Senior Clerical Assistant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Admissions &amp; Registration</w:t>
            </w:r>
          </w:p>
        </w:tc>
        <w:tc>
          <w:tcPr>
            <w:tcW w:w="4055" w:type="dxa"/>
          </w:tcPr>
          <w:p w:rsidR="00EE38DE" w:rsidRPr="00E574E4" w:rsidRDefault="00EE38DE" w:rsidP="00C6233C">
            <w:pPr>
              <w:pStyle w:val="ListParagraph"/>
              <w:spacing w:after="0"/>
              <w:ind w:left="0"/>
              <w:rPr>
                <w:rFonts w:ascii="Arial" w:hAnsi="Arial" w:cs="Arial"/>
                <w:sz w:val="20"/>
                <w:szCs w:val="20"/>
              </w:rPr>
            </w:pPr>
            <w:r w:rsidRPr="00E574E4">
              <w:rPr>
                <w:rFonts w:ascii="Arial" w:hAnsi="Arial" w:cs="Arial"/>
                <w:sz w:val="20"/>
                <w:szCs w:val="20"/>
              </w:rPr>
              <w:t>Special program</w:t>
            </w:r>
            <w:r w:rsidR="00C6233C">
              <w:rPr>
                <w:rFonts w:ascii="Arial" w:hAnsi="Arial" w:cs="Arial"/>
                <w:sz w:val="20"/>
                <w:szCs w:val="20"/>
              </w:rPr>
              <w:t>s:</w:t>
            </w:r>
            <w:r w:rsidRPr="00E574E4">
              <w:rPr>
                <w:rFonts w:ascii="Arial" w:hAnsi="Arial" w:cs="Arial"/>
                <w:sz w:val="20"/>
                <w:szCs w:val="20"/>
              </w:rPr>
              <w:t xml:space="preserve"> Fire Tech, Admin of Justice, Honors Transfer, </w:t>
            </w:r>
          </w:p>
        </w:tc>
        <w:tc>
          <w:tcPr>
            <w:tcW w:w="1789" w:type="dxa"/>
          </w:tcPr>
          <w:p w:rsidR="00EE38DE" w:rsidRPr="00E574E4" w:rsidRDefault="00EE38DE" w:rsidP="003431AC">
            <w:pPr>
              <w:pStyle w:val="ListParagraph"/>
              <w:spacing w:after="0"/>
              <w:ind w:left="0"/>
              <w:rPr>
                <w:rFonts w:ascii="Arial" w:hAnsi="Arial" w:cs="Arial"/>
                <w:sz w:val="20"/>
                <w:szCs w:val="20"/>
              </w:rPr>
            </w:pPr>
            <w:r w:rsidRPr="00E574E4">
              <w:rPr>
                <w:rFonts w:ascii="Arial" w:hAnsi="Arial" w:cs="Arial"/>
                <w:sz w:val="20"/>
                <w:szCs w:val="20"/>
              </w:rPr>
              <w:t>Retired –</w:t>
            </w:r>
          </w:p>
          <w:p w:rsidR="00EE38DE" w:rsidRPr="00E574E4" w:rsidRDefault="00EE38DE" w:rsidP="003431AC">
            <w:pPr>
              <w:pStyle w:val="ListParagraph"/>
              <w:spacing w:after="0"/>
              <w:ind w:left="0"/>
              <w:rPr>
                <w:rFonts w:ascii="Arial" w:hAnsi="Arial" w:cs="Arial"/>
                <w:sz w:val="20"/>
                <w:szCs w:val="20"/>
              </w:rPr>
            </w:pPr>
            <w:r w:rsidRPr="00E574E4">
              <w:rPr>
                <w:rFonts w:ascii="Arial" w:hAnsi="Arial" w:cs="Arial"/>
                <w:sz w:val="20"/>
                <w:szCs w:val="20"/>
              </w:rPr>
              <w:t>December 2014</w:t>
            </w:r>
          </w:p>
        </w:tc>
      </w:tr>
      <w:tr w:rsidR="00EE38DE" w:rsidRPr="00E574E4" w:rsidTr="00C6233C">
        <w:trPr>
          <w:jc w:val="center"/>
        </w:trPr>
        <w:tc>
          <w:tcPr>
            <w:tcW w:w="45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10</w:t>
            </w:r>
          </w:p>
        </w:tc>
        <w:tc>
          <w:tcPr>
            <w:tcW w:w="1980"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Evaluations Specialist</w:t>
            </w:r>
          </w:p>
        </w:tc>
        <w:tc>
          <w:tcPr>
            <w:tcW w:w="1284"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Evaluations</w:t>
            </w:r>
          </w:p>
        </w:tc>
        <w:tc>
          <w:tcPr>
            <w:tcW w:w="4055" w:type="dxa"/>
          </w:tcPr>
          <w:p w:rsidR="00EE38DE" w:rsidRPr="00E574E4" w:rsidRDefault="00EE38DE" w:rsidP="00BD34C0">
            <w:pPr>
              <w:pStyle w:val="ListParagraph"/>
              <w:spacing w:after="0"/>
              <w:ind w:left="0"/>
              <w:rPr>
                <w:rFonts w:ascii="Arial" w:hAnsi="Arial" w:cs="Arial"/>
                <w:sz w:val="20"/>
                <w:szCs w:val="20"/>
              </w:rPr>
            </w:pPr>
            <w:r w:rsidRPr="00E574E4">
              <w:rPr>
                <w:rFonts w:ascii="Arial" w:hAnsi="Arial" w:cs="Arial"/>
                <w:sz w:val="20"/>
                <w:szCs w:val="20"/>
              </w:rPr>
              <w:t>Eval</w:t>
            </w:r>
            <w:r w:rsidR="00E574E4">
              <w:rPr>
                <w:rFonts w:ascii="Arial" w:hAnsi="Arial" w:cs="Arial"/>
                <w:sz w:val="20"/>
                <w:szCs w:val="20"/>
              </w:rPr>
              <w:t>uated transcripts for degree or</w:t>
            </w:r>
            <w:r w:rsidRPr="00E574E4">
              <w:rPr>
                <w:rFonts w:ascii="Arial" w:hAnsi="Arial" w:cs="Arial"/>
                <w:sz w:val="20"/>
                <w:szCs w:val="20"/>
              </w:rPr>
              <w:t xml:space="preserve"> certificate graduation intents</w:t>
            </w:r>
          </w:p>
        </w:tc>
        <w:tc>
          <w:tcPr>
            <w:tcW w:w="1789" w:type="dxa"/>
          </w:tcPr>
          <w:p w:rsidR="00EE38DE" w:rsidRPr="00E574E4" w:rsidRDefault="00EE38DE" w:rsidP="003431AC">
            <w:pPr>
              <w:pStyle w:val="ListParagraph"/>
              <w:spacing w:after="0"/>
              <w:ind w:left="0"/>
              <w:rPr>
                <w:rFonts w:ascii="Arial" w:hAnsi="Arial" w:cs="Arial"/>
                <w:sz w:val="20"/>
                <w:szCs w:val="20"/>
              </w:rPr>
            </w:pPr>
            <w:r w:rsidRPr="00E574E4">
              <w:rPr>
                <w:rFonts w:ascii="Arial" w:hAnsi="Arial" w:cs="Arial"/>
                <w:sz w:val="20"/>
                <w:szCs w:val="20"/>
              </w:rPr>
              <w:t>Retired –</w:t>
            </w:r>
          </w:p>
          <w:p w:rsidR="00EE38DE" w:rsidRPr="00E574E4" w:rsidRDefault="00EE38DE" w:rsidP="003431AC">
            <w:pPr>
              <w:pStyle w:val="ListParagraph"/>
              <w:spacing w:after="0"/>
              <w:ind w:left="0"/>
              <w:rPr>
                <w:rFonts w:ascii="Arial" w:hAnsi="Arial" w:cs="Arial"/>
                <w:sz w:val="20"/>
                <w:szCs w:val="20"/>
              </w:rPr>
            </w:pPr>
            <w:r w:rsidRPr="00E574E4">
              <w:rPr>
                <w:rFonts w:ascii="Arial" w:hAnsi="Arial" w:cs="Arial"/>
                <w:sz w:val="20"/>
                <w:szCs w:val="20"/>
              </w:rPr>
              <w:t>December 2014</w:t>
            </w:r>
          </w:p>
        </w:tc>
      </w:tr>
    </w:tbl>
    <w:p w:rsidR="006D5B98" w:rsidRPr="005725B5" w:rsidRDefault="006D5B98" w:rsidP="00BD34C0">
      <w:pPr>
        <w:pStyle w:val="ListParagraph"/>
        <w:spacing w:after="0"/>
        <w:rPr>
          <w:rFonts w:ascii="Arial" w:hAnsi="Arial" w:cs="Arial"/>
          <w:sz w:val="28"/>
          <w:szCs w:val="28"/>
        </w:rPr>
      </w:pPr>
      <w:r w:rsidRPr="005725B5">
        <w:rPr>
          <w:rFonts w:ascii="Arial" w:hAnsi="Arial" w:cs="Arial"/>
          <w:sz w:val="28"/>
          <w:szCs w:val="28"/>
        </w:rPr>
        <w:t>When the Student Services Technician (Item 1) and the Clerical Assistant (Item 3) retired in December, 2013 it was recommended by the</w:t>
      </w:r>
      <w:r w:rsidR="00DB5FF6" w:rsidRPr="005725B5">
        <w:rPr>
          <w:rFonts w:ascii="Arial" w:hAnsi="Arial" w:cs="Arial"/>
          <w:sz w:val="28"/>
          <w:szCs w:val="28"/>
        </w:rPr>
        <w:t xml:space="preserve"> Director of Admissions &amp; Recor</w:t>
      </w:r>
      <w:r w:rsidRPr="005725B5">
        <w:rPr>
          <w:rFonts w:ascii="Arial" w:hAnsi="Arial" w:cs="Arial"/>
          <w:sz w:val="28"/>
          <w:szCs w:val="28"/>
        </w:rPr>
        <w:t>ds and approved by Cabinet to replace these positions with one Student Services Specialist (Item 6).  The Specialist position was filled by an employee transferring in from another division.</w:t>
      </w:r>
    </w:p>
    <w:p w:rsidR="006D5B98" w:rsidRPr="005725B5" w:rsidRDefault="006D5B98" w:rsidP="00BD34C0">
      <w:pPr>
        <w:pStyle w:val="ListParagraph"/>
        <w:spacing w:after="0"/>
        <w:rPr>
          <w:rFonts w:ascii="Arial" w:hAnsi="Arial" w:cs="Arial"/>
          <w:sz w:val="28"/>
          <w:szCs w:val="28"/>
        </w:rPr>
      </w:pPr>
    </w:p>
    <w:p w:rsidR="006D5B98" w:rsidRPr="005725B5" w:rsidRDefault="006D5B98" w:rsidP="00BD34C0">
      <w:pPr>
        <w:pStyle w:val="ListParagraph"/>
        <w:spacing w:after="0"/>
        <w:rPr>
          <w:rFonts w:ascii="Arial" w:hAnsi="Arial" w:cs="Arial"/>
          <w:sz w:val="28"/>
          <w:szCs w:val="28"/>
        </w:rPr>
      </w:pPr>
      <w:r w:rsidRPr="005725B5">
        <w:rPr>
          <w:rFonts w:ascii="Arial" w:hAnsi="Arial" w:cs="Arial"/>
          <w:sz w:val="28"/>
          <w:szCs w:val="28"/>
        </w:rPr>
        <w:t xml:space="preserve">The Student Services Technician (Item 2) who retired in December, 2013 shall be replaced by a Technician.  However, the person hired will work in the Veterans’ Services Program rather than Admissions, Records, and Registration. </w:t>
      </w:r>
    </w:p>
    <w:p w:rsidR="006D5B98" w:rsidRPr="005725B5" w:rsidRDefault="006D5B98" w:rsidP="00BD34C0">
      <w:pPr>
        <w:pStyle w:val="ListParagraph"/>
        <w:spacing w:after="0"/>
        <w:rPr>
          <w:rFonts w:ascii="Arial" w:hAnsi="Arial" w:cs="Arial"/>
          <w:sz w:val="28"/>
          <w:szCs w:val="28"/>
        </w:rPr>
      </w:pPr>
    </w:p>
    <w:p w:rsidR="006D5B98" w:rsidRPr="005725B5" w:rsidRDefault="006D5B98" w:rsidP="00BD34C0">
      <w:pPr>
        <w:pStyle w:val="ListParagraph"/>
        <w:spacing w:after="0"/>
        <w:rPr>
          <w:rFonts w:ascii="Arial" w:hAnsi="Arial" w:cs="Arial"/>
          <w:sz w:val="28"/>
          <w:szCs w:val="28"/>
        </w:rPr>
      </w:pPr>
      <w:r w:rsidRPr="005725B5">
        <w:rPr>
          <w:rFonts w:ascii="Arial" w:hAnsi="Arial" w:cs="Arial"/>
          <w:sz w:val="28"/>
          <w:szCs w:val="28"/>
        </w:rPr>
        <w:lastRenderedPageBreak/>
        <w:t xml:space="preserve">In February, 2014 one of the division’s longest serving employees passed away suddenly and </w:t>
      </w:r>
      <w:r w:rsidR="00DB5FF6" w:rsidRPr="005725B5">
        <w:rPr>
          <w:rFonts w:ascii="Arial" w:hAnsi="Arial" w:cs="Arial"/>
          <w:sz w:val="28"/>
          <w:szCs w:val="28"/>
        </w:rPr>
        <w:t>expectantly</w:t>
      </w:r>
      <w:r w:rsidRPr="005725B5">
        <w:rPr>
          <w:rFonts w:ascii="Arial" w:hAnsi="Arial" w:cs="Arial"/>
          <w:sz w:val="28"/>
          <w:szCs w:val="28"/>
        </w:rPr>
        <w:t xml:space="preserve"> after 42 years of service to the college.  Rather than hire a new Specialist, one of the program’s long time objectives in Plan Builder was achieved and the position was upgraded to User Support Technician.  That person was hired in October, 2014.</w:t>
      </w:r>
    </w:p>
    <w:p w:rsidR="00DB5FF6" w:rsidRPr="005725B5" w:rsidRDefault="00DB5FF6" w:rsidP="00BD34C0">
      <w:pPr>
        <w:pStyle w:val="ListParagraph"/>
        <w:spacing w:after="0"/>
        <w:rPr>
          <w:rFonts w:ascii="Arial" w:hAnsi="Arial" w:cs="Arial"/>
          <w:sz w:val="28"/>
          <w:szCs w:val="28"/>
        </w:rPr>
      </w:pP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The need to shift the residency function away from the supervisor to a classified member has been a topic for discussion and consideration for years.  The recent retirements accelerated this consideration and it became a need.  Therefore, a student services specialist (Item 5) was hired to perform all duties related to residency.</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 </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The clerical assistant (Item 8) who retired in December, 2014 will not be replaced.  The funds used for this position will be reallocated for the upgrade of other positions.</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 </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The senior clerical assistant (Item 9) retired abruptly in December, 2014.  She was responsible for processing work associated with Fire Technology, Administration of Justice, the Honors Transfer Program, other specialized programs, and subpoenas.  This position has now been upgraded to a student services technician.    With a technician, we now have a back-up to support the technician responsible for CCCApply.  The support functions for the programs mentioned will change.  In addition, the subpoena function will shirt to the Records Office.</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 </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 xml:space="preserve">In December, 2014 the longest serving evaluations specialist retired.  </w:t>
      </w:r>
      <w:r w:rsidR="00C921E6" w:rsidRPr="005725B5">
        <w:rPr>
          <w:rFonts w:ascii="Arial" w:hAnsi="Arial" w:cs="Arial"/>
          <w:color w:val="000000"/>
          <w:sz w:val="28"/>
          <w:szCs w:val="28"/>
        </w:rPr>
        <w:t>It</w:t>
      </w:r>
      <w:r w:rsidRPr="005725B5">
        <w:rPr>
          <w:rFonts w:ascii="Arial" w:hAnsi="Arial" w:cs="Arial"/>
          <w:color w:val="000000"/>
          <w:sz w:val="28"/>
          <w:szCs w:val="28"/>
        </w:rPr>
        <w:t xml:space="preserve"> had been decided years before</w:t>
      </w:r>
      <w:r w:rsidR="00536E15">
        <w:rPr>
          <w:rFonts w:ascii="Arial" w:hAnsi="Arial" w:cs="Arial"/>
          <w:color w:val="000000"/>
          <w:sz w:val="28"/>
          <w:szCs w:val="28"/>
        </w:rPr>
        <w:t xml:space="preserve"> that this position would not be</w:t>
      </w:r>
      <w:r w:rsidRPr="005725B5">
        <w:rPr>
          <w:rFonts w:ascii="Arial" w:hAnsi="Arial" w:cs="Arial"/>
          <w:color w:val="000000"/>
          <w:sz w:val="28"/>
          <w:szCs w:val="28"/>
        </w:rPr>
        <w:t xml:space="preserve"> filled when the two more recently hired evaluators were hired under Title V initiative.</w:t>
      </w:r>
    </w:p>
    <w:p w:rsidR="00DB5FF6" w:rsidRPr="005725B5" w:rsidRDefault="00DB5FF6" w:rsidP="00DB5FF6">
      <w:pPr>
        <w:pStyle w:val="NormalWeb"/>
        <w:ind w:left="720"/>
        <w:rPr>
          <w:rFonts w:ascii="Arial" w:hAnsi="Arial" w:cs="Arial"/>
          <w:color w:val="000000"/>
          <w:sz w:val="28"/>
          <w:szCs w:val="28"/>
        </w:rPr>
      </w:pPr>
      <w:r w:rsidRPr="005725B5">
        <w:rPr>
          <w:rFonts w:ascii="Arial" w:hAnsi="Arial" w:cs="Arial"/>
          <w:color w:val="000000"/>
          <w:sz w:val="28"/>
          <w:szCs w:val="28"/>
        </w:rPr>
        <w:t> </w:t>
      </w:r>
    </w:p>
    <w:p w:rsidR="00C921E6" w:rsidRPr="005725B5" w:rsidRDefault="00C921E6" w:rsidP="00C921E6">
      <w:pPr>
        <w:pStyle w:val="NormalWeb"/>
        <w:ind w:left="720"/>
        <w:rPr>
          <w:rFonts w:ascii="Arial" w:hAnsi="Arial" w:cs="Arial"/>
          <w:color w:val="000000"/>
          <w:sz w:val="28"/>
          <w:szCs w:val="28"/>
        </w:rPr>
      </w:pPr>
      <w:r w:rsidRPr="005725B5">
        <w:rPr>
          <w:rFonts w:ascii="Arial" w:hAnsi="Arial" w:cs="Arial"/>
          <w:color w:val="000000"/>
          <w:sz w:val="28"/>
          <w:szCs w:val="28"/>
        </w:rPr>
        <w:t>In mid-2014 the clerical assistant (Item 11) who was assigned to the front counter left the college.  In reviewing the needs of the students at the front counter and the needs of the division and college now and in the immediate future, an upgrade in this position was proposed and approved.  This position will be replaced by a student services technician.</w:t>
      </w:r>
    </w:p>
    <w:p w:rsidR="00C921E6" w:rsidRPr="005725B5" w:rsidRDefault="00C921E6" w:rsidP="00C921E6">
      <w:pPr>
        <w:pStyle w:val="NormalWeb"/>
        <w:ind w:left="720"/>
        <w:rPr>
          <w:rFonts w:ascii="Arial" w:hAnsi="Arial" w:cs="Arial"/>
          <w:color w:val="000000"/>
          <w:sz w:val="28"/>
          <w:szCs w:val="28"/>
        </w:rPr>
      </w:pPr>
      <w:r w:rsidRPr="005725B5">
        <w:rPr>
          <w:rFonts w:ascii="Arial" w:hAnsi="Arial" w:cs="Arial"/>
          <w:color w:val="000000"/>
          <w:sz w:val="28"/>
          <w:szCs w:val="28"/>
        </w:rPr>
        <w:t> </w:t>
      </w:r>
    </w:p>
    <w:p w:rsidR="00C921E6" w:rsidRPr="005725B5" w:rsidRDefault="00C921E6" w:rsidP="00C921E6">
      <w:pPr>
        <w:pStyle w:val="NormalWeb"/>
        <w:ind w:left="720"/>
        <w:rPr>
          <w:rFonts w:ascii="Arial" w:hAnsi="Arial" w:cs="Arial"/>
          <w:color w:val="000000"/>
          <w:sz w:val="28"/>
          <w:szCs w:val="28"/>
        </w:rPr>
      </w:pPr>
      <w:r w:rsidRPr="005725B5">
        <w:rPr>
          <w:rFonts w:ascii="Arial" w:hAnsi="Arial" w:cs="Arial"/>
          <w:color w:val="000000"/>
          <w:sz w:val="28"/>
          <w:szCs w:val="28"/>
        </w:rPr>
        <w:t xml:space="preserve">In 2015 an evaluations specialist - transcript evaluator will be hired on SSSP funding.  It is a position with a new focus.  It will concentrate on evaluating incoming transcripts and degree audits.  </w:t>
      </w:r>
    </w:p>
    <w:p w:rsidR="00DB5FF6" w:rsidRPr="005725B5" w:rsidRDefault="00DB5FF6" w:rsidP="00DB5FF6">
      <w:pPr>
        <w:pStyle w:val="NormalWeb"/>
        <w:ind w:left="720"/>
        <w:rPr>
          <w:rFonts w:ascii="Arial" w:hAnsi="Arial" w:cs="Arial"/>
          <w:color w:val="000000"/>
          <w:sz w:val="28"/>
          <w:szCs w:val="28"/>
        </w:rPr>
      </w:pPr>
    </w:p>
    <w:p w:rsidR="00BD34C0" w:rsidRPr="005725B5" w:rsidRDefault="00BD34C0" w:rsidP="005725B5">
      <w:pPr>
        <w:pStyle w:val="ListParagraph"/>
        <w:numPr>
          <w:ilvl w:val="0"/>
          <w:numId w:val="13"/>
        </w:numPr>
        <w:spacing w:after="0"/>
        <w:rPr>
          <w:rFonts w:ascii="Arial" w:hAnsi="Arial" w:cs="Arial"/>
          <w:sz w:val="28"/>
          <w:szCs w:val="28"/>
          <w:u w:val="single"/>
        </w:rPr>
      </w:pPr>
      <w:r w:rsidRPr="005725B5">
        <w:rPr>
          <w:rFonts w:ascii="Arial" w:hAnsi="Arial" w:cs="Arial"/>
          <w:sz w:val="28"/>
          <w:szCs w:val="28"/>
          <w:u w:val="single"/>
        </w:rPr>
        <w:t>Conduct a Datatel Colleague and Other Application Analysis</w:t>
      </w:r>
    </w:p>
    <w:p w:rsidR="00BD34C0" w:rsidRPr="005725B5" w:rsidRDefault="00BD34C0" w:rsidP="00BD34C0">
      <w:pPr>
        <w:pStyle w:val="ListParagraph"/>
        <w:spacing w:after="0"/>
        <w:rPr>
          <w:rFonts w:ascii="Arial" w:hAnsi="Arial" w:cs="Arial"/>
          <w:sz w:val="28"/>
          <w:szCs w:val="28"/>
        </w:rPr>
      </w:pPr>
      <w:r w:rsidRPr="005725B5">
        <w:rPr>
          <w:rFonts w:ascii="Arial" w:hAnsi="Arial" w:cs="Arial"/>
          <w:sz w:val="28"/>
          <w:szCs w:val="28"/>
        </w:rPr>
        <w:t xml:space="preserve">There needs to be an enterprise wide needs analysis conducted on the Datatel system and all its products, particularly Colleague and its WebServices program that gave birth to the portal and MyECC.  However, we can only control the programs within the Admissions &amp; Records Division.  Therefore, we need a needs analysis of Datatel and its products as it relates to the A&amp;R programs.  In addition, </w:t>
      </w:r>
      <w:r w:rsidRPr="005725B5">
        <w:rPr>
          <w:rFonts w:ascii="Arial" w:hAnsi="Arial" w:cs="Arial"/>
          <w:sz w:val="28"/>
          <w:szCs w:val="28"/>
        </w:rPr>
        <w:lastRenderedPageBreak/>
        <w:t>other application programs should be included in this analysis including, but not limited to:  CCCApply, eTranCalifornia, Credentials Inc., document imaging, MyEdu, and more.</w:t>
      </w:r>
    </w:p>
    <w:p w:rsidR="00BD34C0" w:rsidRPr="005725B5" w:rsidRDefault="00BD34C0" w:rsidP="00BD34C0">
      <w:pPr>
        <w:pStyle w:val="ListParagraph"/>
        <w:spacing w:after="0"/>
        <w:rPr>
          <w:rFonts w:ascii="Arial" w:hAnsi="Arial" w:cs="Arial"/>
          <w:sz w:val="28"/>
          <w:szCs w:val="28"/>
        </w:rPr>
      </w:pPr>
    </w:p>
    <w:p w:rsidR="00BD34C0" w:rsidRPr="005725B5" w:rsidRDefault="00BD34C0" w:rsidP="00BD34C0">
      <w:pPr>
        <w:pStyle w:val="ListParagraph"/>
        <w:spacing w:after="0"/>
        <w:rPr>
          <w:rFonts w:ascii="Arial" w:hAnsi="Arial" w:cs="Arial"/>
          <w:sz w:val="28"/>
          <w:szCs w:val="28"/>
        </w:rPr>
      </w:pPr>
      <w:r w:rsidRPr="005725B5">
        <w:rPr>
          <w:rFonts w:ascii="Arial" w:hAnsi="Arial" w:cs="Arial"/>
          <w:sz w:val="28"/>
          <w:szCs w:val="28"/>
        </w:rPr>
        <w:t>This recommendation is linked to one 2011-2014 Strategic Initiative.  Strategic Initiative F: support facility and technology improvements to meet the needs of students, employees, and the community.</w:t>
      </w:r>
    </w:p>
    <w:p w:rsidR="00BD34C0" w:rsidRPr="005725B5" w:rsidRDefault="00BD34C0" w:rsidP="00BD34C0">
      <w:pPr>
        <w:pStyle w:val="ListParagraph"/>
        <w:spacing w:after="0"/>
        <w:rPr>
          <w:rFonts w:ascii="Arial" w:hAnsi="Arial" w:cs="Arial"/>
          <w:sz w:val="28"/>
          <w:szCs w:val="28"/>
        </w:rPr>
      </w:pPr>
    </w:p>
    <w:p w:rsidR="005947BD" w:rsidRPr="005725B5" w:rsidRDefault="005947BD" w:rsidP="00BD34C0">
      <w:pPr>
        <w:pStyle w:val="ListParagraph"/>
        <w:spacing w:after="0"/>
        <w:rPr>
          <w:rFonts w:ascii="Arial" w:hAnsi="Arial" w:cs="Arial"/>
          <w:sz w:val="28"/>
          <w:szCs w:val="28"/>
        </w:rPr>
      </w:pPr>
      <w:r w:rsidRPr="005725B5">
        <w:rPr>
          <w:rFonts w:ascii="Arial" w:hAnsi="Arial" w:cs="Arial"/>
          <w:sz w:val="28"/>
          <w:szCs w:val="28"/>
        </w:rPr>
        <w:t>In Spring 2014 PlanNet conducted an analysis of Ellucian (formerly Datatel) Colleague.  It was an enterprise wide study which included interviews with key stakeholders from ITS, other divisions in Administrative Services, Academic Affairs, and Student and Community Advancement (including Admissions &amp; Records).</w:t>
      </w:r>
    </w:p>
    <w:p w:rsidR="005947BD" w:rsidRPr="005725B5" w:rsidRDefault="005947BD" w:rsidP="00BD34C0">
      <w:pPr>
        <w:pStyle w:val="ListParagraph"/>
        <w:spacing w:after="0"/>
        <w:rPr>
          <w:rFonts w:ascii="Arial" w:hAnsi="Arial" w:cs="Arial"/>
          <w:sz w:val="28"/>
          <w:szCs w:val="28"/>
        </w:rPr>
      </w:pPr>
    </w:p>
    <w:p w:rsidR="005947BD" w:rsidRPr="005725B5" w:rsidRDefault="005947BD" w:rsidP="00BD34C0">
      <w:pPr>
        <w:pStyle w:val="ListParagraph"/>
        <w:spacing w:after="0"/>
        <w:rPr>
          <w:rFonts w:ascii="Arial" w:hAnsi="Arial" w:cs="Arial"/>
          <w:sz w:val="28"/>
          <w:szCs w:val="28"/>
        </w:rPr>
      </w:pPr>
    </w:p>
    <w:p w:rsidR="00BD34C0" w:rsidRPr="005725B5" w:rsidRDefault="00BD34C0" w:rsidP="005725B5">
      <w:pPr>
        <w:pStyle w:val="ListParagraph"/>
        <w:numPr>
          <w:ilvl w:val="0"/>
          <w:numId w:val="13"/>
        </w:numPr>
        <w:spacing w:after="0"/>
        <w:rPr>
          <w:rFonts w:ascii="Arial" w:hAnsi="Arial" w:cs="Arial"/>
          <w:sz w:val="28"/>
          <w:szCs w:val="28"/>
          <w:u w:val="single"/>
        </w:rPr>
      </w:pPr>
      <w:r w:rsidRPr="005725B5">
        <w:rPr>
          <w:rFonts w:ascii="Arial" w:hAnsi="Arial" w:cs="Arial"/>
          <w:sz w:val="28"/>
          <w:szCs w:val="28"/>
          <w:u w:val="single"/>
        </w:rPr>
        <w:t>Improve Security and Safety</w:t>
      </w:r>
    </w:p>
    <w:p w:rsidR="00BD34C0" w:rsidRPr="005725B5" w:rsidRDefault="00BD34C0" w:rsidP="00BD34C0">
      <w:pPr>
        <w:pStyle w:val="ListParagraph"/>
        <w:spacing w:after="0"/>
        <w:rPr>
          <w:rFonts w:ascii="Arial" w:hAnsi="Arial" w:cs="Arial"/>
          <w:sz w:val="28"/>
          <w:szCs w:val="28"/>
        </w:rPr>
      </w:pPr>
      <w:r w:rsidRPr="005725B5">
        <w:rPr>
          <w:rFonts w:ascii="Arial" w:hAnsi="Arial" w:cs="Arial"/>
          <w:sz w:val="28"/>
          <w:szCs w:val="28"/>
        </w:rPr>
        <w:t>Engage the Office of Safety and Health, Facilities, and Information Technology Services to review of all safety and security issues.  This would include but not be limited to the following.</w:t>
      </w:r>
    </w:p>
    <w:p w:rsidR="00BD34C0" w:rsidRPr="005725B5" w:rsidRDefault="00BD34C0" w:rsidP="00BD34C0">
      <w:pPr>
        <w:pStyle w:val="ListParagraph"/>
        <w:numPr>
          <w:ilvl w:val="0"/>
          <w:numId w:val="11"/>
        </w:numPr>
        <w:spacing w:after="0"/>
        <w:rPr>
          <w:rFonts w:ascii="Arial" w:hAnsi="Arial" w:cs="Arial"/>
          <w:sz w:val="28"/>
          <w:szCs w:val="28"/>
        </w:rPr>
      </w:pPr>
      <w:r w:rsidRPr="005725B5">
        <w:rPr>
          <w:rFonts w:ascii="Arial" w:hAnsi="Arial" w:cs="Arial"/>
          <w:sz w:val="28"/>
          <w:szCs w:val="28"/>
        </w:rPr>
        <w:t>Computer Security</w:t>
      </w:r>
    </w:p>
    <w:p w:rsidR="00BD34C0" w:rsidRPr="005725B5" w:rsidRDefault="00BD34C0" w:rsidP="00BD34C0">
      <w:pPr>
        <w:pStyle w:val="ListParagraph"/>
        <w:numPr>
          <w:ilvl w:val="0"/>
          <w:numId w:val="11"/>
        </w:numPr>
        <w:spacing w:after="0"/>
        <w:rPr>
          <w:rFonts w:ascii="Arial" w:hAnsi="Arial" w:cs="Arial"/>
          <w:sz w:val="28"/>
          <w:szCs w:val="28"/>
        </w:rPr>
      </w:pPr>
      <w:r w:rsidRPr="005725B5">
        <w:rPr>
          <w:rFonts w:ascii="Arial" w:hAnsi="Arial" w:cs="Arial"/>
          <w:sz w:val="28"/>
          <w:szCs w:val="28"/>
        </w:rPr>
        <w:t>Heating and Air Conditioning</w:t>
      </w:r>
    </w:p>
    <w:p w:rsidR="00BD34C0" w:rsidRPr="005725B5" w:rsidRDefault="00BD34C0" w:rsidP="00BD34C0">
      <w:pPr>
        <w:pStyle w:val="ListParagraph"/>
        <w:numPr>
          <w:ilvl w:val="0"/>
          <w:numId w:val="11"/>
        </w:numPr>
        <w:spacing w:after="0"/>
        <w:rPr>
          <w:rFonts w:ascii="Arial" w:hAnsi="Arial" w:cs="Arial"/>
          <w:sz w:val="28"/>
          <w:szCs w:val="28"/>
        </w:rPr>
      </w:pPr>
      <w:r w:rsidRPr="005725B5">
        <w:rPr>
          <w:rFonts w:ascii="Arial" w:hAnsi="Arial" w:cs="Arial"/>
          <w:sz w:val="28"/>
          <w:szCs w:val="28"/>
        </w:rPr>
        <w:t>Access to the Office</w:t>
      </w:r>
    </w:p>
    <w:p w:rsidR="00BD34C0" w:rsidRPr="005725B5" w:rsidRDefault="00BD34C0" w:rsidP="00BD34C0">
      <w:pPr>
        <w:pStyle w:val="ListParagraph"/>
        <w:numPr>
          <w:ilvl w:val="0"/>
          <w:numId w:val="11"/>
        </w:numPr>
        <w:spacing w:after="0"/>
        <w:rPr>
          <w:rFonts w:ascii="Arial" w:hAnsi="Arial" w:cs="Arial"/>
          <w:sz w:val="28"/>
          <w:szCs w:val="28"/>
        </w:rPr>
      </w:pPr>
      <w:r w:rsidRPr="005725B5">
        <w:rPr>
          <w:rFonts w:ascii="Arial" w:hAnsi="Arial" w:cs="Arial"/>
          <w:sz w:val="28"/>
          <w:szCs w:val="28"/>
        </w:rPr>
        <w:t>Disaster Training</w:t>
      </w:r>
    </w:p>
    <w:p w:rsidR="00BD34C0" w:rsidRPr="005725B5" w:rsidRDefault="00BD34C0" w:rsidP="00BD34C0">
      <w:pPr>
        <w:pStyle w:val="ListParagraph"/>
        <w:spacing w:after="0"/>
        <w:rPr>
          <w:rFonts w:ascii="Arial" w:hAnsi="Arial" w:cs="Arial"/>
          <w:sz w:val="28"/>
          <w:szCs w:val="28"/>
        </w:rPr>
      </w:pPr>
    </w:p>
    <w:p w:rsidR="00BD34C0" w:rsidRPr="005725B5" w:rsidRDefault="00BD34C0" w:rsidP="00BD34C0">
      <w:pPr>
        <w:pStyle w:val="ListParagraph"/>
        <w:spacing w:after="0"/>
        <w:rPr>
          <w:rFonts w:ascii="Arial" w:hAnsi="Arial" w:cs="Arial"/>
          <w:sz w:val="28"/>
          <w:szCs w:val="28"/>
        </w:rPr>
      </w:pPr>
      <w:r w:rsidRPr="005725B5">
        <w:rPr>
          <w:rFonts w:ascii="Arial" w:hAnsi="Arial" w:cs="Arial"/>
          <w:sz w:val="28"/>
          <w:szCs w:val="28"/>
        </w:rPr>
        <w:t>This recommendation is linked to two 2011-2014 Strategic Initiatives. Strategic Initiative F: support facility and technology improvements to meet the needs of students, employees, and the community.  Second, Strategic Initiative G: promote processes and policies that move the College toward sustainable, environmentally sensitive practices.</w:t>
      </w:r>
    </w:p>
    <w:p w:rsidR="00C87577" w:rsidRPr="005725B5" w:rsidRDefault="00C87577" w:rsidP="00BD34C0">
      <w:pPr>
        <w:pStyle w:val="ListParagraph"/>
        <w:spacing w:after="0"/>
        <w:rPr>
          <w:rFonts w:ascii="Arial" w:hAnsi="Arial" w:cs="Arial"/>
          <w:sz w:val="28"/>
          <w:szCs w:val="28"/>
        </w:rPr>
      </w:pPr>
    </w:p>
    <w:p w:rsidR="00C87577" w:rsidRPr="005725B5" w:rsidRDefault="00C87577" w:rsidP="00BD34C0">
      <w:pPr>
        <w:pStyle w:val="ListParagraph"/>
        <w:spacing w:after="0"/>
        <w:rPr>
          <w:rFonts w:ascii="Arial" w:hAnsi="Arial" w:cs="Arial"/>
          <w:sz w:val="28"/>
          <w:szCs w:val="28"/>
        </w:rPr>
      </w:pPr>
      <w:r w:rsidRPr="005725B5">
        <w:rPr>
          <w:rFonts w:ascii="Arial" w:hAnsi="Arial" w:cs="Arial"/>
          <w:sz w:val="28"/>
          <w:szCs w:val="28"/>
        </w:rPr>
        <w:t>In 2011, under the heading of “improve security and safety” we addressed four key areas of concern.</w:t>
      </w:r>
    </w:p>
    <w:p w:rsidR="00C87577" w:rsidRPr="005725B5" w:rsidRDefault="00C87577" w:rsidP="00BD34C0">
      <w:pPr>
        <w:pStyle w:val="ListParagraph"/>
        <w:spacing w:after="0"/>
        <w:rPr>
          <w:rFonts w:ascii="Arial" w:hAnsi="Arial" w:cs="Arial"/>
          <w:sz w:val="28"/>
          <w:szCs w:val="28"/>
        </w:rPr>
      </w:pPr>
    </w:p>
    <w:p w:rsidR="00C87577" w:rsidRPr="005725B5" w:rsidRDefault="00C87577" w:rsidP="00BD34C0">
      <w:pPr>
        <w:pStyle w:val="ListParagraph"/>
        <w:spacing w:after="0"/>
        <w:rPr>
          <w:rFonts w:ascii="Arial" w:hAnsi="Arial" w:cs="Arial"/>
          <w:sz w:val="28"/>
          <w:szCs w:val="28"/>
        </w:rPr>
      </w:pPr>
      <w:r w:rsidRPr="005725B5">
        <w:rPr>
          <w:rFonts w:ascii="Arial" w:hAnsi="Arial" w:cs="Arial"/>
          <w:sz w:val="28"/>
          <w:szCs w:val="28"/>
        </w:rPr>
        <w:t>Computer Security – since 2011 we have 1) reduced access to certain screens in Colleague by altering access functions from “change” capabilities to “view.”</w:t>
      </w:r>
    </w:p>
    <w:p w:rsidR="00C87577" w:rsidRPr="005725B5" w:rsidRDefault="00C87577" w:rsidP="00BD34C0">
      <w:pPr>
        <w:pStyle w:val="ListParagraph"/>
        <w:spacing w:after="0"/>
        <w:rPr>
          <w:rFonts w:ascii="Arial" w:hAnsi="Arial" w:cs="Arial"/>
          <w:sz w:val="28"/>
          <w:szCs w:val="28"/>
        </w:rPr>
      </w:pPr>
    </w:p>
    <w:p w:rsidR="00C87577" w:rsidRPr="005725B5" w:rsidRDefault="00C87577" w:rsidP="00BD34C0">
      <w:pPr>
        <w:pStyle w:val="ListParagraph"/>
        <w:spacing w:after="0"/>
        <w:rPr>
          <w:rFonts w:ascii="Arial" w:hAnsi="Arial" w:cs="Arial"/>
          <w:sz w:val="28"/>
          <w:szCs w:val="28"/>
        </w:rPr>
      </w:pPr>
      <w:r w:rsidRPr="005725B5">
        <w:rPr>
          <w:rFonts w:ascii="Arial" w:hAnsi="Arial" w:cs="Arial"/>
          <w:sz w:val="28"/>
          <w:szCs w:val="28"/>
        </w:rPr>
        <w:t xml:space="preserve">Heating &amp; Air Conditioning – </w:t>
      </w:r>
      <w:r w:rsidR="005725B5">
        <w:rPr>
          <w:rFonts w:ascii="Arial" w:hAnsi="Arial" w:cs="Arial"/>
          <w:sz w:val="28"/>
          <w:szCs w:val="28"/>
        </w:rPr>
        <w:t>this is beyond the control of the division.</w:t>
      </w:r>
    </w:p>
    <w:p w:rsidR="00C87577" w:rsidRPr="005725B5" w:rsidRDefault="00C87577" w:rsidP="00BD34C0">
      <w:pPr>
        <w:pStyle w:val="ListParagraph"/>
        <w:spacing w:after="0"/>
        <w:rPr>
          <w:rFonts w:ascii="Arial" w:hAnsi="Arial" w:cs="Arial"/>
          <w:sz w:val="28"/>
          <w:szCs w:val="28"/>
        </w:rPr>
      </w:pPr>
    </w:p>
    <w:p w:rsidR="00C87577" w:rsidRPr="005725B5" w:rsidRDefault="00C87577" w:rsidP="00BD34C0">
      <w:pPr>
        <w:pStyle w:val="ListParagraph"/>
        <w:spacing w:after="0"/>
        <w:rPr>
          <w:rFonts w:ascii="Arial" w:hAnsi="Arial" w:cs="Arial"/>
          <w:sz w:val="28"/>
          <w:szCs w:val="28"/>
        </w:rPr>
      </w:pPr>
      <w:r w:rsidRPr="005725B5">
        <w:rPr>
          <w:rFonts w:ascii="Arial" w:hAnsi="Arial" w:cs="Arial"/>
          <w:sz w:val="28"/>
          <w:szCs w:val="28"/>
        </w:rPr>
        <w:t xml:space="preserve">Access to the Office – we have taken the recommendations of the El Camino College Chief of Police to heart.  First, the side door leading into Admissions (adjacent to the supervisor’s desk) is now locked at all times.  Second, the double </w:t>
      </w:r>
      <w:r w:rsidRPr="005725B5">
        <w:rPr>
          <w:rFonts w:ascii="Arial" w:hAnsi="Arial" w:cs="Arial"/>
          <w:sz w:val="28"/>
          <w:szCs w:val="28"/>
        </w:rPr>
        <w:lastRenderedPageBreak/>
        <w:t>doors that lead to the outside (down the hall from the Records Office door) are now always locked.</w:t>
      </w:r>
    </w:p>
    <w:p w:rsidR="00C87577" w:rsidRPr="005725B5" w:rsidRDefault="00C87577" w:rsidP="00BD34C0">
      <w:pPr>
        <w:pStyle w:val="ListParagraph"/>
        <w:spacing w:after="0"/>
        <w:rPr>
          <w:rFonts w:ascii="Arial" w:hAnsi="Arial" w:cs="Arial"/>
          <w:sz w:val="28"/>
          <w:szCs w:val="28"/>
        </w:rPr>
      </w:pPr>
    </w:p>
    <w:p w:rsidR="00C87577" w:rsidRPr="005725B5" w:rsidRDefault="00C87577" w:rsidP="00BD34C0">
      <w:pPr>
        <w:pStyle w:val="ListParagraph"/>
        <w:spacing w:after="0"/>
        <w:rPr>
          <w:rFonts w:ascii="Arial" w:hAnsi="Arial" w:cs="Arial"/>
          <w:sz w:val="28"/>
          <w:szCs w:val="28"/>
        </w:rPr>
      </w:pPr>
      <w:r w:rsidRPr="005725B5">
        <w:rPr>
          <w:rFonts w:ascii="Arial" w:hAnsi="Arial" w:cs="Arial"/>
          <w:sz w:val="28"/>
          <w:szCs w:val="28"/>
        </w:rPr>
        <w:t>Disaster Training – the division participates annually in the October earthquake drills.  Each year we improve on our participation and reaction to a potential earthquake.  Division personnel underwent an active shooter training conducted by the El Camino College Police Chief.  The division has a safety officer who distributes the monthly safety bulletins to all division members.</w:t>
      </w:r>
    </w:p>
    <w:p w:rsidR="00BD34C0" w:rsidRPr="005725B5" w:rsidRDefault="00BD34C0" w:rsidP="00D07BD5">
      <w:pPr>
        <w:rPr>
          <w:rFonts w:ascii="Arial" w:hAnsi="Arial" w:cs="Arial"/>
          <w:sz w:val="28"/>
          <w:szCs w:val="28"/>
        </w:rPr>
      </w:pPr>
    </w:p>
    <w:p w:rsidR="00BD38E2" w:rsidRPr="005725B5" w:rsidRDefault="00BD38E2" w:rsidP="00BD38E2">
      <w:pPr>
        <w:spacing w:after="0"/>
        <w:rPr>
          <w:rFonts w:ascii="Arial" w:hAnsi="Arial" w:cs="Arial"/>
          <w:sz w:val="28"/>
          <w:szCs w:val="28"/>
        </w:rPr>
      </w:pPr>
    </w:p>
    <w:p w:rsidR="00BD38E2" w:rsidRPr="005725B5" w:rsidRDefault="00BD38E2" w:rsidP="00BD38E2">
      <w:pPr>
        <w:pStyle w:val="ListParagraph"/>
        <w:numPr>
          <w:ilvl w:val="0"/>
          <w:numId w:val="4"/>
        </w:numPr>
        <w:spacing w:after="0"/>
        <w:ind w:left="360"/>
        <w:rPr>
          <w:rFonts w:ascii="Arial" w:hAnsi="Arial" w:cs="Arial"/>
          <w:i/>
          <w:sz w:val="28"/>
          <w:szCs w:val="28"/>
        </w:rPr>
      </w:pPr>
      <w:r w:rsidRPr="005725B5">
        <w:rPr>
          <w:rFonts w:ascii="Arial" w:hAnsi="Arial" w:cs="Arial"/>
          <w:i/>
          <w:sz w:val="28"/>
          <w:szCs w:val="28"/>
        </w:rPr>
        <w:t xml:space="preserve">What prior program review recommendations were not implemented, if any, and why? What was the impact on the program and the students? </w:t>
      </w:r>
    </w:p>
    <w:p w:rsidR="00D10455" w:rsidRPr="005725B5" w:rsidRDefault="00D10455" w:rsidP="00D10455">
      <w:pPr>
        <w:pStyle w:val="ListParagraph"/>
        <w:spacing w:after="0"/>
        <w:ind w:left="360"/>
        <w:rPr>
          <w:rFonts w:ascii="Arial" w:hAnsi="Arial" w:cs="Arial"/>
          <w:i/>
          <w:sz w:val="28"/>
          <w:szCs w:val="28"/>
        </w:rPr>
      </w:pPr>
    </w:p>
    <w:p w:rsidR="008C0F6E" w:rsidRPr="005725B5" w:rsidRDefault="008C0F6E" w:rsidP="00483357">
      <w:pPr>
        <w:spacing w:after="0"/>
        <w:ind w:firstLine="360"/>
        <w:rPr>
          <w:rFonts w:ascii="Arial" w:hAnsi="Arial" w:cs="Arial"/>
          <w:sz w:val="28"/>
          <w:szCs w:val="28"/>
          <w:u w:val="single"/>
        </w:rPr>
      </w:pPr>
      <w:r w:rsidRPr="005725B5">
        <w:rPr>
          <w:rFonts w:ascii="Arial" w:hAnsi="Arial" w:cs="Arial"/>
          <w:sz w:val="28"/>
          <w:szCs w:val="28"/>
          <w:u w:val="single"/>
        </w:rPr>
        <w:t xml:space="preserve">Electronic Tracking </w:t>
      </w:r>
    </w:p>
    <w:p w:rsidR="008C0F6E" w:rsidRPr="005725B5" w:rsidRDefault="008C0F6E" w:rsidP="00483357">
      <w:pPr>
        <w:ind w:left="360"/>
        <w:rPr>
          <w:rFonts w:ascii="Arial" w:hAnsi="Arial" w:cs="Arial"/>
          <w:sz w:val="28"/>
          <w:szCs w:val="28"/>
        </w:rPr>
      </w:pPr>
      <w:r w:rsidRPr="005725B5">
        <w:rPr>
          <w:rFonts w:ascii="Arial" w:hAnsi="Arial" w:cs="Arial"/>
          <w:sz w:val="28"/>
          <w:szCs w:val="28"/>
        </w:rPr>
        <w:t>It would assist future program reviews and benefit planning, staffing and budgeting decisions if we were able to electronically track on a daily basis with seasonal comparisons the following:</w:t>
      </w:r>
    </w:p>
    <w:p w:rsidR="008C0F6E" w:rsidRPr="005725B5" w:rsidRDefault="008C0F6E" w:rsidP="00483357">
      <w:pPr>
        <w:ind w:left="1080"/>
        <w:rPr>
          <w:rFonts w:ascii="Arial" w:hAnsi="Arial" w:cs="Arial"/>
          <w:sz w:val="28"/>
          <w:szCs w:val="28"/>
        </w:rPr>
      </w:pPr>
      <w:r w:rsidRPr="005725B5">
        <w:rPr>
          <w:rFonts w:ascii="Arial" w:hAnsi="Arial" w:cs="Arial"/>
          <w:sz w:val="28"/>
          <w:szCs w:val="28"/>
        </w:rPr>
        <w:t>a) Verifications of enrollment</w:t>
      </w:r>
    </w:p>
    <w:p w:rsidR="008C0F6E" w:rsidRPr="005725B5" w:rsidRDefault="008C0F6E" w:rsidP="00483357">
      <w:pPr>
        <w:ind w:left="1080"/>
        <w:rPr>
          <w:rFonts w:ascii="Arial" w:hAnsi="Arial" w:cs="Arial"/>
          <w:sz w:val="28"/>
          <w:szCs w:val="28"/>
        </w:rPr>
      </w:pPr>
      <w:r w:rsidRPr="005725B5">
        <w:rPr>
          <w:rFonts w:ascii="Arial" w:hAnsi="Arial" w:cs="Arial"/>
          <w:sz w:val="28"/>
          <w:szCs w:val="28"/>
        </w:rPr>
        <w:t>b)  In-person and on-line applications for admissions</w:t>
      </w:r>
    </w:p>
    <w:p w:rsidR="008C0F6E" w:rsidRPr="005725B5" w:rsidRDefault="008C0F6E" w:rsidP="00483357">
      <w:pPr>
        <w:ind w:left="1080"/>
        <w:rPr>
          <w:rFonts w:ascii="Arial" w:hAnsi="Arial" w:cs="Arial"/>
          <w:sz w:val="28"/>
          <w:szCs w:val="28"/>
        </w:rPr>
      </w:pPr>
      <w:r w:rsidRPr="005725B5">
        <w:rPr>
          <w:rFonts w:ascii="Arial" w:hAnsi="Arial" w:cs="Arial"/>
          <w:sz w:val="28"/>
          <w:szCs w:val="28"/>
        </w:rPr>
        <w:t>c)  Student petitions</w:t>
      </w:r>
    </w:p>
    <w:p w:rsidR="008C0F6E" w:rsidRPr="005725B5" w:rsidRDefault="008C0F6E" w:rsidP="00483357">
      <w:pPr>
        <w:ind w:left="1080"/>
        <w:rPr>
          <w:rFonts w:ascii="Arial" w:hAnsi="Arial" w:cs="Arial"/>
          <w:sz w:val="28"/>
          <w:szCs w:val="28"/>
        </w:rPr>
      </w:pPr>
      <w:r w:rsidRPr="005725B5">
        <w:rPr>
          <w:rFonts w:ascii="Arial" w:hAnsi="Arial" w:cs="Arial"/>
          <w:sz w:val="28"/>
          <w:szCs w:val="28"/>
        </w:rPr>
        <w:t>d)  Residency appeals</w:t>
      </w:r>
    </w:p>
    <w:p w:rsidR="008C0F6E" w:rsidRPr="005725B5" w:rsidRDefault="008C0F6E" w:rsidP="00483357">
      <w:pPr>
        <w:ind w:left="1080"/>
        <w:rPr>
          <w:rFonts w:ascii="Arial" w:hAnsi="Arial" w:cs="Arial"/>
          <w:sz w:val="28"/>
          <w:szCs w:val="28"/>
        </w:rPr>
      </w:pPr>
      <w:r w:rsidRPr="005725B5">
        <w:rPr>
          <w:rFonts w:ascii="Arial" w:hAnsi="Arial" w:cs="Arial"/>
          <w:sz w:val="28"/>
          <w:szCs w:val="28"/>
        </w:rPr>
        <w:t>e)  Roster submissions by faculty</w:t>
      </w:r>
    </w:p>
    <w:p w:rsidR="008C0F6E" w:rsidRDefault="008C0F6E" w:rsidP="008C0F6E">
      <w:pPr>
        <w:rPr>
          <w:rFonts w:ascii="Arial" w:hAnsi="Arial" w:cs="Arial"/>
          <w:sz w:val="28"/>
          <w:szCs w:val="28"/>
        </w:rPr>
      </w:pPr>
      <w:r w:rsidRPr="005725B5">
        <w:rPr>
          <w:rFonts w:ascii="Arial" w:hAnsi="Arial" w:cs="Arial"/>
          <w:sz w:val="28"/>
          <w:szCs w:val="28"/>
        </w:rPr>
        <w:t>Establish an automated tracking mechanism for many of the functions in Admissions and Records.  This is linked to strategic goal three.</w:t>
      </w:r>
    </w:p>
    <w:p w:rsidR="007367CC" w:rsidRPr="005725B5" w:rsidRDefault="007367CC" w:rsidP="008C0F6E">
      <w:pPr>
        <w:rPr>
          <w:rFonts w:ascii="Arial" w:hAnsi="Arial" w:cs="Arial"/>
          <w:sz w:val="28"/>
          <w:szCs w:val="28"/>
        </w:rPr>
      </w:pPr>
      <w:r>
        <w:rPr>
          <w:rFonts w:ascii="Arial" w:hAnsi="Arial" w:cs="Arial"/>
          <w:sz w:val="28"/>
          <w:szCs w:val="28"/>
        </w:rPr>
        <w:t>There has been varying degrees of success in this category; but, not enough to declare “implementation.”</w:t>
      </w:r>
    </w:p>
    <w:p w:rsidR="00D07BD5" w:rsidRPr="005725B5" w:rsidRDefault="00D07BD5" w:rsidP="00D07BD5">
      <w:pPr>
        <w:pStyle w:val="BodyText2"/>
        <w:ind w:left="1080"/>
        <w:rPr>
          <w:rFonts w:ascii="Arial" w:hAnsi="Arial" w:cs="Arial"/>
          <w:i w:val="0"/>
          <w:iCs w:val="0"/>
          <w:sz w:val="28"/>
          <w:szCs w:val="28"/>
        </w:rPr>
      </w:pPr>
    </w:p>
    <w:p w:rsidR="00D07BD5" w:rsidRPr="005725B5" w:rsidRDefault="00D07BD5" w:rsidP="00D07BD5">
      <w:pPr>
        <w:ind w:left="720"/>
        <w:jc w:val="center"/>
        <w:rPr>
          <w:rFonts w:ascii="Arial" w:hAnsi="Arial" w:cs="Arial"/>
          <w:b/>
          <w:bCs/>
          <w:sz w:val="28"/>
          <w:szCs w:val="28"/>
        </w:rPr>
      </w:pPr>
    </w:p>
    <w:p w:rsidR="005725B5" w:rsidRDefault="005725B5">
      <w:pPr>
        <w:spacing w:after="0" w:line="240" w:lineRule="auto"/>
        <w:rPr>
          <w:rFonts w:ascii="Arial" w:hAnsi="Arial" w:cs="Arial"/>
          <w:b/>
          <w:sz w:val="28"/>
          <w:szCs w:val="28"/>
        </w:rPr>
      </w:pPr>
      <w:r>
        <w:rPr>
          <w:rFonts w:ascii="Arial" w:hAnsi="Arial" w:cs="Arial"/>
          <w:b/>
          <w:sz w:val="28"/>
          <w:szCs w:val="28"/>
        </w:rPr>
        <w:br w:type="page"/>
      </w:r>
    </w:p>
    <w:p w:rsidR="00BD38E2" w:rsidRPr="005725B5" w:rsidRDefault="007C7358" w:rsidP="00BD38E2">
      <w:pPr>
        <w:spacing w:after="0"/>
        <w:rPr>
          <w:rFonts w:ascii="Arial" w:hAnsi="Arial" w:cs="Arial"/>
          <w:sz w:val="28"/>
          <w:szCs w:val="28"/>
        </w:rPr>
      </w:pPr>
      <w:r w:rsidRPr="005725B5">
        <w:rPr>
          <w:rFonts w:ascii="Arial" w:hAnsi="Arial" w:cs="Arial"/>
          <w:b/>
          <w:sz w:val="28"/>
          <w:szCs w:val="28"/>
        </w:rPr>
        <w:lastRenderedPageBreak/>
        <w:t>Service Area Outcomes (SAO</w:t>
      </w:r>
      <w:r w:rsidR="00BD38E2" w:rsidRPr="005725B5">
        <w:rPr>
          <w:rFonts w:ascii="Arial" w:hAnsi="Arial" w:cs="Arial"/>
          <w:b/>
          <w:sz w:val="28"/>
          <w:szCs w:val="28"/>
        </w:rPr>
        <w:t>)</w:t>
      </w:r>
    </w:p>
    <w:p w:rsidR="00BD38E2" w:rsidRPr="005725B5" w:rsidRDefault="00BD38E2" w:rsidP="00BD38E2">
      <w:pPr>
        <w:pStyle w:val="ListParagraph"/>
        <w:numPr>
          <w:ilvl w:val="0"/>
          <w:numId w:val="5"/>
        </w:numPr>
        <w:spacing w:after="0"/>
        <w:rPr>
          <w:rFonts w:ascii="Arial" w:hAnsi="Arial" w:cs="Arial"/>
          <w:i/>
          <w:sz w:val="28"/>
          <w:szCs w:val="28"/>
        </w:rPr>
      </w:pPr>
      <w:r w:rsidRPr="005725B5">
        <w:rPr>
          <w:rFonts w:ascii="Arial" w:hAnsi="Arial" w:cs="Arial"/>
          <w:i/>
          <w:sz w:val="28"/>
          <w:szCs w:val="28"/>
        </w:rPr>
        <w:t>Describe how program personnel are engaged in the creatio</w:t>
      </w:r>
      <w:r w:rsidR="007C7358" w:rsidRPr="005725B5">
        <w:rPr>
          <w:rFonts w:ascii="Arial" w:hAnsi="Arial" w:cs="Arial"/>
          <w:i/>
          <w:sz w:val="28"/>
          <w:szCs w:val="28"/>
        </w:rPr>
        <w:t>n, discussion, and review of SA</w:t>
      </w:r>
      <w:r w:rsidRPr="005725B5">
        <w:rPr>
          <w:rFonts w:ascii="Arial" w:hAnsi="Arial" w:cs="Arial"/>
          <w:i/>
          <w:sz w:val="28"/>
          <w:szCs w:val="28"/>
        </w:rPr>
        <w:t xml:space="preserve">O - statements, assessment results, and reports. </w:t>
      </w:r>
    </w:p>
    <w:p w:rsidR="00BD38E2" w:rsidRDefault="00BD38E2" w:rsidP="00BD38E2">
      <w:pPr>
        <w:spacing w:after="0"/>
        <w:rPr>
          <w:rFonts w:ascii="Arial" w:hAnsi="Arial" w:cs="Arial"/>
          <w:sz w:val="28"/>
          <w:szCs w:val="28"/>
        </w:rPr>
      </w:pPr>
    </w:p>
    <w:p w:rsidR="007367CC" w:rsidRPr="007367CC" w:rsidRDefault="007367CC" w:rsidP="007367CC">
      <w:pPr>
        <w:spacing w:after="0"/>
        <w:ind w:firstLine="360"/>
        <w:rPr>
          <w:rFonts w:ascii="Arial" w:hAnsi="Arial" w:cs="Arial"/>
          <w:sz w:val="28"/>
          <w:szCs w:val="28"/>
          <w:u w:val="single"/>
        </w:rPr>
      </w:pPr>
      <w:r w:rsidRPr="007367CC">
        <w:rPr>
          <w:rFonts w:ascii="Arial" w:hAnsi="Arial" w:cs="Arial"/>
          <w:sz w:val="28"/>
          <w:szCs w:val="28"/>
          <w:u w:val="single"/>
        </w:rPr>
        <w:t>Admissions SAO</w:t>
      </w:r>
    </w:p>
    <w:p w:rsidR="007367CC" w:rsidRPr="005725B5" w:rsidRDefault="007367CC" w:rsidP="00BD38E2">
      <w:pPr>
        <w:spacing w:after="0"/>
        <w:rPr>
          <w:rFonts w:ascii="Arial" w:hAnsi="Arial" w:cs="Arial"/>
          <w:sz w:val="28"/>
          <w:szCs w:val="28"/>
        </w:rPr>
      </w:pPr>
    </w:p>
    <w:p w:rsidR="00D549C7" w:rsidRPr="005725B5" w:rsidRDefault="00EE38DE" w:rsidP="007367CC">
      <w:pPr>
        <w:spacing w:after="0"/>
        <w:ind w:left="360"/>
        <w:rPr>
          <w:rFonts w:ascii="Arial" w:hAnsi="Arial" w:cs="Arial"/>
          <w:sz w:val="28"/>
          <w:szCs w:val="28"/>
        </w:rPr>
      </w:pPr>
      <w:r w:rsidRPr="005725B5">
        <w:rPr>
          <w:rFonts w:ascii="Arial" w:hAnsi="Arial" w:cs="Arial"/>
          <w:sz w:val="28"/>
          <w:szCs w:val="28"/>
        </w:rPr>
        <w:t>The SAO</w:t>
      </w:r>
      <w:r w:rsidR="00D549C7" w:rsidRPr="005725B5">
        <w:rPr>
          <w:rFonts w:ascii="Arial" w:hAnsi="Arial" w:cs="Arial"/>
          <w:sz w:val="28"/>
          <w:szCs w:val="28"/>
        </w:rPr>
        <w:t xml:space="preserve"> for Admissions was created on a state-wide level by the Steering Committee of CCCApply.  There are two voluntary questions that </w:t>
      </w:r>
      <w:r w:rsidR="006D5B98" w:rsidRPr="005725B5">
        <w:rPr>
          <w:rFonts w:ascii="Arial" w:hAnsi="Arial" w:cs="Arial"/>
          <w:sz w:val="28"/>
          <w:szCs w:val="28"/>
        </w:rPr>
        <w:t>follow</w:t>
      </w:r>
      <w:r w:rsidR="00D549C7" w:rsidRPr="005725B5">
        <w:rPr>
          <w:rFonts w:ascii="Arial" w:hAnsi="Arial" w:cs="Arial"/>
          <w:sz w:val="28"/>
          <w:szCs w:val="28"/>
        </w:rPr>
        <w:t xml:space="preserve"> the online application for admissions.</w:t>
      </w:r>
    </w:p>
    <w:p w:rsidR="00D549C7" w:rsidRPr="005725B5" w:rsidRDefault="00D549C7" w:rsidP="00BD38E2">
      <w:pPr>
        <w:spacing w:after="0"/>
        <w:rPr>
          <w:rFonts w:ascii="Arial" w:hAnsi="Arial" w:cs="Arial"/>
          <w:sz w:val="28"/>
          <w:szCs w:val="28"/>
        </w:rPr>
      </w:pPr>
    </w:p>
    <w:p w:rsidR="00495CBA" w:rsidRPr="005725B5" w:rsidRDefault="00495CBA" w:rsidP="00495CBA">
      <w:pPr>
        <w:pStyle w:val="ListParagraph"/>
        <w:numPr>
          <w:ilvl w:val="0"/>
          <w:numId w:val="9"/>
        </w:numPr>
        <w:rPr>
          <w:rFonts w:ascii="Arial" w:hAnsi="Arial" w:cs="Arial"/>
          <w:sz w:val="28"/>
          <w:szCs w:val="28"/>
        </w:rPr>
      </w:pPr>
      <w:r w:rsidRPr="005725B5">
        <w:rPr>
          <w:rFonts w:ascii="Arial" w:hAnsi="Arial" w:cs="Arial"/>
          <w:sz w:val="28"/>
          <w:szCs w:val="28"/>
        </w:rPr>
        <w:t>Rate your experience with this application.  There are five levels of satisfaction provided to responding students: Very Satisfied, Satisfied, Neutral, Dissatisfied, and Very Dissatisfied.  Students who do not answer the question are included in the No Response category.</w:t>
      </w:r>
    </w:p>
    <w:p w:rsidR="00483357" w:rsidRPr="005725B5" w:rsidRDefault="00483357" w:rsidP="00483357">
      <w:pPr>
        <w:pStyle w:val="ListParagraph"/>
        <w:rPr>
          <w:rFonts w:ascii="Arial" w:hAnsi="Arial" w:cs="Arial"/>
          <w:sz w:val="28"/>
          <w:szCs w:val="28"/>
        </w:rPr>
      </w:pPr>
    </w:p>
    <w:p w:rsidR="00495CBA" w:rsidRPr="005725B5" w:rsidRDefault="00495CBA" w:rsidP="00495CBA">
      <w:pPr>
        <w:pStyle w:val="ListParagraph"/>
        <w:numPr>
          <w:ilvl w:val="0"/>
          <w:numId w:val="9"/>
        </w:numPr>
        <w:spacing w:after="0"/>
        <w:rPr>
          <w:rFonts w:ascii="Arial" w:hAnsi="Arial" w:cs="Arial"/>
          <w:sz w:val="28"/>
          <w:szCs w:val="28"/>
        </w:rPr>
      </w:pPr>
      <w:r w:rsidRPr="005725B5">
        <w:rPr>
          <w:rFonts w:ascii="Arial" w:hAnsi="Arial" w:cs="Arial"/>
          <w:sz w:val="28"/>
          <w:szCs w:val="28"/>
        </w:rPr>
        <w:t>Would you recommend this application?  Here students are provided with two simple choices: yes or no.  Again, all students who do not answer the question are included in the No Response category.</w:t>
      </w:r>
    </w:p>
    <w:p w:rsidR="00D549C7" w:rsidRPr="005725B5" w:rsidRDefault="00D549C7" w:rsidP="00BD38E2">
      <w:pPr>
        <w:spacing w:after="0"/>
        <w:rPr>
          <w:rFonts w:ascii="Arial" w:hAnsi="Arial" w:cs="Arial"/>
          <w:sz w:val="28"/>
          <w:szCs w:val="28"/>
        </w:rPr>
      </w:pPr>
    </w:p>
    <w:p w:rsidR="00D549C7" w:rsidRPr="005725B5" w:rsidRDefault="00D549C7" w:rsidP="007367CC">
      <w:pPr>
        <w:spacing w:after="0"/>
        <w:ind w:left="360"/>
        <w:rPr>
          <w:rFonts w:ascii="Arial" w:hAnsi="Arial" w:cs="Arial"/>
          <w:sz w:val="28"/>
          <w:szCs w:val="28"/>
        </w:rPr>
      </w:pPr>
      <w:r w:rsidRPr="005725B5">
        <w:rPr>
          <w:rFonts w:ascii="Arial" w:hAnsi="Arial" w:cs="Arial"/>
          <w:sz w:val="28"/>
          <w:szCs w:val="28"/>
        </w:rPr>
        <w:t>Although program personnel were not inv</w:t>
      </w:r>
      <w:r w:rsidR="00EE38DE" w:rsidRPr="005725B5">
        <w:rPr>
          <w:rFonts w:ascii="Arial" w:hAnsi="Arial" w:cs="Arial"/>
          <w:sz w:val="28"/>
          <w:szCs w:val="28"/>
        </w:rPr>
        <w:t>olved in the creation of the SAO</w:t>
      </w:r>
      <w:r w:rsidRPr="005725B5">
        <w:rPr>
          <w:rFonts w:ascii="Arial" w:hAnsi="Arial" w:cs="Arial"/>
          <w:sz w:val="28"/>
          <w:szCs w:val="28"/>
        </w:rPr>
        <w:t xml:space="preserve">, they have access to review, discuss, </w:t>
      </w:r>
      <w:r w:rsidR="00EE38DE" w:rsidRPr="005725B5">
        <w:rPr>
          <w:rFonts w:ascii="Arial" w:hAnsi="Arial" w:cs="Arial"/>
          <w:sz w:val="28"/>
          <w:szCs w:val="28"/>
        </w:rPr>
        <w:t>and comment on the SA</w:t>
      </w:r>
      <w:r w:rsidR="00D10455" w:rsidRPr="005725B5">
        <w:rPr>
          <w:rFonts w:ascii="Arial" w:hAnsi="Arial" w:cs="Arial"/>
          <w:sz w:val="28"/>
          <w:szCs w:val="28"/>
        </w:rPr>
        <w:t>O outcomes and are involved in the reviewing process.</w:t>
      </w:r>
    </w:p>
    <w:p w:rsidR="00EE38DE" w:rsidRPr="005725B5" w:rsidRDefault="00D10455" w:rsidP="00BD38E2">
      <w:pPr>
        <w:spacing w:after="0"/>
        <w:rPr>
          <w:rFonts w:ascii="Arial" w:hAnsi="Arial" w:cs="Arial"/>
          <w:sz w:val="28"/>
          <w:szCs w:val="28"/>
        </w:rPr>
      </w:pPr>
      <w:r w:rsidRPr="005725B5">
        <w:rPr>
          <w:rFonts w:ascii="Arial" w:hAnsi="Arial" w:cs="Arial"/>
          <w:sz w:val="28"/>
          <w:szCs w:val="28"/>
        </w:rPr>
        <w:t xml:space="preserve">   </w:t>
      </w:r>
    </w:p>
    <w:p w:rsidR="00EE38DE" w:rsidRPr="007367CC" w:rsidRDefault="007367CC" w:rsidP="007367CC">
      <w:pPr>
        <w:spacing w:after="0"/>
        <w:ind w:firstLine="360"/>
        <w:rPr>
          <w:rFonts w:ascii="Arial" w:hAnsi="Arial" w:cs="Arial"/>
          <w:sz w:val="28"/>
          <w:szCs w:val="28"/>
          <w:u w:val="single"/>
        </w:rPr>
      </w:pPr>
      <w:r w:rsidRPr="007367CC">
        <w:rPr>
          <w:rFonts w:ascii="Arial" w:hAnsi="Arial" w:cs="Arial"/>
          <w:sz w:val="28"/>
          <w:szCs w:val="28"/>
          <w:u w:val="single"/>
        </w:rPr>
        <w:t>Evaluations SAO</w:t>
      </w:r>
    </w:p>
    <w:p w:rsidR="00483357" w:rsidRPr="005725B5" w:rsidRDefault="00483357" w:rsidP="00BD38E2">
      <w:pPr>
        <w:spacing w:after="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The three more senior evaluators and the Assistant Director of Admissions &amp; Records were directly involved in the creation of the SLO for Evaluations.</w:t>
      </w:r>
    </w:p>
    <w:p w:rsidR="0090137F" w:rsidRPr="005725B5" w:rsidRDefault="006B456A" w:rsidP="0090137F">
      <w:pPr>
        <w:spacing w:after="0"/>
        <w:ind w:left="360"/>
        <w:rPr>
          <w:rFonts w:ascii="Arial" w:hAnsi="Arial" w:cs="Arial"/>
          <w:sz w:val="28"/>
          <w:szCs w:val="28"/>
        </w:rPr>
      </w:pPr>
      <w:r w:rsidRPr="005725B5">
        <w:rPr>
          <w:rFonts w:ascii="Arial" w:hAnsi="Arial" w:cs="Arial"/>
          <w:sz w:val="28"/>
          <w:szCs w:val="28"/>
        </w:rPr>
        <w:t xml:space="preserve">As a result of the assessment the graduation petition was reworded to be more user friendly for the students.  </w:t>
      </w:r>
    </w:p>
    <w:p w:rsidR="0090137F" w:rsidRPr="005725B5" w:rsidRDefault="0090137F" w:rsidP="0090137F">
      <w:pPr>
        <w:spacing w:after="0"/>
        <w:ind w:left="36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Three questions are asked in the Evaluations Unit Student Survey.  They are:</w:t>
      </w:r>
    </w:p>
    <w:p w:rsidR="0090137F" w:rsidRPr="005725B5" w:rsidRDefault="0090137F" w:rsidP="0090137F">
      <w:pPr>
        <w:spacing w:after="0"/>
        <w:rPr>
          <w:rFonts w:ascii="Arial" w:hAnsi="Arial" w:cs="Arial"/>
          <w:sz w:val="28"/>
          <w:szCs w:val="28"/>
        </w:rPr>
      </w:pPr>
    </w:p>
    <w:p w:rsidR="0090137F" w:rsidRPr="005725B5" w:rsidRDefault="0090137F" w:rsidP="0090137F">
      <w:pPr>
        <w:pStyle w:val="ListParagraph"/>
        <w:numPr>
          <w:ilvl w:val="0"/>
          <w:numId w:val="25"/>
        </w:numPr>
        <w:spacing w:after="0"/>
        <w:rPr>
          <w:rFonts w:ascii="Arial" w:hAnsi="Arial" w:cs="Arial"/>
          <w:sz w:val="28"/>
          <w:szCs w:val="28"/>
        </w:rPr>
      </w:pPr>
      <w:r w:rsidRPr="005725B5">
        <w:rPr>
          <w:rFonts w:ascii="Arial" w:hAnsi="Arial" w:cs="Arial"/>
          <w:sz w:val="28"/>
          <w:szCs w:val="28"/>
        </w:rPr>
        <w:t>Did you interact with the Admissions &amp; Records evaluation staff?</w:t>
      </w:r>
    </w:p>
    <w:p w:rsidR="0090137F" w:rsidRPr="005725B5" w:rsidRDefault="0090137F" w:rsidP="0090137F">
      <w:pPr>
        <w:pStyle w:val="ListParagraph"/>
        <w:numPr>
          <w:ilvl w:val="0"/>
          <w:numId w:val="25"/>
        </w:numPr>
        <w:spacing w:after="0"/>
        <w:rPr>
          <w:rFonts w:ascii="Arial" w:hAnsi="Arial" w:cs="Arial"/>
          <w:sz w:val="28"/>
          <w:szCs w:val="28"/>
        </w:rPr>
      </w:pPr>
      <w:r w:rsidRPr="005725B5">
        <w:rPr>
          <w:rFonts w:ascii="Arial" w:hAnsi="Arial" w:cs="Arial"/>
          <w:sz w:val="28"/>
          <w:szCs w:val="28"/>
        </w:rPr>
        <w:t xml:space="preserve">Were you able to complete the Intent to Graduate </w:t>
      </w:r>
      <w:r w:rsidR="006B456A" w:rsidRPr="005725B5">
        <w:rPr>
          <w:rFonts w:ascii="Arial" w:hAnsi="Arial" w:cs="Arial"/>
          <w:sz w:val="28"/>
          <w:szCs w:val="28"/>
        </w:rPr>
        <w:t>Form</w:t>
      </w:r>
      <w:r w:rsidRPr="005725B5">
        <w:rPr>
          <w:rFonts w:ascii="Arial" w:hAnsi="Arial" w:cs="Arial"/>
          <w:sz w:val="28"/>
          <w:szCs w:val="28"/>
        </w:rPr>
        <w:t>?</w:t>
      </w:r>
    </w:p>
    <w:p w:rsidR="0090137F" w:rsidRPr="005725B5" w:rsidRDefault="0090137F" w:rsidP="0090137F">
      <w:pPr>
        <w:pStyle w:val="ListParagraph"/>
        <w:numPr>
          <w:ilvl w:val="0"/>
          <w:numId w:val="25"/>
        </w:numPr>
        <w:spacing w:after="0"/>
        <w:rPr>
          <w:rFonts w:ascii="Arial" w:hAnsi="Arial" w:cs="Arial"/>
          <w:sz w:val="28"/>
          <w:szCs w:val="28"/>
        </w:rPr>
      </w:pPr>
      <w:r w:rsidRPr="005725B5">
        <w:rPr>
          <w:rFonts w:ascii="Arial" w:hAnsi="Arial" w:cs="Arial"/>
          <w:sz w:val="28"/>
          <w:szCs w:val="28"/>
        </w:rPr>
        <w:t>Based on your experience with this process, will you be able to complete the application for graduation at a future college?</w:t>
      </w:r>
    </w:p>
    <w:p w:rsidR="0090137F" w:rsidRPr="005725B5" w:rsidRDefault="0090137F" w:rsidP="00BD38E2">
      <w:pPr>
        <w:spacing w:after="0"/>
        <w:rPr>
          <w:rFonts w:ascii="Arial" w:hAnsi="Arial" w:cs="Arial"/>
          <w:sz w:val="28"/>
          <w:szCs w:val="28"/>
        </w:rPr>
      </w:pPr>
    </w:p>
    <w:p w:rsidR="00BD38E2" w:rsidRPr="005725B5" w:rsidRDefault="00BD38E2" w:rsidP="00BD38E2">
      <w:pPr>
        <w:pStyle w:val="ListParagraph"/>
        <w:numPr>
          <w:ilvl w:val="0"/>
          <w:numId w:val="5"/>
        </w:numPr>
        <w:spacing w:after="0"/>
        <w:rPr>
          <w:rFonts w:ascii="Arial" w:hAnsi="Arial" w:cs="Arial"/>
          <w:i/>
          <w:sz w:val="28"/>
          <w:szCs w:val="28"/>
        </w:rPr>
      </w:pPr>
      <w:r w:rsidRPr="005725B5">
        <w:rPr>
          <w:rFonts w:ascii="Arial" w:hAnsi="Arial" w:cs="Arial"/>
          <w:i/>
          <w:sz w:val="28"/>
          <w:szCs w:val="28"/>
        </w:rPr>
        <w:t xml:space="preserve">How </w:t>
      </w:r>
      <w:r w:rsidR="007C7358" w:rsidRPr="005725B5">
        <w:rPr>
          <w:rFonts w:ascii="Arial" w:hAnsi="Arial" w:cs="Arial"/>
          <w:i/>
          <w:sz w:val="28"/>
          <w:szCs w:val="28"/>
        </w:rPr>
        <w:t>does the program ensure that SAO</w:t>
      </w:r>
      <w:r w:rsidRPr="005725B5">
        <w:rPr>
          <w:rFonts w:ascii="Arial" w:hAnsi="Arial" w:cs="Arial"/>
          <w:i/>
          <w:sz w:val="28"/>
          <w:szCs w:val="28"/>
        </w:rPr>
        <w:t>’s are assessed consistently?</w:t>
      </w:r>
    </w:p>
    <w:p w:rsidR="00BD38E2" w:rsidRPr="005725B5" w:rsidRDefault="00BD38E2" w:rsidP="00BD38E2">
      <w:pPr>
        <w:spacing w:after="0"/>
        <w:rPr>
          <w:rFonts w:ascii="Arial" w:hAnsi="Arial" w:cs="Arial"/>
          <w:sz w:val="28"/>
          <w:szCs w:val="28"/>
        </w:rPr>
      </w:pPr>
    </w:p>
    <w:p w:rsidR="00BD38E2" w:rsidRPr="005725B5" w:rsidRDefault="00EE38DE" w:rsidP="00BD38E2">
      <w:pPr>
        <w:spacing w:after="0"/>
        <w:rPr>
          <w:rFonts w:ascii="Arial" w:hAnsi="Arial" w:cs="Arial"/>
          <w:sz w:val="28"/>
          <w:szCs w:val="28"/>
        </w:rPr>
      </w:pPr>
      <w:r w:rsidRPr="005725B5">
        <w:rPr>
          <w:rFonts w:ascii="Arial" w:hAnsi="Arial" w:cs="Arial"/>
          <w:sz w:val="28"/>
          <w:szCs w:val="28"/>
        </w:rPr>
        <w:lastRenderedPageBreak/>
        <w:t>The SA</w:t>
      </w:r>
      <w:r w:rsidR="00D549C7" w:rsidRPr="005725B5">
        <w:rPr>
          <w:rFonts w:ascii="Arial" w:hAnsi="Arial" w:cs="Arial"/>
          <w:sz w:val="28"/>
          <w:szCs w:val="28"/>
        </w:rPr>
        <w:t>O is only assessed for primary terms.  The assessment takes place within six months after the end of a primary term.</w:t>
      </w:r>
    </w:p>
    <w:p w:rsidR="00BD38E2" w:rsidRPr="005725B5" w:rsidRDefault="00BD38E2" w:rsidP="00BD38E2">
      <w:pPr>
        <w:spacing w:after="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The first SLO assessment was a combined assessment.  The SLO surveys for Fall 2009, Spring 2010 and Summer 2010 were comingled.  Staff assessed those three terms as one, but will not consider that initial assessment as a benchmark since they will only assess by primary terms on an individualized basis in the future.  However, they did conduct the SLO surveys and subsequent assessments for Fall 2010 and Spring 2011.  The quantitative response to the second question (ability to complete the Intent to Graduate form) consistently was in the affirmative at 95% or more.  The third question (ability to complete a future application to graduate) fared better with a 97% positive response rate.</w:t>
      </w:r>
    </w:p>
    <w:p w:rsidR="0090137F" w:rsidRPr="005725B5" w:rsidRDefault="0090137F" w:rsidP="00BD38E2">
      <w:pPr>
        <w:spacing w:after="0"/>
        <w:rPr>
          <w:rFonts w:ascii="Arial" w:hAnsi="Arial" w:cs="Arial"/>
          <w:sz w:val="28"/>
          <w:szCs w:val="28"/>
        </w:rPr>
      </w:pPr>
    </w:p>
    <w:p w:rsidR="00225946" w:rsidRPr="005725B5" w:rsidRDefault="00225946" w:rsidP="007367CC">
      <w:pPr>
        <w:ind w:left="360"/>
        <w:rPr>
          <w:rFonts w:ascii="Arial" w:hAnsi="Arial" w:cs="Arial"/>
          <w:sz w:val="28"/>
          <w:szCs w:val="28"/>
        </w:rPr>
      </w:pPr>
      <w:r w:rsidRPr="005725B5">
        <w:rPr>
          <w:rFonts w:ascii="Arial" w:hAnsi="Arial" w:cs="Arial"/>
          <w:sz w:val="28"/>
          <w:szCs w:val="28"/>
        </w:rPr>
        <w:t xml:space="preserve">We will monitor the percentages in questions one and two over the next year.  With an increase in the number of orientations offered via the Student Success Act, this may have a positive impact on students’ ability to apply for graduation correctly at El Camino College and to provide them with the foundation needed to successfully apply at a four year institution.  </w:t>
      </w:r>
    </w:p>
    <w:p w:rsidR="00225946" w:rsidRPr="005725B5" w:rsidRDefault="00225946" w:rsidP="00BD38E2">
      <w:pPr>
        <w:spacing w:after="0"/>
        <w:rPr>
          <w:rFonts w:ascii="Arial" w:hAnsi="Arial" w:cs="Arial"/>
          <w:sz w:val="28"/>
          <w:szCs w:val="28"/>
        </w:rPr>
      </w:pPr>
    </w:p>
    <w:p w:rsidR="00225946" w:rsidRPr="005725B5" w:rsidRDefault="00225946" w:rsidP="00BD38E2">
      <w:pPr>
        <w:spacing w:after="0"/>
        <w:rPr>
          <w:rFonts w:ascii="Arial" w:hAnsi="Arial" w:cs="Arial"/>
          <w:sz w:val="28"/>
          <w:szCs w:val="28"/>
        </w:rPr>
      </w:pPr>
    </w:p>
    <w:p w:rsidR="00483357" w:rsidRPr="005725B5" w:rsidRDefault="00483357" w:rsidP="00BD38E2">
      <w:pPr>
        <w:spacing w:after="0"/>
        <w:rPr>
          <w:rFonts w:ascii="Arial" w:hAnsi="Arial" w:cs="Arial"/>
          <w:sz w:val="28"/>
          <w:szCs w:val="28"/>
        </w:rPr>
      </w:pPr>
    </w:p>
    <w:p w:rsidR="00BD38E2" w:rsidRPr="005725B5" w:rsidRDefault="007C7358" w:rsidP="00BD38E2">
      <w:pPr>
        <w:pStyle w:val="ListParagraph"/>
        <w:numPr>
          <w:ilvl w:val="0"/>
          <w:numId w:val="5"/>
        </w:numPr>
        <w:spacing w:after="0"/>
        <w:rPr>
          <w:rFonts w:ascii="Arial" w:hAnsi="Arial" w:cs="Arial"/>
          <w:i/>
          <w:sz w:val="28"/>
          <w:szCs w:val="28"/>
        </w:rPr>
      </w:pPr>
      <w:r w:rsidRPr="005725B5">
        <w:rPr>
          <w:rFonts w:ascii="Arial" w:hAnsi="Arial" w:cs="Arial"/>
          <w:i/>
          <w:sz w:val="28"/>
          <w:szCs w:val="28"/>
        </w:rPr>
        <w:t>Have the SA</w:t>
      </w:r>
      <w:r w:rsidR="00BD38E2" w:rsidRPr="005725B5">
        <w:rPr>
          <w:rFonts w:ascii="Arial" w:hAnsi="Arial" w:cs="Arial"/>
          <w:i/>
          <w:sz w:val="28"/>
          <w:szCs w:val="28"/>
        </w:rPr>
        <w:t>O assessment results indicated the need to change or modify components of the program? If so, were the changes implemented?</w:t>
      </w:r>
    </w:p>
    <w:p w:rsidR="00BD38E2" w:rsidRPr="005725B5" w:rsidRDefault="00BD38E2" w:rsidP="00BD38E2">
      <w:pPr>
        <w:spacing w:after="0"/>
        <w:rPr>
          <w:rFonts w:ascii="Arial" w:hAnsi="Arial" w:cs="Arial"/>
          <w:sz w:val="28"/>
          <w:szCs w:val="28"/>
        </w:rPr>
      </w:pPr>
    </w:p>
    <w:p w:rsidR="00BD38E2" w:rsidRPr="005725B5" w:rsidRDefault="00EE38DE" w:rsidP="007367CC">
      <w:pPr>
        <w:spacing w:after="0"/>
        <w:ind w:left="360"/>
        <w:rPr>
          <w:rFonts w:ascii="Arial" w:hAnsi="Arial" w:cs="Arial"/>
          <w:sz w:val="28"/>
          <w:szCs w:val="28"/>
        </w:rPr>
      </w:pPr>
      <w:r w:rsidRPr="005725B5">
        <w:rPr>
          <w:rFonts w:ascii="Arial" w:hAnsi="Arial" w:cs="Arial"/>
          <w:sz w:val="28"/>
          <w:szCs w:val="28"/>
        </w:rPr>
        <w:t>The results of the SA</w:t>
      </w:r>
      <w:r w:rsidR="00D549C7" w:rsidRPr="005725B5">
        <w:rPr>
          <w:rFonts w:ascii="Arial" w:hAnsi="Arial" w:cs="Arial"/>
          <w:sz w:val="28"/>
          <w:szCs w:val="28"/>
        </w:rPr>
        <w:t>O are overwhelmingly posi</w:t>
      </w:r>
      <w:r w:rsidR="007B54CD" w:rsidRPr="005725B5">
        <w:rPr>
          <w:rFonts w:ascii="Arial" w:hAnsi="Arial" w:cs="Arial"/>
          <w:sz w:val="28"/>
          <w:szCs w:val="28"/>
        </w:rPr>
        <w:t xml:space="preserve">tive consistently over 90% with satisfied and very satisfied. </w:t>
      </w:r>
      <w:r w:rsidR="00D10455" w:rsidRPr="005725B5">
        <w:rPr>
          <w:rFonts w:ascii="Arial" w:hAnsi="Arial" w:cs="Arial"/>
          <w:sz w:val="28"/>
          <w:szCs w:val="28"/>
        </w:rPr>
        <w:t xml:space="preserve">Based on student comments, students feel </w:t>
      </w:r>
      <w:r w:rsidR="007B54CD" w:rsidRPr="005725B5">
        <w:rPr>
          <w:rFonts w:ascii="Arial" w:hAnsi="Arial" w:cs="Arial"/>
          <w:sz w:val="28"/>
          <w:szCs w:val="28"/>
        </w:rPr>
        <w:t>the college is providing straight forward explanation and streamlined process.</w:t>
      </w:r>
    </w:p>
    <w:p w:rsidR="00BD38E2" w:rsidRDefault="00BD38E2" w:rsidP="00BD38E2">
      <w:pPr>
        <w:spacing w:after="0"/>
        <w:rPr>
          <w:rFonts w:ascii="Arial" w:hAnsi="Arial" w:cs="Arial"/>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t xml:space="preserve">The results over the three assessments have far exceeded expectations.  The Evaluations </w:t>
      </w:r>
      <w:r w:rsidR="006B456A" w:rsidRPr="005725B5">
        <w:rPr>
          <w:rFonts w:ascii="Arial" w:hAnsi="Arial" w:cs="Arial"/>
          <w:sz w:val="28"/>
          <w:szCs w:val="28"/>
        </w:rPr>
        <w:t>staff has</w:t>
      </w:r>
      <w:r w:rsidRPr="005725B5">
        <w:rPr>
          <w:rFonts w:ascii="Arial" w:hAnsi="Arial" w:cs="Arial"/>
          <w:sz w:val="28"/>
          <w:szCs w:val="28"/>
        </w:rPr>
        <w:t xml:space="preserve"> now had three assessment cycles.  The rubric and standards for success states:</w:t>
      </w:r>
    </w:p>
    <w:p w:rsidR="0090137F" w:rsidRPr="005725B5" w:rsidRDefault="0090137F" w:rsidP="0090137F">
      <w:pPr>
        <w:spacing w:after="0"/>
        <w:rPr>
          <w:rFonts w:ascii="Arial" w:hAnsi="Arial" w:cs="Arial"/>
          <w:sz w:val="28"/>
          <w:szCs w:val="28"/>
        </w:rPr>
      </w:pPr>
    </w:p>
    <w:p w:rsidR="0090137F" w:rsidRPr="005725B5" w:rsidRDefault="0090137F" w:rsidP="0090137F">
      <w:pPr>
        <w:spacing w:after="0"/>
        <w:ind w:left="360"/>
        <w:rPr>
          <w:rFonts w:ascii="Arial" w:hAnsi="Arial" w:cs="Arial"/>
          <w:i/>
          <w:sz w:val="28"/>
          <w:szCs w:val="28"/>
        </w:rPr>
      </w:pPr>
      <w:r w:rsidRPr="005725B5">
        <w:rPr>
          <w:rFonts w:ascii="Arial" w:hAnsi="Arial" w:cs="Arial"/>
          <w:i/>
          <w:sz w:val="28"/>
          <w:szCs w:val="28"/>
        </w:rPr>
        <w:t>“The minimum standard established by El Camino College’s Admissions and Records Division and by the Evaluations Program is to have at least 85% of the students indicate that they are able to complete the Intent to Graduate form and at least 85% of the students state that their experience with Evaluations allows them to complete a similar form at a future college.”</w:t>
      </w:r>
    </w:p>
    <w:p w:rsidR="0090137F" w:rsidRPr="005725B5" w:rsidRDefault="0090137F" w:rsidP="0090137F">
      <w:pPr>
        <w:spacing w:after="0"/>
        <w:ind w:left="360"/>
        <w:rPr>
          <w:rFonts w:ascii="Arial" w:hAnsi="Arial" w:cs="Arial"/>
          <w:i/>
          <w:sz w:val="28"/>
          <w:szCs w:val="28"/>
        </w:rPr>
      </w:pPr>
    </w:p>
    <w:p w:rsidR="0090137F" w:rsidRPr="005725B5" w:rsidRDefault="0090137F" w:rsidP="0090137F">
      <w:pPr>
        <w:spacing w:after="0"/>
        <w:ind w:left="360"/>
        <w:rPr>
          <w:rFonts w:ascii="Arial" w:hAnsi="Arial" w:cs="Arial"/>
          <w:sz w:val="28"/>
          <w:szCs w:val="28"/>
        </w:rPr>
      </w:pPr>
      <w:r w:rsidRPr="005725B5">
        <w:rPr>
          <w:rFonts w:ascii="Arial" w:hAnsi="Arial" w:cs="Arial"/>
          <w:sz w:val="28"/>
          <w:szCs w:val="28"/>
        </w:rPr>
        <w:lastRenderedPageBreak/>
        <w:t>To date, the Evaluators have not made any changes based on the quantitative data.  However, one student comment resulted in a change in the wording on the third question.  The original question read “based on your experience with this process, will you be able to complete the application at a future college.”  The student pointed out that “application” can apply to many things.  Therefore, the SLO statement was changed from “application” to “application for graduation” to provide clarity.</w:t>
      </w:r>
    </w:p>
    <w:p w:rsidR="0090137F" w:rsidRPr="005725B5" w:rsidRDefault="0090137F" w:rsidP="0090137F">
      <w:pPr>
        <w:spacing w:after="0"/>
        <w:rPr>
          <w:rFonts w:ascii="Arial" w:hAnsi="Arial" w:cs="Arial"/>
          <w:sz w:val="28"/>
          <w:szCs w:val="28"/>
        </w:rPr>
      </w:pPr>
    </w:p>
    <w:p w:rsidR="00225946" w:rsidRPr="005725B5" w:rsidRDefault="00225946" w:rsidP="007367CC">
      <w:pPr>
        <w:ind w:left="360"/>
        <w:rPr>
          <w:rFonts w:ascii="Arial" w:hAnsi="Arial" w:cs="Arial"/>
          <w:sz w:val="28"/>
          <w:szCs w:val="28"/>
        </w:rPr>
      </w:pPr>
      <w:r w:rsidRPr="005725B5">
        <w:rPr>
          <w:rFonts w:ascii="Arial" w:hAnsi="Arial" w:cs="Arial"/>
          <w:sz w:val="28"/>
          <w:szCs w:val="28"/>
        </w:rPr>
        <w:t xml:space="preserve">We will monitor the percentages in questions one and two over the next year.  With an increase in the number of orientations offered via the Student Success Act, this may have a positive impact on students’ ability to apply for graduation correctly at El Camino College and to provide them with the foundation needed to successfully apply at a four year institution.  </w:t>
      </w:r>
    </w:p>
    <w:p w:rsidR="0090137F" w:rsidRPr="005725B5" w:rsidRDefault="0090137F" w:rsidP="00BD38E2">
      <w:pPr>
        <w:spacing w:after="0"/>
        <w:rPr>
          <w:rFonts w:ascii="Arial" w:hAnsi="Arial" w:cs="Arial"/>
          <w:sz w:val="28"/>
          <w:szCs w:val="28"/>
        </w:rPr>
      </w:pPr>
    </w:p>
    <w:p w:rsidR="00483357" w:rsidRPr="005725B5" w:rsidRDefault="00483357" w:rsidP="00BD38E2">
      <w:pPr>
        <w:spacing w:after="0"/>
        <w:rPr>
          <w:rFonts w:ascii="Arial" w:hAnsi="Arial" w:cs="Arial"/>
          <w:sz w:val="28"/>
          <w:szCs w:val="28"/>
        </w:rPr>
      </w:pPr>
    </w:p>
    <w:p w:rsidR="00BD38E2" w:rsidRPr="005725B5" w:rsidRDefault="00BD38E2" w:rsidP="00BD38E2">
      <w:pPr>
        <w:spacing w:after="0"/>
        <w:rPr>
          <w:rFonts w:ascii="Arial" w:hAnsi="Arial" w:cs="Arial"/>
          <w:b/>
          <w:sz w:val="28"/>
          <w:szCs w:val="28"/>
        </w:rPr>
      </w:pPr>
      <w:r w:rsidRPr="005725B5">
        <w:rPr>
          <w:rFonts w:ascii="Arial" w:hAnsi="Arial" w:cs="Arial"/>
          <w:b/>
          <w:sz w:val="28"/>
          <w:szCs w:val="28"/>
        </w:rPr>
        <w:t>Program Improvement</w:t>
      </w:r>
    </w:p>
    <w:p w:rsidR="00BD38E2" w:rsidRPr="005725B5" w:rsidRDefault="00BD38E2" w:rsidP="00BD38E2">
      <w:pPr>
        <w:spacing w:after="0"/>
        <w:rPr>
          <w:rFonts w:ascii="Arial" w:hAnsi="Arial" w:cs="Arial"/>
          <w:i/>
          <w:sz w:val="28"/>
          <w:szCs w:val="28"/>
        </w:rPr>
      </w:pPr>
      <w:r w:rsidRPr="005725B5">
        <w:rPr>
          <w:rFonts w:ascii="Arial" w:hAnsi="Arial" w:cs="Arial"/>
          <w:i/>
          <w:sz w:val="28"/>
          <w:szCs w:val="28"/>
        </w:rPr>
        <w:t xml:space="preserve">Explain what changes need to be considered to improve the program.  </w:t>
      </w:r>
    </w:p>
    <w:p w:rsidR="00BD38E2" w:rsidRPr="005725B5" w:rsidRDefault="00BD38E2" w:rsidP="00BD38E2">
      <w:pPr>
        <w:spacing w:after="0"/>
        <w:rPr>
          <w:rFonts w:ascii="Arial" w:hAnsi="Arial" w:cs="Arial"/>
          <w:sz w:val="28"/>
          <w:szCs w:val="28"/>
        </w:rPr>
      </w:pPr>
    </w:p>
    <w:p w:rsidR="00BD38E2" w:rsidRPr="005725B5" w:rsidRDefault="00BD38E2" w:rsidP="00BD38E2">
      <w:pPr>
        <w:pStyle w:val="ListParagraph"/>
        <w:numPr>
          <w:ilvl w:val="0"/>
          <w:numId w:val="3"/>
        </w:numPr>
        <w:spacing w:after="0"/>
        <w:ind w:left="360"/>
        <w:rPr>
          <w:rFonts w:ascii="Arial" w:hAnsi="Arial" w:cs="Arial"/>
          <w:i/>
          <w:sz w:val="28"/>
          <w:szCs w:val="28"/>
        </w:rPr>
      </w:pPr>
      <w:r w:rsidRPr="005725B5">
        <w:rPr>
          <w:rFonts w:ascii="Arial" w:hAnsi="Arial" w:cs="Arial"/>
          <w:i/>
          <w:sz w:val="28"/>
          <w:szCs w:val="28"/>
        </w:rPr>
        <w:t>What activities has the program engaged in to improve services to students?</w:t>
      </w:r>
    </w:p>
    <w:p w:rsidR="00BD38E2" w:rsidRPr="005725B5" w:rsidRDefault="00BD38E2" w:rsidP="00BD38E2">
      <w:pPr>
        <w:spacing w:after="0"/>
        <w:rPr>
          <w:rFonts w:ascii="Arial" w:hAnsi="Arial" w:cs="Arial"/>
          <w:sz w:val="28"/>
          <w:szCs w:val="28"/>
        </w:rPr>
      </w:pPr>
    </w:p>
    <w:p w:rsidR="007B7586" w:rsidRDefault="00C6233C" w:rsidP="00C6233C">
      <w:pPr>
        <w:spacing w:after="0"/>
        <w:ind w:left="360"/>
        <w:rPr>
          <w:rFonts w:ascii="Arial" w:hAnsi="Arial" w:cs="Arial"/>
          <w:sz w:val="28"/>
          <w:szCs w:val="28"/>
        </w:rPr>
      </w:pPr>
      <w:r>
        <w:rPr>
          <w:rFonts w:ascii="Arial" w:hAnsi="Arial" w:cs="Arial"/>
          <w:sz w:val="28"/>
          <w:szCs w:val="28"/>
        </w:rPr>
        <w:t>The program is undergoing a significant change.  There is a generational shift as about two-thirds of the personnel retire between late 2013 and late 2017.  In addition, the program has to adjust to the upcoming changes as the new Student Services Center is constructed.  Another significant change that will signal an improvement in services is the implementation of many of the recommendations of Plan Net.  The Plan Net recommendations should lead to a much improved computer system.  Therefore, student service shall elevate to sustainable objectives and a high satisfaction rate.</w:t>
      </w:r>
    </w:p>
    <w:p w:rsidR="00BD38E2" w:rsidRDefault="00BD38E2" w:rsidP="00BD38E2">
      <w:pPr>
        <w:spacing w:after="0"/>
        <w:rPr>
          <w:rFonts w:ascii="Arial" w:hAnsi="Arial" w:cs="Arial"/>
          <w:sz w:val="28"/>
          <w:szCs w:val="28"/>
        </w:rPr>
      </w:pPr>
    </w:p>
    <w:p w:rsidR="000C7302" w:rsidRDefault="000C7302">
      <w:pPr>
        <w:spacing w:after="0" w:line="240" w:lineRule="auto"/>
        <w:rPr>
          <w:rFonts w:ascii="Arial" w:hAnsi="Arial" w:cs="Arial"/>
          <w:sz w:val="28"/>
          <w:szCs w:val="28"/>
        </w:rPr>
      </w:pPr>
      <w:r>
        <w:rPr>
          <w:rFonts w:ascii="Arial" w:hAnsi="Arial" w:cs="Arial"/>
          <w:sz w:val="28"/>
          <w:szCs w:val="28"/>
        </w:rPr>
        <w:br w:type="page"/>
      </w:r>
    </w:p>
    <w:p w:rsidR="00536E15" w:rsidRPr="005725B5" w:rsidRDefault="00536E15" w:rsidP="00BD38E2">
      <w:pPr>
        <w:spacing w:after="0"/>
        <w:rPr>
          <w:rFonts w:ascii="Arial" w:hAnsi="Arial" w:cs="Arial"/>
          <w:sz w:val="28"/>
          <w:szCs w:val="28"/>
        </w:rPr>
      </w:pPr>
    </w:p>
    <w:p w:rsidR="00BD38E2" w:rsidRPr="005725B5" w:rsidRDefault="00BD38E2" w:rsidP="00BD38E2">
      <w:pPr>
        <w:pStyle w:val="ListParagraph"/>
        <w:numPr>
          <w:ilvl w:val="0"/>
          <w:numId w:val="3"/>
        </w:numPr>
        <w:spacing w:after="0"/>
        <w:ind w:left="360"/>
        <w:rPr>
          <w:rFonts w:ascii="Arial" w:hAnsi="Arial" w:cs="Arial"/>
          <w:i/>
          <w:sz w:val="28"/>
          <w:szCs w:val="28"/>
        </w:rPr>
      </w:pPr>
      <w:r w:rsidRPr="005725B5">
        <w:rPr>
          <w:rFonts w:ascii="Arial" w:hAnsi="Arial" w:cs="Arial"/>
          <w:i/>
          <w:sz w:val="28"/>
          <w:szCs w:val="28"/>
        </w:rPr>
        <w:t>How have program personnel used metrics to improve program services? (Provide metrics from the last four years).</w:t>
      </w:r>
    </w:p>
    <w:p w:rsidR="001F11A2" w:rsidRDefault="001F11A2"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BD38E2" w:rsidRPr="005725B5" w:rsidRDefault="00536E15" w:rsidP="00483357">
      <w:pPr>
        <w:spacing w:after="0"/>
        <w:ind w:left="360"/>
        <w:rPr>
          <w:rFonts w:ascii="Arial" w:hAnsi="Arial" w:cs="Arial"/>
          <w:sz w:val="28"/>
          <w:szCs w:val="28"/>
          <w:u w:val="single"/>
        </w:rPr>
      </w:pPr>
      <w:r>
        <w:rPr>
          <w:rFonts w:ascii="Arial" w:hAnsi="Arial" w:cs="Arial"/>
          <w:sz w:val="28"/>
          <w:szCs w:val="28"/>
          <w:u w:val="single"/>
        </w:rPr>
        <w:t>Applications for A</w:t>
      </w:r>
      <w:r w:rsidR="00524AC1" w:rsidRPr="005725B5">
        <w:rPr>
          <w:rFonts w:ascii="Arial" w:hAnsi="Arial" w:cs="Arial"/>
          <w:sz w:val="28"/>
          <w:szCs w:val="28"/>
          <w:u w:val="single"/>
        </w:rPr>
        <w:t>dmissions</w:t>
      </w:r>
    </w:p>
    <w:p w:rsidR="0046060D" w:rsidRPr="005725B5" w:rsidRDefault="0046060D" w:rsidP="00483357">
      <w:pPr>
        <w:spacing w:after="0"/>
        <w:ind w:left="360"/>
        <w:rPr>
          <w:rFonts w:ascii="Arial" w:hAnsi="Arial" w:cs="Arial"/>
          <w:sz w:val="28"/>
          <w:szCs w:val="28"/>
        </w:rPr>
      </w:pPr>
      <w:r w:rsidRPr="005725B5">
        <w:rPr>
          <w:rFonts w:ascii="Arial" w:hAnsi="Arial" w:cs="Arial"/>
          <w:sz w:val="28"/>
          <w:szCs w:val="28"/>
        </w:rPr>
        <w:t>Not surprisingly the number of applications for admissions has increased over the past few years.</w:t>
      </w:r>
      <w:r w:rsidR="008B76A0" w:rsidRPr="005725B5">
        <w:rPr>
          <w:rFonts w:ascii="Arial" w:hAnsi="Arial" w:cs="Arial"/>
          <w:sz w:val="28"/>
          <w:szCs w:val="28"/>
        </w:rPr>
        <w:t xml:space="preserve">  First, the last program</w:t>
      </w:r>
      <w:r w:rsidR="00F35F00" w:rsidRPr="005725B5">
        <w:rPr>
          <w:rFonts w:ascii="Arial" w:hAnsi="Arial" w:cs="Arial"/>
          <w:sz w:val="28"/>
          <w:szCs w:val="28"/>
        </w:rPr>
        <w:t xml:space="preserve">s using </w:t>
      </w:r>
      <w:r w:rsidR="008B76A0" w:rsidRPr="005725B5">
        <w:rPr>
          <w:rFonts w:ascii="Arial" w:hAnsi="Arial" w:cs="Arial"/>
          <w:sz w:val="28"/>
          <w:szCs w:val="28"/>
        </w:rPr>
        <w:t>paper applications now apply online.  Second, the struggling economy has brought many of the unemployed or underemployed to seek admissions.  Finally, the limitation on enrollment for the CSU and UC sys</w:t>
      </w:r>
      <w:r w:rsidR="00483357" w:rsidRPr="005725B5">
        <w:rPr>
          <w:rFonts w:ascii="Arial" w:hAnsi="Arial" w:cs="Arial"/>
          <w:sz w:val="28"/>
          <w:szCs w:val="28"/>
        </w:rPr>
        <w:t>tem has caused some students to redirect to El Camino College.</w:t>
      </w:r>
    </w:p>
    <w:p w:rsidR="0046060D" w:rsidRDefault="0046060D"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tbl>
      <w:tblPr>
        <w:tblStyle w:val="TableGrid"/>
        <w:tblW w:w="0" w:type="auto"/>
        <w:jc w:val="center"/>
        <w:tblLook w:val="04A0" w:firstRow="1" w:lastRow="0" w:firstColumn="1" w:lastColumn="0" w:noHBand="0" w:noVBand="1"/>
      </w:tblPr>
      <w:tblGrid>
        <w:gridCol w:w="1488"/>
        <w:gridCol w:w="1011"/>
        <w:gridCol w:w="1011"/>
        <w:gridCol w:w="1011"/>
        <w:gridCol w:w="1011"/>
        <w:gridCol w:w="1011"/>
        <w:gridCol w:w="1011"/>
        <w:gridCol w:w="1011"/>
        <w:gridCol w:w="1011"/>
      </w:tblGrid>
      <w:tr w:rsidR="007367CC" w:rsidRPr="00536E15" w:rsidTr="00E574E4">
        <w:trPr>
          <w:jc w:val="center"/>
        </w:trPr>
        <w:tc>
          <w:tcPr>
            <w:tcW w:w="9576" w:type="dxa"/>
            <w:gridSpan w:val="9"/>
          </w:tcPr>
          <w:p w:rsidR="007367CC" w:rsidRPr="00536E15" w:rsidRDefault="007367CC" w:rsidP="008F6081">
            <w:pPr>
              <w:spacing w:after="0"/>
              <w:jc w:val="center"/>
              <w:rPr>
                <w:rFonts w:ascii="Arial" w:hAnsi="Arial" w:cs="Arial"/>
                <w:sz w:val="24"/>
                <w:szCs w:val="24"/>
              </w:rPr>
            </w:pPr>
            <w:r w:rsidRPr="00536E15">
              <w:rPr>
                <w:rFonts w:ascii="Arial" w:hAnsi="Arial" w:cs="Arial"/>
                <w:sz w:val="24"/>
                <w:szCs w:val="24"/>
              </w:rPr>
              <w:t>Applications for Admissions</w:t>
            </w:r>
          </w:p>
        </w:tc>
      </w:tr>
      <w:tr w:rsidR="007C7358" w:rsidRPr="00536E15" w:rsidTr="007367CC">
        <w:trPr>
          <w:jc w:val="center"/>
        </w:trPr>
        <w:tc>
          <w:tcPr>
            <w:tcW w:w="1488"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MONTH</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2007</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2008</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2009</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2010</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2011</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2012</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2013</w:t>
            </w:r>
          </w:p>
        </w:tc>
        <w:tc>
          <w:tcPr>
            <w:tcW w:w="1011" w:type="dxa"/>
          </w:tcPr>
          <w:p w:rsidR="007C7358" w:rsidRPr="00536E15" w:rsidRDefault="007C7358" w:rsidP="008F6081">
            <w:pPr>
              <w:spacing w:after="0"/>
              <w:jc w:val="center"/>
              <w:rPr>
                <w:rFonts w:ascii="Arial" w:hAnsi="Arial" w:cs="Arial"/>
                <w:sz w:val="24"/>
                <w:szCs w:val="24"/>
              </w:rPr>
            </w:pPr>
            <w:r w:rsidRPr="00536E15">
              <w:rPr>
                <w:rFonts w:ascii="Arial" w:hAnsi="Arial" w:cs="Arial"/>
                <w:sz w:val="24"/>
                <w:szCs w:val="24"/>
              </w:rPr>
              <w:t>2014</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January</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2,564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3,165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4,609</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5,744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5,854</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5,372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5,541</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5,506</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February</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1,241</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1,826</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3,114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4,364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4,290</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3,892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3,555</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2,663</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March</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1,350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1,609</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2,529</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3,521</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3,919</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3,752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3,735</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4,115</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April</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2,074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2,336</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3,617</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4,692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4,844</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4,959</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4,684</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5,355</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 xml:space="preserve">May </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3,373</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3,825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7,126</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7,305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7,423</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7,488</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6,450</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5,820</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June</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3,455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3,972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8,830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7,850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6,654</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6,413</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5,726</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3,943</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July</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2,622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2,732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4,626</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4,206</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4,231</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3,847</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3,712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3,508</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August</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3,072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2,890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5,905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5,254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5,361</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4,770</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4,507</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4,342</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September</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730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924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2,247</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2,480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2,322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2,354</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1,999</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1,837</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October</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912</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1,254</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1,971</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2,093</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2,421</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2,705</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1,820</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1,901</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November</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1,781</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2,918</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3,580</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4,332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3,989</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3,989</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4,541</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3,730</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December</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2,157</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3,585</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4,828</w:t>
            </w:r>
          </w:p>
        </w:tc>
        <w:tc>
          <w:tcPr>
            <w:tcW w:w="1011" w:type="dxa"/>
          </w:tcPr>
          <w:p w:rsidR="007C7358" w:rsidRPr="00536E15" w:rsidRDefault="007C7358" w:rsidP="008F6081">
            <w:pPr>
              <w:spacing w:after="0"/>
              <w:jc w:val="right"/>
              <w:rPr>
                <w:rFonts w:ascii="Arial" w:hAnsi="Arial" w:cs="Arial"/>
                <w:sz w:val="24"/>
                <w:szCs w:val="24"/>
              </w:rPr>
            </w:pPr>
            <w:r w:rsidRPr="00536E15">
              <w:rPr>
                <w:rFonts w:ascii="Arial" w:hAnsi="Arial" w:cs="Arial"/>
                <w:sz w:val="24"/>
                <w:szCs w:val="24"/>
              </w:rPr>
              <w:t>4,872</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3,720</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3,923</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4,578</w:t>
            </w:r>
          </w:p>
        </w:tc>
        <w:tc>
          <w:tcPr>
            <w:tcW w:w="1011" w:type="dxa"/>
          </w:tcPr>
          <w:p w:rsidR="007C7358" w:rsidRPr="00536E15" w:rsidRDefault="00C24159" w:rsidP="008F6081">
            <w:pPr>
              <w:spacing w:after="0"/>
              <w:jc w:val="right"/>
              <w:rPr>
                <w:rFonts w:ascii="Arial" w:hAnsi="Arial" w:cs="Arial"/>
                <w:sz w:val="24"/>
                <w:szCs w:val="24"/>
              </w:rPr>
            </w:pPr>
            <w:r w:rsidRPr="00536E15">
              <w:rPr>
                <w:rFonts w:ascii="Arial" w:hAnsi="Arial" w:cs="Arial"/>
                <w:sz w:val="24"/>
                <w:szCs w:val="24"/>
              </w:rPr>
              <w:t>3,578</w:t>
            </w:r>
          </w:p>
        </w:tc>
      </w:tr>
      <w:tr w:rsidR="007C7358" w:rsidRPr="00536E15" w:rsidTr="007367CC">
        <w:trPr>
          <w:jc w:val="center"/>
        </w:trPr>
        <w:tc>
          <w:tcPr>
            <w:tcW w:w="1488" w:type="dxa"/>
          </w:tcPr>
          <w:p w:rsidR="007C7358" w:rsidRPr="00536E15" w:rsidRDefault="007C7358" w:rsidP="00BD38E2">
            <w:pPr>
              <w:spacing w:after="0"/>
              <w:rPr>
                <w:rFonts w:ascii="Arial" w:hAnsi="Arial" w:cs="Arial"/>
                <w:sz w:val="24"/>
                <w:szCs w:val="24"/>
              </w:rPr>
            </w:pPr>
            <w:r w:rsidRPr="00536E15">
              <w:rPr>
                <w:rFonts w:ascii="Arial" w:hAnsi="Arial" w:cs="Arial"/>
                <w:sz w:val="24"/>
                <w:szCs w:val="24"/>
              </w:rPr>
              <w:t>TOTALS</w:t>
            </w:r>
          </w:p>
        </w:tc>
        <w:tc>
          <w:tcPr>
            <w:tcW w:w="1011" w:type="dxa"/>
          </w:tcPr>
          <w:p w:rsidR="007C7358" w:rsidRPr="00536E15" w:rsidRDefault="007C7358" w:rsidP="00834E26">
            <w:pPr>
              <w:spacing w:after="0"/>
              <w:jc w:val="right"/>
              <w:rPr>
                <w:rFonts w:ascii="Arial" w:hAnsi="Arial" w:cs="Arial"/>
                <w:sz w:val="24"/>
                <w:szCs w:val="24"/>
              </w:rPr>
            </w:pPr>
            <w:r w:rsidRPr="00536E15">
              <w:rPr>
                <w:rFonts w:ascii="Arial" w:hAnsi="Arial" w:cs="Arial"/>
                <w:sz w:val="24"/>
                <w:szCs w:val="24"/>
              </w:rPr>
              <w:t>25,331</w:t>
            </w:r>
          </w:p>
        </w:tc>
        <w:tc>
          <w:tcPr>
            <w:tcW w:w="1011" w:type="dxa"/>
          </w:tcPr>
          <w:p w:rsidR="007C7358" w:rsidRPr="00536E15" w:rsidRDefault="007C7358" w:rsidP="00834E26">
            <w:pPr>
              <w:spacing w:after="0"/>
              <w:jc w:val="right"/>
              <w:rPr>
                <w:rFonts w:ascii="Arial" w:hAnsi="Arial" w:cs="Arial"/>
                <w:sz w:val="24"/>
                <w:szCs w:val="24"/>
              </w:rPr>
            </w:pPr>
            <w:r w:rsidRPr="00536E15">
              <w:rPr>
                <w:rFonts w:ascii="Arial" w:hAnsi="Arial" w:cs="Arial"/>
                <w:sz w:val="24"/>
                <w:szCs w:val="24"/>
              </w:rPr>
              <w:t>31,036</w:t>
            </w:r>
          </w:p>
        </w:tc>
        <w:tc>
          <w:tcPr>
            <w:tcW w:w="1011" w:type="dxa"/>
          </w:tcPr>
          <w:p w:rsidR="007C7358" w:rsidRPr="00536E15" w:rsidRDefault="007C7358" w:rsidP="00834E26">
            <w:pPr>
              <w:spacing w:after="0"/>
              <w:jc w:val="right"/>
              <w:rPr>
                <w:rFonts w:ascii="Arial" w:hAnsi="Arial" w:cs="Arial"/>
                <w:sz w:val="24"/>
                <w:szCs w:val="24"/>
              </w:rPr>
            </w:pPr>
            <w:r w:rsidRPr="00536E15">
              <w:rPr>
                <w:rFonts w:ascii="Arial" w:hAnsi="Arial" w:cs="Arial"/>
                <w:sz w:val="24"/>
                <w:szCs w:val="24"/>
              </w:rPr>
              <w:t>52,982</w:t>
            </w:r>
          </w:p>
        </w:tc>
        <w:tc>
          <w:tcPr>
            <w:tcW w:w="1011" w:type="dxa"/>
          </w:tcPr>
          <w:p w:rsidR="007C7358" w:rsidRPr="00536E15" w:rsidRDefault="007C7358" w:rsidP="00834E26">
            <w:pPr>
              <w:spacing w:after="0"/>
              <w:jc w:val="right"/>
              <w:rPr>
                <w:rFonts w:ascii="Arial" w:hAnsi="Arial" w:cs="Arial"/>
                <w:sz w:val="24"/>
                <w:szCs w:val="24"/>
              </w:rPr>
            </w:pPr>
            <w:r w:rsidRPr="00536E15">
              <w:rPr>
                <w:rFonts w:ascii="Arial" w:hAnsi="Arial" w:cs="Arial"/>
                <w:sz w:val="24"/>
                <w:szCs w:val="24"/>
              </w:rPr>
              <w:t>56,713</w:t>
            </w:r>
          </w:p>
        </w:tc>
        <w:tc>
          <w:tcPr>
            <w:tcW w:w="1011" w:type="dxa"/>
          </w:tcPr>
          <w:p w:rsidR="007C7358" w:rsidRPr="00536E15" w:rsidRDefault="00C24159" w:rsidP="00834E26">
            <w:pPr>
              <w:spacing w:after="0"/>
              <w:jc w:val="right"/>
              <w:rPr>
                <w:rFonts w:ascii="Arial" w:hAnsi="Arial" w:cs="Arial"/>
                <w:sz w:val="24"/>
                <w:szCs w:val="24"/>
              </w:rPr>
            </w:pPr>
            <w:r w:rsidRPr="00536E15">
              <w:rPr>
                <w:rFonts w:ascii="Arial" w:hAnsi="Arial" w:cs="Arial"/>
                <w:sz w:val="24"/>
                <w:szCs w:val="24"/>
              </w:rPr>
              <w:t xml:space="preserve">55,028 </w:t>
            </w:r>
          </w:p>
        </w:tc>
        <w:tc>
          <w:tcPr>
            <w:tcW w:w="1011" w:type="dxa"/>
          </w:tcPr>
          <w:p w:rsidR="007C7358" w:rsidRPr="00536E15" w:rsidRDefault="00C24159" w:rsidP="00834E26">
            <w:pPr>
              <w:spacing w:after="0"/>
              <w:jc w:val="right"/>
              <w:rPr>
                <w:rFonts w:ascii="Arial" w:hAnsi="Arial" w:cs="Arial"/>
                <w:sz w:val="24"/>
                <w:szCs w:val="24"/>
              </w:rPr>
            </w:pPr>
            <w:r w:rsidRPr="00536E15">
              <w:rPr>
                <w:rFonts w:ascii="Arial" w:hAnsi="Arial" w:cs="Arial"/>
                <w:sz w:val="24"/>
                <w:szCs w:val="24"/>
              </w:rPr>
              <w:t>53,464</w:t>
            </w:r>
          </w:p>
        </w:tc>
        <w:tc>
          <w:tcPr>
            <w:tcW w:w="1011" w:type="dxa"/>
          </w:tcPr>
          <w:p w:rsidR="007C7358" w:rsidRPr="00536E15" w:rsidRDefault="00C24159" w:rsidP="00834E26">
            <w:pPr>
              <w:spacing w:after="0"/>
              <w:jc w:val="right"/>
              <w:rPr>
                <w:rFonts w:ascii="Arial" w:hAnsi="Arial" w:cs="Arial"/>
                <w:sz w:val="24"/>
                <w:szCs w:val="24"/>
              </w:rPr>
            </w:pPr>
            <w:r w:rsidRPr="00536E15">
              <w:rPr>
                <w:rFonts w:ascii="Arial" w:hAnsi="Arial" w:cs="Arial"/>
                <w:sz w:val="24"/>
                <w:szCs w:val="24"/>
              </w:rPr>
              <w:t>50,848</w:t>
            </w:r>
          </w:p>
        </w:tc>
        <w:tc>
          <w:tcPr>
            <w:tcW w:w="1011" w:type="dxa"/>
          </w:tcPr>
          <w:p w:rsidR="007C7358" w:rsidRPr="00536E15" w:rsidRDefault="00C24159" w:rsidP="00834E26">
            <w:pPr>
              <w:spacing w:after="0"/>
              <w:jc w:val="right"/>
              <w:rPr>
                <w:rFonts w:ascii="Arial" w:hAnsi="Arial" w:cs="Arial"/>
                <w:sz w:val="24"/>
                <w:szCs w:val="24"/>
              </w:rPr>
            </w:pPr>
            <w:r w:rsidRPr="00536E15">
              <w:rPr>
                <w:rFonts w:ascii="Arial" w:hAnsi="Arial" w:cs="Arial"/>
                <w:sz w:val="24"/>
                <w:szCs w:val="24"/>
              </w:rPr>
              <w:t>46,298</w:t>
            </w:r>
          </w:p>
        </w:tc>
      </w:tr>
    </w:tbl>
    <w:p w:rsidR="008F6081" w:rsidRDefault="008F6081" w:rsidP="00BD38E2">
      <w:pPr>
        <w:spacing w:after="0"/>
        <w:rPr>
          <w:rFonts w:ascii="Arial" w:hAnsi="Arial" w:cs="Arial"/>
          <w:sz w:val="28"/>
          <w:szCs w:val="28"/>
        </w:rPr>
      </w:pPr>
    </w:p>
    <w:p w:rsidR="00536E15" w:rsidRPr="005725B5" w:rsidRDefault="00536E15" w:rsidP="00BD38E2">
      <w:pPr>
        <w:spacing w:after="0"/>
        <w:rPr>
          <w:rFonts w:ascii="Arial" w:hAnsi="Arial" w:cs="Arial"/>
          <w:sz w:val="28"/>
          <w:szCs w:val="28"/>
        </w:rPr>
      </w:pPr>
    </w:p>
    <w:p w:rsidR="00524AC1" w:rsidRPr="005725B5" w:rsidRDefault="00524AC1" w:rsidP="00BD38E2">
      <w:pPr>
        <w:spacing w:after="0"/>
        <w:rPr>
          <w:rFonts w:ascii="Arial" w:hAnsi="Arial" w:cs="Arial"/>
          <w:sz w:val="28"/>
          <w:szCs w:val="28"/>
          <w:u w:val="single"/>
        </w:rPr>
      </w:pPr>
      <w:r w:rsidRPr="005725B5">
        <w:rPr>
          <w:rFonts w:ascii="Arial" w:hAnsi="Arial" w:cs="Arial"/>
          <w:sz w:val="28"/>
          <w:szCs w:val="28"/>
          <w:u w:val="single"/>
        </w:rPr>
        <w:t>Residency petitions</w:t>
      </w:r>
    </w:p>
    <w:p w:rsidR="0046060D" w:rsidRPr="005725B5" w:rsidRDefault="0046060D" w:rsidP="00BD38E2">
      <w:pPr>
        <w:spacing w:after="0"/>
        <w:rPr>
          <w:rFonts w:ascii="Arial" w:hAnsi="Arial" w:cs="Arial"/>
          <w:sz w:val="28"/>
          <w:szCs w:val="28"/>
        </w:rPr>
      </w:pPr>
      <w:r w:rsidRPr="005725B5">
        <w:rPr>
          <w:rFonts w:ascii="Arial" w:hAnsi="Arial" w:cs="Arial"/>
          <w:sz w:val="28"/>
          <w:szCs w:val="28"/>
        </w:rPr>
        <w:t>As can be seen in the Residency Petitions table, the program has been tracking the number of petitions approved since 2006.  However, it was not until Fall 2009 that petitions were tracked for both approved and denied petitions.  Fall 2009 had significantly more petitions than subsequent terms.  This level of petitions had been experienced in prior terms.  The reduction in the number of residency petitions is related to deleting one question in CCCApply that caused confusion among students.  The question asked “do you intend to make California your permanent residence?”  Many students took the word “permanent” literally and would not commit to the long term future.</w:t>
      </w:r>
    </w:p>
    <w:p w:rsidR="008D2D41" w:rsidRPr="005725B5" w:rsidRDefault="008D2D41">
      <w:pPr>
        <w:spacing w:after="0" w:line="240" w:lineRule="auto"/>
        <w:rPr>
          <w:rFonts w:ascii="Arial" w:hAnsi="Arial" w:cs="Arial"/>
          <w:sz w:val="28"/>
          <w:szCs w:val="28"/>
        </w:rPr>
      </w:pPr>
    </w:p>
    <w:tbl>
      <w:tblPr>
        <w:tblStyle w:val="TableGrid"/>
        <w:tblW w:w="0" w:type="auto"/>
        <w:jc w:val="center"/>
        <w:tblLook w:val="04A0" w:firstRow="1" w:lastRow="0" w:firstColumn="1" w:lastColumn="0" w:noHBand="0" w:noVBand="1"/>
      </w:tblPr>
      <w:tblGrid>
        <w:gridCol w:w="1306"/>
        <w:gridCol w:w="1695"/>
        <w:gridCol w:w="1554"/>
        <w:gridCol w:w="1338"/>
        <w:gridCol w:w="1554"/>
        <w:gridCol w:w="1304"/>
      </w:tblGrid>
      <w:tr w:rsidR="007367CC" w:rsidRPr="000C7302" w:rsidTr="00E574E4">
        <w:trPr>
          <w:jc w:val="center"/>
        </w:trPr>
        <w:tc>
          <w:tcPr>
            <w:tcW w:w="8751" w:type="dxa"/>
            <w:gridSpan w:val="6"/>
          </w:tcPr>
          <w:p w:rsidR="007367CC" w:rsidRPr="000C7302" w:rsidRDefault="007367CC" w:rsidP="007367CC">
            <w:pPr>
              <w:spacing w:after="0"/>
              <w:jc w:val="center"/>
              <w:rPr>
                <w:rFonts w:ascii="Arial" w:hAnsi="Arial" w:cs="Arial"/>
              </w:rPr>
            </w:pPr>
            <w:r w:rsidRPr="000C7302">
              <w:rPr>
                <w:rFonts w:ascii="Arial" w:hAnsi="Arial" w:cs="Arial"/>
              </w:rPr>
              <w:t>Residency Petitions</w:t>
            </w:r>
          </w:p>
        </w:tc>
      </w:tr>
      <w:tr w:rsidR="006901C6" w:rsidRPr="000C7302" w:rsidTr="007367CC">
        <w:trPr>
          <w:jc w:val="center"/>
        </w:trPr>
        <w:tc>
          <w:tcPr>
            <w:tcW w:w="1306" w:type="dxa"/>
          </w:tcPr>
          <w:p w:rsidR="006901C6" w:rsidRPr="000C7302" w:rsidRDefault="007C7358" w:rsidP="00BD38E2">
            <w:pPr>
              <w:spacing w:after="0"/>
              <w:rPr>
                <w:rFonts w:ascii="Arial" w:hAnsi="Arial" w:cs="Arial"/>
              </w:rPr>
            </w:pPr>
            <w:r w:rsidRPr="000C7302">
              <w:rPr>
                <w:rFonts w:ascii="Arial" w:hAnsi="Arial" w:cs="Arial"/>
              </w:rPr>
              <w:br w:type="page"/>
            </w:r>
          </w:p>
        </w:tc>
        <w:tc>
          <w:tcPr>
            <w:tcW w:w="3249" w:type="dxa"/>
            <w:gridSpan w:val="2"/>
          </w:tcPr>
          <w:p w:rsidR="006901C6" w:rsidRPr="000C7302" w:rsidRDefault="006901C6" w:rsidP="006901C6">
            <w:pPr>
              <w:spacing w:after="0"/>
              <w:jc w:val="center"/>
              <w:rPr>
                <w:rFonts w:ascii="Arial" w:hAnsi="Arial" w:cs="Arial"/>
              </w:rPr>
            </w:pPr>
            <w:r w:rsidRPr="000C7302">
              <w:rPr>
                <w:rFonts w:ascii="Arial" w:hAnsi="Arial" w:cs="Arial"/>
              </w:rPr>
              <w:t>APPROVED</w:t>
            </w:r>
          </w:p>
        </w:tc>
        <w:tc>
          <w:tcPr>
            <w:tcW w:w="2892" w:type="dxa"/>
            <w:gridSpan w:val="2"/>
          </w:tcPr>
          <w:p w:rsidR="006901C6" w:rsidRPr="000C7302" w:rsidRDefault="006901C6" w:rsidP="006901C6">
            <w:pPr>
              <w:spacing w:after="0"/>
              <w:jc w:val="center"/>
              <w:rPr>
                <w:rFonts w:ascii="Arial" w:hAnsi="Arial" w:cs="Arial"/>
              </w:rPr>
            </w:pPr>
            <w:r w:rsidRPr="000C7302">
              <w:rPr>
                <w:rFonts w:ascii="Arial" w:hAnsi="Arial" w:cs="Arial"/>
              </w:rPr>
              <w:t>DENIED</w:t>
            </w:r>
          </w:p>
        </w:tc>
        <w:tc>
          <w:tcPr>
            <w:tcW w:w="1304" w:type="dxa"/>
          </w:tcPr>
          <w:p w:rsidR="006901C6" w:rsidRPr="000C7302" w:rsidRDefault="006901C6" w:rsidP="00BD38E2">
            <w:pPr>
              <w:spacing w:after="0"/>
              <w:rPr>
                <w:rFonts w:ascii="Arial" w:hAnsi="Arial" w:cs="Arial"/>
              </w:rPr>
            </w:pPr>
          </w:p>
        </w:tc>
      </w:tr>
      <w:tr w:rsidR="00595F74" w:rsidRPr="000C7302" w:rsidTr="007367CC">
        <w:trPr>
          <w:jc w:val="center"/>
        </w:trPr>
        <w:tc>
          <w:tcPr>
            <w:tcW w:w="1306" w:type="dxa"/>
          </w:tcPr>
          <w:p w:rsidR="00595F74" w:rsidRPr="000C7302" w:rsidRDefault="00595F74" w:rsidP="00F35F00">
            <w:pPr>
              <w:spacing w:after="0"/>
              <w:jc w:val="center"/>
              <w:rPr>
                <w:rFonts w:ascii="Arial" w:hAnsi="Arial" w:cs="Arial"/>
              </w:rPr>
            </w:pPr>
            <w:r w:rsidRPr="000C7302">
              <w:rPr>
                <w:rFonts w:ascii="Arial" w:hAnsi="Arial" w:cs="Arial"/>
              </w:rPr>
              <w:lastRenderedPageBreak/>
              <w:t>TERM</w:t>
            </w:r>
          </w:p>
        </w:tc>
        <w:tc>
          <w:tcPr>
            <w:tcW w:w="1695" w:type="dxa"/>
          </w:tcPr>
          <w:p w:rsidR="00595F74" w:rsidRPr="000C7302" w:rsidRDefault="00595F74" w:rsidP="00F35F00">
            <w:pPr>
              <w:spacing w:after="0"/>
              <w:jc w:val="center"/>
              <w:rPr>
                <w:rFonts w:ascii="Arial" w:hAnsi="Arial" w:cs="Arial"/>
              </w:rPr>
            </w:pPr>
            <w:r w:rsidRPr="000C7302">
              <w:rPr>
                <w:rFonts w:ascii="Arial" w:hAnsi="Arial" w:cs="Arial"/>
              </w:rPr>
              <w:t>COUNT</w:t>
            </w:r>
          </w:p>
        </w:tc>
        <w:tc>
          <w:tcPr>
            <w:tcW w:w="1554" w:type="dxa"/>
          </w:tcPr>
          <w:p w:rsidR="00595F74" w:rsidRPr="000C7302" w:rsidRDefault="00595F74" w:rsidP="00F35F00">
            <w:pPr>
              <w:spacing w:after="0"/>
              <w:jc w:val="center"/>
              <w:rPr>
                <w:rFonts w:ascii="Arial" w:hAnsi="Arial" w:cs="Arial"/>
              </w:rPr>
            </w:pPr>
            <w:r w:rsidRPr="000C7302">
              <w:rPr>
                <w:rFonts w:ascii="Arial" w:hAnsi="Arial" w:cs="Arial"/>
              </w:rPr>
              <w:t>PERCENT</w:t>
            </w:r>
          </w:p>
        </w:tc>
        <w:tc>
          <w:tcPr>
            <w:tcW w:w="1338" w:type="dxa"/>
          </w:tcPr>
          <w:p w:rsidR="00595F74" w:rsidRPr="000C7302" w:rsidRDefault="00595F74" w:rsidP="00F35F00">
            <w:pPr>
              <w:spacing w:after="0"/>
              <w:jc w:val="center"/>
              <w:rPr>
                <w:rFonts w:ascii="Arial" w:hAnsi="Arial" w:cs="Arial"/>
              </w:rPr>
            </w:pPr>
            <w:r w:rsidRPr="000C7302">
              <w:rPr>
                <w:rFonts w:ascii="Arial" w:hAnsi="Arial" w:cs="Arial"/>
              </w:rPr>
              <w:t>COUNT</w:t>
            </w:r>
          </w:p>
        </w:tc>
        <w:tc>
          <w:tcPr>
            <w:tcW w:w="1554" w:type="dxa"/>
          </w:tcPr>
          <w:p w:rsidR="00595F74" w:rsidRPr="000C7302" w:rsidRDefault="00595F74" w:rsidP="00F35F00">
            <w:pPr>
              <w:spacing w:after="0"/>
              <w:jc w:val="center"/>
              <w:rPr>
                <w:rFonts w:ascii="Arial" w:hAnsi="Arial" w:cs="Arial"/>
              </w:rPr>
            </w:pPr>
            <w:r w:rsidRPr="000C7302">
              <w:rPr>
                <w:rFonts w:ascii="Arial" w:hAnsi="Arial" w:cs="Arial"/>
              </w:rPr>
              <w:t>PERCENT</w:t>
            </w:r>
          </w:p>
        </w:tc>
        <w:tc>
          <w:tcPr>
            <w:tcW w:w="1304" w:type="dxa"/>
          </w:tcPr>
          <w:p w:rsidR="00595F74" w:rsidRPr="000C7302" w:rsidRDefault="006901C6" w:rsidP="00F35F00">
            <w:pPr>
              <w:spacing w:after="0"/>
              <w:jc w:val="center"/>
              <w:rPr>
                <w:rFonts w:ascii="Arial" w:hAnsi="Arial" w:cs="Arial"/>
              </w:rPr>
            </w:pPr>
            <w:r w:rsidRPr="000C7302">
              <w:rPr>
                <w:rFonts w:ascii="Arial" w:hAnsi="Arial" w:cs="Arial"/>
              </w:rPr>
              <w:t>TOTAL</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p>
        </w:tc>
        <w:tc>
          <w:tcPr>
            <w:tcW w:w="1695" w:type="dxa"/>
          </w:tcPr>
          <w:p w:rsidR="00595F74" w:rsidRPr="000C7302" w:rsidRDefault="00595F74" w:rsidP="00BD38E2">
            <w:pPr>
              <w:spacing w:after="0"/>
              <w:rPr>
                <w:rFonts w:ascii="Arial" w:hAnsi="Arial" w:cs="Arial"/>
              </w:rPr>
            </w:pPr>
          </w:p>
        </w:tc>
        <w:tc>
          <w:tcPr>
            <w:tcW w:w="1554" w:type="dxa"/>
          </w:tcPr>
          <w:p w:rsidR="00595F74" w:rsidRPr="000C7302" w:rsidRDefault="00595F74" w:rsidP="00BD38E2">
            <w:pPr>
              <w:spacing w:after="0"/>
              <w:rPr>
                <w:rFonts w:ascii="Arial" w:hAnsi="Arial" w:cs="Arial"/>
              </w:rPr>
            </w:pPr>
          </w:p>
        </w:tc>
        <w:tc>
          <w:tcPr>
            <w:tcW w:w="1338" w:type="dxa"/>
          </w:tcPr>
          <w:p w:rsidR="00595F74" w:rsidRPr="000C7302" w:rsidRDefault="00595F74" w:rsidP="00BD38E2">
            <w:pPr>
              <w:spacing w:after="0"/>
              <w:rPr>
                <w:rFonts w:ascii="Arial" w:hAnsi="Arial" w:cs="Arial"/>
              </w:rPr>
            </w:pPr>
          </w:p>
        </w:tc>
        <w:tc>
          <w:tcPr>
            <w:tcW w:w="1554" w:type="dxa"/>
          </w:tcPr>
          <w:p w:rsidR="00595F74" w:rsidRPr="000C7302" w:rsidRDefault="00595F74" w:rsidP="00BD38E2">
            <w:pPr>
              <w:spacing w:after="0"/>
              <w:rPr>
                <w:rFonts w:ascii="Arial" w:hAnsi="Arial" w:cs="Arial"/>
              </w:rPr>
            </w:pPr>
          </w:p>
        </w:tc>
        <w:tc>
          <w:tcPr>
            <w:tcW w:w="1304" w:type="dxa"/>
          </w:tcPr>
          <w:p w:rsidR="00595F74" w:rsidRPr="000C7302" w:rsidRDefault="00595F74" w:rsidP="00BD38E2">
            <w:pPr>
              <w:spacing w:after="0"/>
              <w:rPr>
                <w:rFonts w:ascii="Arial" w:hAnsi="Arial" w:cs="Arial"/>
              </w:rPr>
            </w:pP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2009/FA</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490</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19.5</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2021</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81.5</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2,511</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2010/WI</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n/a</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n/a</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n/a</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2010/SP</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242</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73.8</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86</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26.2</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328</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2010/SU</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107</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50.5</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105</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49.5</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212</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p>
        </w:tc>
        <w:tc>
          <w:tcPr>
            <w:tcW w:w="1695" w:type="dxa"/>
          </w:tcPr>
          <w:p w:rsidR="00595F74" w:rsidRPr="000C7302" w:rsidRDefault="00595F74" w:rsidP="00F31DA3">
            <w:pPr>
              <w:spacing w:after="0"/>
              <w:jc w:val="right"/>
              <w:rPr>
                <w:rFonts w:ascii="Arial" w:hAnsi="Arial" w:cs="Arial"/>
              </w:rPr>
            </w:pPr>
          </w:p>
        </w:tc>
        <w:tc>
          <w:tcPr>
            <w:tcW w:w="1554" w:type="dxa"/>
          </w:tcPr>
          <w:p w:rsidR="00595F74" w:rsidRPr="000C7302" w:rsidRDefault="00595F74" w:rsidP="00F31DA3">
            <w:pPr>
              <w:spacing w:after="0"/>
              <w:jc w:val="right"/>
              <w:rPr>
                <w:rFonts w:ascii="Arial" w:hAnsi="Arial" w:cs="Arial"/>
              </w:rPr>
            </w:pPr>
          </w:p>
        </w:tc>
        <w:tc>
          <w:tcPr>
            <w:tcW w:w="1338" w:type="dxa"/>
          </w:tcPr>
          <w:p w:rsidR="00595F74" w:rsidRPr="000C7302" w:rsidRDefault="00595F74" w:rsidP="00F31DA3">
            <w:pPr>
              <w:spacing w:after="0"/>
              <w:jc w:val="right"/>
              <w:rPr>
                <w:rFonts w:ascii="Arial" w:hAnsi="Arial" w:cs="Arial"/>
              </w:rPr>
            </w:pPr>
          </w:p>
        </w:tc>
        <w:tc>
          <w:tcPr>
            <w:tcW w:w="1554" w:type="dxa"/>
          </w:tcPr>
          <w:p w:rsidR="00595F74" w:rsidRPr="000C7302" w:rsidRDefault="00595F74" w:rsidP="00F31DA3">
            <w:pPr>
              <w:spacing w:after="0"/>
              <w:jc w:val="right"/>
              <w:rPr>
                <w:rFonts w:ascii="Arial" w:hAnsi="Arial" w:cs="Arial"/>
              </w:rPr>
            </w:pPr>
          </w:p>
        </w:tc>
        <w:tc>
          <w:tcPr>
            <w:tcW w:w="1304" w:type="dxa"/>
          </w:tcPr>
          <w:p w:rsidR="00595F74" w:rsidRPr="000C7302" w:rsidRDefault="00595F74" w:rsidP="00F31DA3">
            <w:pPr>
              <w:spacing w:after="0"/>
              <w:jc w:val="right"/>
              <w:rPr>
                <w:rFonts w:ascii="Arial" w:hAnsi="Arial" w:cs="Arial"/>
              </w:rPr>
            </w:pP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2010/FA</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421</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74.0</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148</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26.0</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569</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2011/WI</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109</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81.3</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25</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18.7</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134</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2011/SP</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343</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75.6</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111</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24.4</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454</w:t>
            </w:r>
          </w:p>
        </w:tc>
      </w:tr>
      <w:tr w:rsidR="00595F74" w:rsidRPr="000C7302" w:rsidTr="007367CC">
        <w:trPr>
          <w:jc w:val="center"/>
        </w:trPr>
        <w:tc>
          <w:tcPr>
            <w:tcW w:w="1306" w:type="dxa"/>
          </w:tcPr>
          <w:p w:rsidR="00595F74" w:rsidRPr="000C7302" w:rsidRDefault="00595F74" w:rsidP="00BD38E2">
            <w:pPr>
              <w:spacing w:after="0"/>
              <w:rPr>
                <w:rFonts w:ascii="Arial" w:hAnsi="Arial" w:cs="Arial"/>
              </w:rPr>
            </w:pPr>
            <w:r w:rsidRPr="000C7302">
              <w:rPr>
                <w:rFonts w:ascii="Arial" w:hAnsi="Arial" w:cs="Arial"/>
              </w:rPr>
              <w:t>2011/SU</w:t>
            </w:r>
          </w:p>
        </w:tc>
        <w:tc>
          <w:tcPr>
            <w:tcW w:w="1695" w:type="dxa"/>
          </w:tcPr>
          <w:p w:rsidR="00595F74" w:rsidRPr="000C7302" w:rsidRDefault="007B7586" w:rsidP="00F31DA3">
            <w:pPr>
              <w:spacing w:after="0"/>
              <w:jc w:val="right"/>
              <w:rPr>
                <w:rFonts w:ascii="Arial" w:hAnsi="Arial" w:cs="Arial"/>
              </w:rPr>
            </w:pPr>
            <w:r w:rsidRPr="000C7302">
              <w:rPr>
                <w:rFonts w:ascii="Arial" w:hAnsi="Arial" w:cs="Arial"/>
              </w:rPr>
              <w:t>301</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77.8</w:t>
            </w:r>
          </w:p>
        </w:tc>
        <w:tc>
          <w:tcPr>
            <w:tcW w:w="1338" w:type="dxa"/>
          </w:tcPr>
          <w:p w:rsidR="00595F74" w:rsidRPr="000C7302" w:rsidRDefault="00334350" w:rsidP="00F31DA3">
            <w:pPr>
              <w:spacing w:after="0"/>
              <w:jc w:val="right"/>
              <w:rPr>
                <w:rFonts w:ascii="Arial" w:hAnsi="Arial" w:cs="Arial"/>
              </w:rPr>
            </w:pPr>
            <w:r w:rsidRPr="000C7302">
              <w:rPr>
                <w:rFonts w:ascii="Arial" w:hAnsi="Arial" w:cs="Arial"/>
              </w:rPr>
              <w:t>86</w:t>
            </w:r>
          </w:p>
        </w:tc>
        <w:tc>
          <w:tcPr>
            <w:tcW w:w="1554" w:type="dxa"/>
          </w:tcPr>
          <w:p w:rsidR="00595F74" w:rsidRPr="000C7302" w:rsidRDefault="00334350" w:rsidP="00F31DA3">
            <w:pPr>
              <w:spacing w:after="0"/>
              <w:jc w:val="right"/>
              <w:rPr>
                <w:rFonts w:ascii="Arial" w:hAnsi="Arial" w:cs="Arial"/>
              </w:rPr>
            </w:pPr>
            <w:r w:rsidRPr="000C7302">
              <w:rPr>
                <w:rFonts w:ascii="Arial" w:hAnsi="Arial" w:cs="Arial"/>
              </w:rPr>
              <w:t>22.2</w:t>
            </w:r>
          </w:p>
        </w:tc>
        <w:tc>
          <w:tcPr>
            <w:tcW w:w="1304" w:type="dxa"/>
          </w:tcPr>
          <w:p w:rsidR="00595F74" w:rsidRPr="000C7302" w:rsidRDefault="00334350" w:rsidP="00F31DA3">
            <w:pPr>
              <w:spacing w:after="0"/>
              <w:jc w:val="right"/>
              <w:rPr>
                <w:rFonts w:ascii="Arial" w:hAnsi="Arial" w:cs="Arial"/>
              </w:rPr>
            </w:pPr>
            <w:r w:rsidRPr="000C7302">
              <w:rPr>
                <w:rFonts w:ascii="Arial" w:hAnsi="Arial" w:cs="Arial"/>
              </w:rPr>
              <w:t>387</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p>
        </w:tc>
        <w:tc>
          <w:tcPr>
            <w:tcW w:w="1695"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38"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04" w:type="dxa"/>
          </w:tcPr>
          <w:p w:rsidR="007C7358" w:rsidRPr="000C7302" w:rsidRDefault="007C7358" w:rsidP="00F31DA3">
            <w:pPr>
              <w:spacing w:after="0"/>
              <w:jc w:val="right"/>
              <w:rPr>
                <w:rFonts w:ascii="Arial" w:hAnsi="Arial" w:cs="Arial"/>
              </w:rPr>
            </w:pP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2011/FA</w:t>
            </w:r>
          </w:p>
        </w:tc>
        <w:tc>
          <w:tcPr>
            <w:tcW w:w="1695" w:type="dxa"/>
          </w:tcPr>
          <w:p w:rsidR="007C7358" w:rsidRPr="000C7302" w:rsidRDefault="008D2D41" w:rsidP="00F31DA3">
            <w:pPr>
              <w:spacing w:after="0"/>
              <w:jc w:val="right"/>
              <w:rPr>
                <w:rFonts w:ascii="Arial" w:hAnsi="Arial" w:cs="Arial"/>
              </w:rPr>
            </w:pPr>
            <w:r w:rsidRPr="000C7302">
              <w:rPr>
                <w:rFonts w:ascii="Arial" w:hAnsi="Arial" w:cs="Arial"/>
              </w:rPr>
              <w:t>509</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75.17</w:t>
            </w:r>
          </w:p>
        </w:tc>
        <w:tc>
          <w:tcPr>
            <w:tcW w:w="1338" w:type="dxa"/>
          </w:tcPr>
          <w:p w:rsidR="007C7358" w:rsidRPr="000C7302" w:rsidRDefault="008D2D41" w:rsidP="00F31DA3">
            <w:pPr>
              <w:spacing w:after="0"/>
              <w:jc w:val="right"/>
              <w:rPr>
                <w:rFonts w:ascii="Arial" w:hAnsi="Arial" w:cs="Arial"/>
              </w:rPr>
            </w:pPr>
            <w:r w:rsidRPr="000C7302">
              <w:rPr>
                <w:rFonts w:ascii="Arial" w:hAnsi="Arial" w:cs="Arial"/>
              </w:rPr>
              <w:t>158</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24.57</w:t>
            </w:r>
          </w:p>
        </w:tc>
        <w:tc>
          <w:tcPr>
            <w:tcW w:w="1304" w:type="dxa"/>
          </w:tcPr>
          <w:p w:rsidR="007C7358" w:rsidRPr="000C7302" w:rsidRDefault="008D2D41" w:rsidP="00F31DA3">
            <w:pPr>
              <w:spacing w:after="0"/>
              <w:jc w:val="right"/>
              <w:rPr>
                <w:rFonts w:ascii="Arial" w:hAnsi="Arial" w:cs="Arial"/>
              </w:rPr>
            </w:pPr>
            <w:r w:rsidRPr="000C7302">
              <w:rPr>
                <w:rFonts w:ascii="Arial" w:hAnsi="Arial" w:cs="Arial"/>
              </w:rPr>
              <w:t>667</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2012/WI</w:t>
            </w:r>
          </w:p>
        </w:tc>
        <w:tc>
          <w:tcPr>
            <w:tcW w:w="1695" w:type="dxa"/>
          </w:tcPr>
          <w:p w:rsidR="007C7358" w:rsidRPr="000C7302" w:rsidRDefault="008D2D41" w:rsidP="00F31DA3">
            <w:pPr>
              <w:spacing w:after="0"/>
              <w:jc w:val="right"/>
              <w:rPr>
                <w:rFonts w:ascii="Arial" w:hAnsi="Arial" w:cs="Arial"/>
              </w:rPr>
            </w:pPr>
            <w:r w:rsidRPr="000C7302">
              <w:rPr>
                <w:rFonts w:ascii="Arial" w:hAnsi="Arial" w:cs="Arial"/>
              </w:rPr>
              <w:t>83</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83.64</w:t>
            </w:r>
          </w:p>
        </w:tc>
        <w:tc>
          <w:tcPr>
            <w:tcW w:w="1338" w:type="dxa"/>
          </w:tcPr>
          <w:p w:rsidR="007C7358" w:rsidRPr="000C7302" w:rsidRDefault="008D2D41" w:rsidP="00F31DA3">
            <w:pPr>
              <w:spacing w:after="0"/>
              <w:jc w:val="right"/>
              <w:rPr>
                <w:rFonts w:ascii="Arial" w:hAnsi="Arial" w:cs="Arial"/>
              </w:rPr>
            </w:pPr>
            <w:r w:rsidRPr="000C7302">
              <w:rPr>
                <w:rFonts w:ascii="Arial" w:hAnsi="Arial" w:cs="Arial"/>
              </w:rPr>
              <w:t>15</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15.32</w:t>
            </w:r>
          </w:p>
        </w:tc>
        <w:tc>
          <w:tcPr>
            <w:tcW w:w="1304" w:type="dxa"/>
          </w:tcPr>
          <w:p w:rsidR="007C7358" w:rsidRPr="000C7302" w:rsidRDefault="008D2D41" w:rsidP="00F31DA3">
            <w:pPr>
              <w:spacing w:after="0"/>
              <w:jc w:val="right"/>
              <w:rPr>
                <w:rFonts w:ascii="Arial" w:hAnsi="Arial" w:cs="Arial"/>
              </w:rPr>
            </w:pPr>
            <w:r w:rsidRPr="000C7302">
              <w:rPr>
                <w:rFonts w:ascii="Arial" w:hAnsi="Arial" w:cs="Arial"/>
              </w:rPr>
              <w:t>98</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2012/SP</w:t>
            </w:r>
          </w:p>
        </w:tc>
        <w:tc>
          <w:tcPr>
            <w:tcW w:w="1695" w:type="dxa"/>
          </w:tcPr>
          <w:p w:rsidR="007C7358" w:rsidRPr="000C7302" w:rsidRDefault="008D2D41" w:rsidP="00F31DA3">
            <w:pPr>
              <w:spacing w:after="0"/>
              <w:jc w:val="right"/>
              <w:rPr>
                <w:rFonts w:ascii="Arial" w:hAnsi="Arial" w:cs="Arial"/>
              </w:rPr>
            </w:pPr>
            <w:r w:rsidRPr="000C7302">
              <w:rPr>
                <w:rFonts w:ascii="Arial" w:hAnsi="Arial" w:cs="Arial"/>
              </w:rPr>
              <w:t>314</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78.55</w:t>
            </w:r>
          </w:p>
        </w:tc>
        <w:tc>
          <w:tcPr>
            <w:tcW w:w="1338" w:type="dxa"/>
          </w:tcPr>
          <w:p w:rsidR="007C7358" w:rsidRPr="000C7302" w:rsidRDefault="008D2D41" w:rsidP="00F31DA3">
            <w:pPr>
              <w:spacing w:after="0"/>
              <w:jc w:val="right"/>
              <w:rPr>
                <w:rFonts w:ascii="Arial" w:hAnsi="Arial" w:cs="Arial"/>
              </w:rPr>
            </w:pPr>
            <w:r w:rsidRPr="000C7302">
              <w:rPr>
                <w:rFonts w:ascii="Arial" w:hAnsi="Arial" w:cs="Arial"/>
              </w:rPr>
              <w:t>77</w:t>
            </w:r>
          </w:p>
        </w:tc>
        <w:tc>
          <w:tcPr>
            <w:tcW w:w="1554" w:type="dxa"/>
          </w:tcPr>
          <w:p w:rsidR="007C7358" w:rsidRPr="000C7302" w:rsidRDefault="008D2D41" w:rsidP="00F31DA3">
            <w:pPr>
              <w:spacing w:after="0"/>
              <w:jc w:val="right"/>
              <w:rPr>
                <w:rFonts w:ascii="Arial" w:hAnsi="Arial" w:cs="Arial"/>
              </w:rPr>
            </w:pPr>
            <w:r w:rsidRPr="000C7302">
              <w:rPr>
                <w:rFonts w:ascii="Arial" w:hAnsi="Arial" w:cs="Arial"/>
              </w:rPr>
              <w:t>19.20</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391</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2012/SU</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243</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71.68</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94</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28.03</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337</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p>
        </w:tc>
        <w:tc>
          <w:tcPr>
            <w:tcW w:w="1695"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38"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04" w:type="dxa"/>
          </w:tcPr>
          <w:p w:rsidR="007C7358" w:rsidRPr="000C7302" w:rsidRDefault="007C7358" w:rsidP="00F31DA3">
            <w:pPr>
              <w:spacing w:after="0"/>
              <w:jc w:val="right"/>
              <w:rPr>
                <w:rFonts w:ascii="Arial" w:hAnsi="Arial" w:cs="Arial"/>
              </w:rPr>
            </w:pP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2012/FA</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411</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72.40</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142</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25.47</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553</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2013/WI</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70</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66.68</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34</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32.37</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105</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2013/SP</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288</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69.34</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118</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28.76</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406</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2013/SU</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206</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66.46</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96</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31.29</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302</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p>
        </w:tc>
        <w:tc>
          <w:tcPr>
            <w:tcW w:w="1695"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38"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04" w:type="dxa"/>
          </w:tcPr>
          <w:p w:rsidR="007C7358" w:rsidRPr="000C7302" w:rsidRDefault="007C7358" w:rsidP="00F31DA3">
            <w:pPr>
              <w:spacing w:after="0"/>
              <w:jc w:val="right"/>
              <w:rPr>
                <w:rFonts w:ascii="Arial" w:hAnsi="Arial" w:cs="Arial"/>
              </w:rPr>
            </w:pP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2013/FA</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386</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63.87</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210</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35.00</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596</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2014/SP</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270</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60.17</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173</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38.49</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443</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r w:rsidRPr="000C7302">
              <w:rPr>
                <w:rFonts w:ascii="Arial" w:hAnsi="Arial" w:cs="Arial"/>
              </w:rPr>
              <w:t>2014/SU</w:t>
            </w:r>
          </w:p>
        </w:tc>
        <w:tc>
          <w:tcPr>
            <w:tcW w:w="1695" w:type="dxa"/>
          </w:tcPr>
          <w:p w:rsidR="007C7358" w:rsidRPr="000C7302" w:rsidRDefault="00D75F37" w:rsidP="00F31DA3">
            <w:pPr>
              <w:spacing w:after="0"/>
              <w:jc w:val="right"/>
              <w:rPr>
                <w:rFonts w:ascii="Arial" w:hAnsi="Arial" w:cs="Arial"/>
              </w:rPr>
            </w:pPr>
            <w:r w:rsidRPr="000C7302">
              <w:rPr>
                <w:rFonts w:ascii="Arial" w:hAnsi="Arial" w:cs="Arial"/>
              </w:rPr>
              <w:t>189</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58.41</w:t>
            </w:r>
          </w:p>
        </w:tc>
        <w:tc>
          <w:tcPr>
            <w:tcW w:w="1338" w:type="dxa"/>
          </w:tcPr>
          <w:p w:rsidR="007C7358" w:rsidRPr="000C7302" w:rsidRDefault="00D75F37" w:rsidP="00F31DA3">
            <w:pPr>
              <w:spacing w:after="0"/>
              <w:jc w:val="right"/>
              <w:rPr>
                <w:rFonts w:ascii="Arial" w:hAnsi="Arial" w:cs="Arial"/>
              </w:rPr>
            </w:pPr>
            <w:r w:rsidRPr="000C7302">
              <w:rPr>
                <w:rFonts w:ascii="Arial" w:hAnsi="Arial" w:cs="Arial"/>
              </w:rPr>
              <w:t>128</w:t>
            </w:r>
          </w:p>
        </w:tc>
        <w:tc>
          <w:tcPr>
            <w:tcW w:w="1554" w:type="dxa"/>
          </w:tcPr>
          <w:p w:rsidR="007C7358" w:rsidRPr="000C7302" w:rsidRDefault="00D75F37" w:rsidP="00F31DA3">
            <w:pPr>
              <w:spacing w:after="0"/>
              <w:jc w:val="right"/>
              <w:rPr>
                <w:rFonts w:ascii="Arial" w:hAnsi="Arial" w:cs="Arial"/>
              </w:rPr>
            </w:pPr>
            <w:r w:rsidRPr="000C7302">
              <w:rPr>
                <w:rFonts w:ascii="Arial" w:hAnsi="Arial" w:cs="Arial"/>
              </w:rPr>
              <w:t>39.68</w:t>
            </w:r>
          </w:p>
        </w:tc>
        <w:tc>
          <w:tcPr>
            <w:tcW w:w="1304" w:type="dxa"/>
          </w:tcPr>
          <w:p w:rsidR="007C7358" w:rsidRPr="000C7302" w:rsidRDefault="00D75F37" w:rsidP="00F31DA3">
            <w:pPr>
              <w:spacing w:after="0"/>
              <w:jc w:val="right"/>
              <w:rPr>
                <w:rFonts w:ascii="Arial" w:hAnsi="Arial" w:cs="Arial"/>
              </w:rPr>
            </w:pPr>
            <w:r w:rsidRPr="000C7302">
              <w:rPr>
                <w:rFonts w:ascii="Arial" w:hAnsi="Arial" w:cs="Arial"/>
              </w:rPr>
              <w:t>317</w:t>
            </w:r>
          </w:p>
        </w:tc>
      </w:tr>
      <w:tr w:rsidR="007C7358" w:rsidRPr="000C7302" w:rsidTr="007367CC">
        <w:trPr>
          <w:jc w:val="center"/>
        </w:trPr>
        <w:tc>
          <w:tcPr>
            <w:tcW w:w="1306" w:type="dxa"/>
          </w:tcPr>
          <w:p w:rsidR="007C7358" w:rsidRPr="000C7302" w:rsidRDefault="007C7358" w:rsidP="00BD38E2">
            <w:pPr>
              <w:spacing w:after="0"/>
              <w:rPr>
                <w:rFonts w:ascii="Arial" w:hAnsi="Arial" w:cs="Arial"/>
              </w:rPr>
            </w:pPr>
          </w:p>
        </w:tc>
        <w:tc>
          <w:tcPr>
            <w:tcW w:w="1695"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38" w:type="dxa"/>
          </w:tcPr>
          <w:p w:rsidR="007C7358" w:rsidRPr="000C7302" w:rsidRDefault="007C7358" w:rsidP="00F31DA3">
            <w:pPr>
              <w:spacing w:after="0"/>
              <w:jc w:val="right"/>
              <w:rPr>
                <w:rFonts w:ascii="Arial" w:hAnsi="Arial" w:cs="Arial"/>
              </w:rPr>
            </w:pPr>
          </w:p>
        </w:tc>
        <w:tc>
          <w:tcPr>
            <w:tcW w:w="1554" w:type="dxa"/>
          </w:tcPr>
          <w:p w:rsidR="007C7358" w:rsidRPr="000C7302" w:rsidRDefault="007C7358" w:rsidP="00F31DA3">
            <w:pPr>
              <w:spacing w:after="0"/>
              <w:jc w:val="right"/>
              <w:rPr>
                <w:rFonts w:ascii="Arial" w:hAnsi="Arial" w:cs="Arial"/>
              </w:rPr>
            </w:pPr>
          </w:p>
        </w:tc>
        <w:tc>
          <w:tcPr>
            <w:tcW w:w="1304" w:type="dxa"/>
          </w:tcPr>
          <w:p w:rsidR="007C7358" w:rsidRPr="000C7302" w:rsidRDefault="007C7358" w:rsidP="00F31DA3">
            <w:pPr>
              <w:spacing w:after="0"/>
              <w:jc w:val="right"/>
              <w:rPr>
                <w:rFonts w:ascii="Arial" w:hAnsi="Arial" w:cs="Arial"/>
              </w:rPr>
            </w:pPr>
          </w:p>
        </w:tc>
      </w:tr>
    </w:tbl>
    <w:p w:rsidR="0001171F" w:rsidRDefault="0001171F">
      <w:pPr>
        <w:spacing w:after="0" w:line="240" w:lineRule="auto"/>
        <w:rPr>
          <w:rFonts w:ascii="Arial" w:hAnsi="Arial" w:cs="Arial"/>
          <w:sz w:val="28"/>
          <w:szCs w:val="28"/>
        </w:rPr>
      </w:pPr>
    </w:p>
    <w:p w:rsidR="000C7302" w:rsidRDefault="000C7302">
      <w:pPr>
        <w:spacing w:after="0" w:line="240" w:lineRule="auto"/>
        <w:rPr>
          <w:rFonts w:ascii="Arial" w:hAnsi="Arial" w:cs="Arial"/>
          <w:sz w:val="28"/>
          <w:szCs w:val="28"/>
        </w:rPr>
      </w:pPr>
    </w:p>
    <w:p w:rsidR="000C7302" w:rsidRDefault="000C7302">
      <w:pPr>
        <w:spacing w:after="0" w:line="240" w:lineRule="auto"/>
        <w:rPr>
          <w:rFonts w:ascii="Arial" w:hAnsi="Arial" w:cs="Arial"/>
          <w:sz w:val="28"/>
          <w:szCs w:val="28"/>
        </w:rPr>
      </w:pPr>
    </w:p>
    <w:p w:rsidR="000C7302" w:rsidRDefault="000C7302">
      <w:pPr>
        <w:spacing w:after="0" w:line="240" w:lineRule="auto"/>
        <w:rPr>
          <w:rFonts w:ascii="Arial" w:hAnsi="Arial" w:cs="Arial"/>
          <w:sz w:val="28"/>
          <w:szCs w:val="28"/>
        </w:rPr>
      </w:pPr>
    </w:p>
    <w:p w:rsidR="000C7302" w:rsidRDefault="000C7302">
      <w:pPr>
        <w:spacing w:after="0" w:line="240" w:lineRule="auto"/>
        <w:rPr>
          <w:rFonts w:ascii="Arial" w:hAnsi="Arial" w:cs="Arial"/>
          <w:sz w:val="28"/>
          <w:szCs w:val="28"/>
        </w:rPr>
      </w:pPr>
    </w:p>
    <w:p w:rsidR="000C7302" w:rsidRPr="005725B5" w:rsidRDefault="000C7302">
      <w:pPr>
        <w:spacing w:after="0" w:line="240" w:lineRule="auto"/>
        <w:rPr>
          <w:rFonts w:ascii="Arial" w:hAnsi="Arial" w:cs="Arial"/>
          <w:sz w:val="28"/>
          <w:szCs w:val="28"/>
        </w:rPr>
      </w:pPr>
    </w:p>
    <w:p w:rsidR="00524AC1" w:rsidRPr="005725B5" w:rsidRDefault="00247EE8" w:rsidP="00BD38E2">
      <w:pPr>
        <w:spacing w:after="0"/>
        <w:rPr>
          <w:rFonts w:ascii="Arial" w:hAnsi="Arial" w:cs="Arial"/>
          <w:sz w:val="28"/>
          <w:szCs w:val="28"/>
          <w:u w:val="single"/>
        </w:rPr>
      </w:pPr>
      <w:r w:rsidRPr="005725B5">
        <w:rPr>
          <w:rFonts w:ascii="Arial" w:hAnsi="Arial" w:cs="Arial"/>
          <w:sz w:val="28"/>
          <w:szCs w:val="28"/>
          <w:u w:val="single"/>
        </w:rPr>
        <w:t>Late</w:t>
      </w:r>
      <w:r w:rsidR="00524AC1" w:rsidRPr="005725B5">
        <w:rPr>
          <w:rFonts w:ascii="Arial" w:hAnsi="Arial" w:cs="Arial"/>
          <w:sz w:val="28"/>
          <w:szCs w:val="28"/>
          <w:u w:val="single"/>
        </w:rPr>
        <w:t xml:space="preserve"> add petitions</w:t>
      </w:r>
    </w:p>
    <w:p w:rsidR="00524AC1" w:rsidRPr="005725B5" w:rsidRDefault="009A121A" w:rsidP="00BD38E2">
      <w:pPr>
        <w:spacing w:after="0"/>
        <w:rPr>
          <w:rFonts w:ascii="Arial" w:hAnsi="Arial" w:cs="Arial"/>
          <w:sz w:val="28"/>
          <w:szCs w:val="28"/>
        </w:rPr>
      </w:pPr>
      <w:r w:rsidRPr="005725B5">
        <w:rPr>
          <w:rFonts w:ascii="Arial" w:hAnsi="Arial" w:cs="Arial"/>
          <w:sz w:val="28"/>
          <w:szCs w:val="28"/>
        </w:rPr>
        <w:t xml:space="preserve">Students attempting to add after the deadline to add for a class section </w:t>
      </w:r>
      <w:r w:rsidR="008D33AD" w:rsidRPr="005725B5">
        <w:rPr>
          <w:rFonts w:ascii="Arial" w:hAnsi="Arial" w:cs="Arial"/>
          <w:sz w:val="28"/>
          <w:szCs w:val="28"/>
        </w:rPr>
        <w:t>will attempt to add in the “late add process.”  Over the years the district has tightened its rules on late adds and have defined what constitutes a justifiable late add.  With each passing term, the number of late adds submitted is reduced as students realize they must meet the criteria as set forth in district policy and procedure.  The data below supports the efforts made to apply the rules strictly and to communicate with students to add on time.</w:t>
      </w:r>
    </w:p>
    <w:p w:rsidR="008D33AD" w:rsidRPr="005725B5" w:rsidRDefault="008D33AD" w:rsidP="00BD38E2">
      <w:pPr>
        <w:spacing w:after="0"/>
        <w:rPr>
          <w:rFonts w:ascii="Arial" w:hAnsi="Arial" w:cs="Arial"/>
          <w:sz w:val="28"/>
          <w:szCs w:val="28"/>
        </w:rPr>
      </w:pPr>
    </w:p>
    <w:tbl>
      <w:tblPr>
        <w:tblStyle w:val="TableGrid"/>
        <w:tblW w:w="0" w:type="auto"/>
        <w:jc w:val="center"/>
        <w:tblLook w:val="04A0" w:firstRow="1" w:lastRow="0" w:firstColumn="1" w:lastColumn="0" w:noHBand="0" w:noVBand="1"/>
      </w:tblPr>
      <w:tblGrid>
        <w:gridCol w:w="1306"/>
        <w:gridCol w:w="1695"/>
        <w:gridCol w:w="1554"/>
        <w:gridCol w:w="1338"/>
        <w:gridCol w:w="1554"/>
        <w:gridCol w:w="1304"/>
      </w:tblGrid>
      <w:tr w:rsidR="007367CC" w:rsidRPr="000C7302" w:rsidTr="00E574E4">
        <w:trPr>
          <w:jc w:val="center"/>
        </w:trPr>
        <w:tc>
          <w:tcPr>
            <w:tcW w:w="8751" w:type="dxa"/>
            <w:gridSpan w:val="6"/>
          </w:tcPr>
          <w:p w:rsidR="007367CC" w:rsidRPr="000C7302" w:rsidRDefault="007367CC" w:rsidP="007367CC">
            <w:pPr>
              <w:spacing w:after="0"/>
              <w:jc w:val="center"/>
              <w:rPr>
                <w:rFonts w:ascii="Arial" w:hAnsi="Arial" w:cs="Arial"/>
              </w:rPr>
            </w:pPr>
            <w:r w:rsidRPr="000C7302">
              <w:rPr>
                <w:rFonts w:ascii="Arial" w:hAnsi="Arial" w:cs="Arial"/>
              </w:rPr>
              <w:t>Late Add Petitions</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3249" w:type="dxa"/>
            <w:gridSpan w:val="2"/>
          </w:tcPr>
          <w:p w:rsidR="0001171F" w:rsidRPr="000C7302" w:rsidRDefault="0001171F" w:rsidP="0001171F">
            <w:pPr>
              <w:spacing w:after="0"/>
              <w:jc w:val="center"/>
              <w:rPr>
                <w:rFonts w:ascii="Arial" w:hAnsi="Arial" w:cs="Arial"/>
              </w:rPr>
            </w:pPr>
            <w:r w:rsidRPr="000C7302">
              <w:rPr>
                <w:rFonts w:ascii="Arial" w:hAnsi="Arial" w:cs="Arial"/>
              </w:rPr>
              <w:t>APPROVED</w:t>
            </w:r>
          </w:p>
        </w:tc>
        <w:tc>
          <w:tcPr>
            <w:tcW w:w="2892" w:type="dxa"/>
            <w:gridSpan w:val="2"/>
          </w:tcPr>
          <w:p w:rsidR="0001171F" w:rsidRPr="000C7302" w:rsidRDefault="0001171F" w:rsidP="0001171F">
            <w:pPr>
              <w:spacing w:after="0"/>
              <w:jc w:val="center"/>
              <w:rPr>
                <w:rFonts w:ascii="Arial" w:hAnsi="Arial" w:cs="Arial"/>
              </w:rPr>
            </w:pPr>
            <w:r w:rsidRPr="000C7302">
              <w:rPr>
                <w:rFonts w:ascii="Arial" w:hAnsi="Arial" w:cs="Arial"/>
              </w:rPr>
              <w:t>DENIED</w:t>
            </w:r>
          </w:p>
        </w:tc>
        <w:tc>
          <w:tcPr>
            <w:tcW w:w="1304" w:type="dxa"/>
          </w:tcPr>
          <w:p w:rsidR="0001171F" w:rsidRPr="000C7302" w:rsidRDefault="0001171F" w:rsidP="0001171F">
            <w:pPr>
              <w:spacing w:after="0"/>
              <w:rPr>
                <w:rFonts w:ascii="Arial" w:hAnsi="Arial" w:cs="Arial"/>
              </w:rPr>
            </w:pPr>
          </w:p>
        </w:tc>
      </w:tr>
      <w:tr w:rsidR="0001171F" w:rsidRPr="000C7302" w:rsidTr="007367CC">
        <w:trPr>
          <w:jc w:val="center"/>
        </w:trPr>
        <w:tc>
          <w:tcPr>
            <w:tcW w:w="1306" w:type="dxa"/>
          </w:tcPr>
          <w:p w:rsidR="0001171F" w:rsidRPr="000C7302" w:rsidRDefault="0001171F" w:rsidP="0001171F">
            <w:pPr>
              <w:spacing w:after="0"/>
              <w:jc w:val="center"/>
              <w:rPr>
                <w:rFonts w:ascii="Arial" w:hAnsi="Arial" w:cs="Arial"/>
              </w:rPr>
            </w:pPr>
            <w:r w:rsidRPr="000C7302">
              <w:rPr>
                <w:rFonts w:ascii="Arial" w:hAnsi="Arial" w:cs="Arial"/>
              </w:rPr>
              <w:t>TERM</w:t>
            </w:r>
          </w:p>
        </w:tc>
        <w:tc>
          <w:tcPr>
            <w:tcW w:w="1695" w:type="dxa"/>
          </w:tcPr>
          <w:p w:rsidR="0001171F" w:rsidRPr="000C7302" w:rsidRDefault="0001171F" w:rsidP="0001171F">
            <w:pPr>
              <w:spacing w:after="0"/>
              <w:jc w:val="center"/>
              <w:rPr>
                <w:rFonts w:ascii="Arial" w:hAnsi="Arial" w:cs="Arial"/>
              </w:rPr>
            </w:pPr>
            <w:r w:rsidRPr="000C7302">
              <w:rPr>
                <w:rFonts w:ascii="Arial" w:hAnsi="Arial" w:cs="Arial"/>
              </w:rPr>
              <w:t>COUNT</w:t>
            </w:r>
          </w:p>
        </w:tc>
        <w:tc>
          <w:tcPr>
            <w:tcW w:w="1554" w:type="dxa"/>
          </w:tcPr>
          <w:p w:rsidR="0001171F" w:rsidRPr="000C7302" w:rsidRDefault="0001171F" w:rsidP="0001171F">
            <w:pPr>
              <w:spacing w:after="0"/>
              <w:jc w:val="center"/>
              <w:rPr>
                <w:rFonts w:ascii="Arial" w:hAnsi="Arial" w:cs="Arial"/>
              </w:rPr>
            </w:pPr>
            <w:r w:rsidRPr="000C7302">
              <w:rPr>
                <w:rFonts w:ascii="Arial" w:hAnsi="Arial" w:cs="Arial"/>
              </w:rPr>
              <w:t>PERCENT</w:t>
            </w:r>
          </w:p>
        </w:tc>
        <w:tc>
          <w:tcPr>
            <w:tcW w:w="1338" w:type="dxa"/>
          </w:tcPr>
          <w:p w:rsidR="0001171F" w:rsidRPr="000C7302" w:rsidRDefault="0001171F" w:rsidP="0001171F">
            <w:pPr>
              <w:spacing w:after="0"/>
              <w:jc w:val="center"/>
              <w:rPr>
                <w:rFonts w:ascii="Arial" w:hAnsi="Arial" w:cs="Arial"/>
              </w:rPr>
            </w:pPr>
            <w:r w:rsidRPr="000C7302">
              <w:rPr>
                <w:rFonts w:ascii="Arial" w:hAnsi="Arial" w:cs="Arial"/>
              </w:rPr>
              <w:t>COUNT</w:t>
            </w:r>
          </w:p>
        </w:tc>
        <w:tc>
          <w:tcPr>
            <w:tcW w:w="1554" w:type="dxa"/>
          </w:tcPr>
          <w:p w:rsidR="0001171F" w:rsidRPr="000C7302" w:rsidRDefault="0001171F" w:rsidP="0001171F">
            <w:pPr>
              <w:spacing w:after="0"/>
              <w:jc w:val="center"/>
              <w:rPr>
                <w:rFonts w:ascii="Arial" w:hAnsi="Arial" w:cs="Arial"/>
              </w:rPr>
            </w:pPr>
            <w:r w:rsidRPr="000C7302">
              <w:rPr>
                <w:rFonts w:ascii="Arial" w:hAnsi="Arial" w:cs="Arial"/>
              </w:rPr>
              <w:t>PERCENT</w:t>
            </w:r>
          </w:p>
        </w:tc>
        <w:tc>
          <w:tcPr>
            <w:tcW w:w="1304" w:type="dxa"/>
          </w:tcPr>
          <w:p w:rsidR="0001171F" w:rsidRPr="000C7302" w:rsidRDefault="0001171F" w:rsidP="0001171F">
            <w:pPr>
              <w:spacing w:after="0"/>
              <w:rPr>
                <w:rFonts w:ascii="Arial" w:hAnsi="Arial" w:cs="Arial"/>
              </w:rPr>
            </w:pPr>
            <w:r w:rsidRPr="000C7302">
              <w:rPr>
                <w:rFonts w:ascii="Arial" w:hAnsi="Arial" w:cs="Arial"/>
              </w:rPr>
              <w:t>TOTAL</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1695" w:type="dxa"/>
          </w:tcPr>
          <w:p w:rsidR="0001171F" w:rsidRPr="000C7302" w:rsidRDefault="0001171F" w:rsidP="0001171F">
            <w:pPr>
              <w:spacing w:after="0"/>
              <w:rPr>
                <w:rFonts w:ascii="Arial" w:hAnsi="Arial" w:cs="Arial"/>
              </w:rPr>
            </w:pPr>
          </w:p>
        </w:tc>
        <w:tc>
          <w:tcPr>
            <w:tcW w:w="1554" w:type="dxa"/>
          </w:tcPr>
          <w:p w:rsidR="0001171F" w:rsidRPr="000C7302" w:rsidRDefault="0001171F" w:rsidP="0001171F">
            <w:pPr>
              <w:spacing w:after="0"/>
              <w:rPr>
                <w:rFonts w:ascii="Arial" w:hAnsi="Arial" w:cs="Arial"/>
              </w:rPr>
            </w:pPr>
          </w:p>
        </w:tc>
        <w:tc>
          <w:tcPr>
            <w:tcW w:w="1338" w:type="dxa"/>
          </w:tcPr>
          <w:p w:rsidR="0001171F" w:rsidRPr="000C7302" w:rsidRDefault="0001171F" w:rsidP="0001171F">
            <w:pPr>
              <w:spacing w:after="0"/>
              <w:rPr>
                <w:rFonts w:ascii="Arial" w:hAnsi="Arial" w:cs="Arial"/>
              </w:rPr>
            </w:pPr>
          </w:p>
        </w:tc>
        <w:tc>
          <w:tcPr>
            <w:tcW w:w="1554" w:type="dxa"/>
          </w:tcPr>
          <w:p w:rsidR="0001171F" w:rsidRPr="000C7302" w:rsidRDefault="0001171F" w:rsidP="0001171F">
            <w:pPr>
              <w:spacing w:after="0"/>
              <w:rPr>
                <w:rFonts w:ascii="Arial" w:hAnsi="Arial" w:cs="Arial"/>
              </w:rPr>
            </w:pPr>
          </w:p>
        </w:tc>
        <w:tc>
          <w:tcPr>
            <w:tcW w:w="1304" w:type="dxa"/>
          </w:tcPr>
          <w:p w:rsidR="0001171F" w:rsidRPr="000C7302" w:rsidRDefault="0001171F" w:rsidP="0001171F">
            <w:pPr>
              <w:spacing w:after="0"/>
              <w:rPr>
                <w:rFonts w:ascii="Arial" w:hAnsi="Arial" w:cs="Arial"/>
              </w:rPr>
            </w:pP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2006/FA</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117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53.4</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102</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46.6</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219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2007/WI</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6</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40.0</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9</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60.0</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15</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lastRenderedPageBreak/>
              <w:t>2007/SP</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275</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64.9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 xml:space="preserve"> 149</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35.1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424</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2007/SU</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62</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69.7</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27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30.3</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89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1695"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38"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04" w:type="dxa"/>
          </w:tcPr>
          <w:p w:rsidR="0001171F" w:rsidRPr="000C7302" w:rsidRDefault="0001171F" w:rsidP="00F31DA3">
            <w:pPr>
              <w:spacing w:after="0"/>
              <w:jc w:val="right"/>
              <w:rPr>
                <w:rFonts w:ascii="Arial" w:hAnsi="Arial" w:cs="Arial"/>
              </w:rPr>
            </w:pP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2007/FA</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n/a</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127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127</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2008/WI</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25</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39.9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41</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60.1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66</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2008/SP</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207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62.5</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124</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37.5</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331</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2008/SU</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62</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48.0</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67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52.0</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129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1695"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38"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04" w:type="dxa"/>
          </w:tcPr>
          <w:p w:rsidR="0001171F" w:rsidRPr="000C7302" w:rsidRDefault="0001171F" w:rsidP="00F31DA3">
            <w:pPr>
              <w:spacing w:after="0"/>
              <w:jc w:val="right"/>
              <w:rPr>
                <w:rFonts w:ascii="Arial" w:hAnsi="Arial" w:cs="Arial"/>
              </w:rPr>
            </w:pP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2008/FA</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224</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68.9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101</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31.1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325</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2009/WI</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30</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78.9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8</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21.1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38</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2009/SP</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218</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59.4</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149</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40.6</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357</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2009/SU</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155</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84.7</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28</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15.3</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183</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1695"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38"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04" w:type="dxa"/>
          </w:tcPr>
          <w:p w:rsidR="0001171F" w:rsidRPr="000C7302" w:rsidRDefault="0001171F" w:rsidP="00F31DA3">
            <w:pPr>
              <w:spacing w:after="0"/>
              <w:jc w:val="right"/>
              <w:rPr>
                <w:rFonts w:ascii="Arial" w:hAnsi="Arial" w:cs="Arial"/>
              </w:rPr>
            </w:pP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2009/FA</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288</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65.8</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150</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34.2</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438</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2010/WI</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37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86.0</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6</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14.0</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43</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2010/SP</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163</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67.9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77</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32.1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240</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2010/SU</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30</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43.0</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39</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57.0</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69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p>
        </w:tc>
        <w:tc>
          <w:tcPr>
            <w:tcW w:w="1695"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38" w:type="dxa"/>
          </w:tcPr>
          <w:p w:rsidR="0001171F" w:rsidRPr="000C7302" w:rsidRDefault="0001171F" w:rsidP="00F31DA3">
            <w:pPr>
              <w:spacing w:after="0"/>
              <w:jc w:val="right"/>
              <w:rPr>
                <w:rFonts w:ascii="Arial" w:hAnsi="Arial" w:cs="Arial"/>
              </w:rPr>
            </w:pPr>
          </w:p>
        </w:tc>
        <w:tc>
          <w:tcPr>
            <w:tcW w:w="1554" w:type="dxa"/>
          </w:tcPr>
          <w:p w:rsidR="0001171F" w:rsidRPr="000C7302" w:rsidRDefault="0001171F" w:rsidP="00F31DA3">
            <w:pPr>
              <w:spacing w:after="0"/>
              <w:jc w:val="right"/>
              <w:rPr>
                <w:rFonts w:ascii="Arial" w:hAnsi="Arial" w:cs="Arial"/>
              </w:rPr>
            </w:pPr>
          </w:p>
        </w:tc>
        <w:tc>
          <w:tcPr>
            <w:tcW w:w="1304" w:type="dxa"/>
          </w:tcPr>
          <w:p w:rsidR="0001171F" w:rsidRPr="000C7302" w:rsidRDefault="0001171F" w:rsidP="00F31DA3">
            <w:pPr>
              <w:spacing w:after="0"/>
              <w:jc w:val="right"/>
              <w:rPr>
                <w:rFonts w:ascii="Arial" w:hAnsi="Arial" w:cs="Arial"/>
              </w:rPr>
            </w:pP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2010/FA</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49</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49.5</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50</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50.5</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99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2011/WI</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11</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57.9</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8</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42.1</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19</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2011/SP</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125</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60.0</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83</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40.0</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208</w:t>
            </w:r>
          </w:p>
        </w:tc>
      </w:tr>
      <w:tr w:rsidR="0001171F" w:rsidRPr="000C7302" w:rsidTr="007367CC">
        <w:trPr>
          <w:jc w:val="center"/>
        </w:trPr>
        <w:tc>
          <w:tcPr>
            <w:tcW w:w="1306" w:type="dxa"/>
          </w:tcPr>
          <w:p w:rsidR="0001171F" w:rsidRPr="000C7302" w:rsidRDefault="0001171F" w:rsidP="0001171F">
            <w:pPr>
              <w:spacing w:after="0"/>
              <w:rPr>
                <w:rFonts w:ascii="Arial" w:hAnsi="Arial" w:cs="Arial"/>
              </w:rPr>
            </w:pPr>
            <w:r w:rsidRPr="000C7302">
              <w:rPr>
                <w:rFonts w:ascii="Arial" w:hAnsi="Arial" w:cs="Arial"/>
              </w:rPr>
              <w:t>2011/SU</w:t>
            </w:r>
          </w:p>
        </w:tc>
        <w:tc>
          <w:tcPr>
            <w:tcW w:w="1695" w:type="dxa"/>
          </w:tcPr>
          <w:p w:rsidR="0001171F" w:rsidRPr="000C7302" w:rsidRDefault="00FB0730" w:rsidP="00F31DA3">
            <w:pPr>
              <w:spacing w:after="0"/>
              <w:jc w:val="right"/>
              <w:rPr>
                <w:rFonts w:ascii="Arial" w:hAnsi="Arial" w:cs="Arial"/>
              </w:rPr>
            </w:pPr>
            <w:r w:rsidRPr="000C7302">
              <w:rPr>
                <w:rFonts w:ascii="Arial" w:hAnsi="Arial" w:cs="Arial"/>
              </w:rPr>
              <w:t>35</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59.3</w:t>
            </w:r>
          </w:p>
        </w:tc>
        <w:tc>
          <w:tcPr>
            <w:tcW w:w="1338" w:type="dxa"/>
          </w:tcPr>
          <w:p w:rsidR="0001171F" w:rsidRPr="000C7302" w:rsidRDefault="00FB0730" w:rsidP="00F31DA3">
            <w:pPr>
              <w:spacing w:after="0"/>
              <w:jc w:val="right"/>
              <w:rPr>
                <w:rFonts w:ascii="Arial" w:hAnsi="Arial" w:cs="Arial"/>
              </w:rPr>
            </w:pPr>
            <w:r w:rsidRPr="000C7302">
              <w:rPr>
                <w:rFonts w:ascii="Arial" w:hAnsi="Arial" w:cs="Arial"/>
              </w:rPr>
              <w:t>24</w:t>
            </w:r>
          </w:p>
        </w:tc>
        <w:tc>
          <w:tcPr>
            <w:tcW w:w="1554" w:type="dxa"/>
          </w:tcPr>
          <w:p w:rsidR="0001171F" w:rsidRPr="000C7302" w:rsidRDefault="00FB0730" w:rsidP="00F31DA3">
            <w:pPr>
              <w:spacing w:after="0"/>
              <w:jc w:val="right"/>
              <w:rPr>
                <w:rFonts w:ascii="Arial" w:hAnsi="Arial" w:cs="Arial"/>
              </w:rPr>
            </w:pPr>
            <w:r w:rsidRPr="000C7302">
              <w:rPr>
                <w:rFonts w:ascii="Arial" w:hAnsi="Arial" w:cs="Arial"/>
              </w:rPr>
              <w:t>40.7</w:t>
            </w:r>
          </w:p>
        </w:tc>
        <w:tc>
          <w:tcPr>
            <w:tcW w:w="1304" w:type="dxa"/>
          </w:tcPr>
          <w:p w:rsidR="0001171F" w:rsidRPr="000C7302" w:rsidRDefault="00FB0730" w:rsidP="00F31DA3">
            <w:pPr>
              <w:spacing w:after="0"/>
              <w:jc w:val="right"/>
              <w:rPr>
                <w:rFonts w:ascii="Arial" w:hAnsi="Arial" w:cs="Arial"/>
              </w:rPr>
            </w:pPr>
            <w:r w:rsidRPr="000C7302">
              <w:rPr>
                <w:rFonts w:ascii="Arial" w:hAnsi="Arial" w:cs="Arial"/>
              </w:rPr>
              <w:t>59</w:t>
            </w:r>
          </w:p>
        </w:tc>
      </w:tr>
    </w:tbl>
    <w:p w:rsidR="0001171F" w:rsidRDefault="0001171F"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1D35B5" w:rsidRPr="005725B5" w:rsidRDefault="001D35B5" w:rsidP="00BD38E2">
      <w:pPr>
        <w:spacing w:after="0"/>
        <w:rPr>
          <w:rFonts w:ascii="Arial" w:hAnsi="Arial" w:cs="Arial"/>
          <w:sz w:val="28"/>
          <w:szCs w:val="28"/>
          <w:u w:val="single"/>
        </w:rPr>
      </w:pPr>
      <w:r w:rsidRPr="005725B5">
        <w:rPr>
          <w:rFonts w:ascii="Arial" w:hAnsi="Arial" w:cs="Arial"/>
          <w:sz w:val="28"/>
          <w:szCs w:val="28"/>
          <w:u w:val="single"/>
        </w:rPr>
        <w:t>Evaluations</w:t>
      </w:r>
    </w:p>
    <w:p w:rsidR="001D35B5" w:rsidRPr="005725B5" w:rsidRDefault="001D35B5" w:rsidP="00BD38E2">
      <w:pPr>
        <w:spacing w:after="0"/>
        <w:rPr>
          <w:rFonts w:ascii="Arial" w:hAnsi="Arial" w:cs="Arial"/>
          <w:sz w:val="28"/>
          <w:szCs w:val="28"/>
        </w:rPr>
      </w:pPr>
    </w:p>
    <w:tbl>
      <w:tblPr>
        <w:tblW w:w="11520" w:type="dxa"/>
        <w:tblInd w:w="-968" w:type="dxa"/>
        <w:tblLayout w:type="fixed"/>
        <w:tblCellMar>
          <w:left w:w="112" w:type="dxa"/>
          <w:right w:w="112" w:type="dxa"/>
        </w:tblCellMar>
        <w:tblLook w:val="0000" w:firstRow="0" w:lastRow="0" w:firstColumn="0" w:lastColumn="0" w:noHBand="0" w:noVBand="0"/>
      </w:tblPr>
      <w:tblGrid>
        <w:gridCol w:w="1260"/>
        <w:gridCol w:w="900"/>
        <w:gridCol w:w="900"/>
        <w:gridCol w:w="1170"/>
        <w:gridCol w:w="1260"/>
        <w:gridCol w:w="1080"/>
        <w:gridCol w:w="1350"/>
        <w:gridCol w:w="1440"/>
        <w:gridCol w:w="1080"/>
        <w:gridCol w:w="1080"/>
      </w:tblGrid>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Year</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AA Grads</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AS Grads</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TOTAL Degrees</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Certificate of Competence</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Certificate Of Completion</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Certificate</w:t>
            </w:r>
          </w:p>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Of</w:t>
            </w:r>
          </w:p>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Achievement</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Certificate</w:t>
            </w:r>
          </w:p>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Of</w:t>
            </w:r>
          </w:p>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Accomplishment</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Certificate of Recognition</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TOTAL Certificates</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1993-1994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622</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574</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1,196</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1994-1995</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666</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633</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1,299</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1995-1996</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698</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606</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1,304</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1996-1997</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637</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621</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1,258</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1997-1998</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603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535</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1,138</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1998-1999</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632</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558</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1,190</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1999-2000</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553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494</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1,047</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rPr>
          <w:trHeight w:hRule="exact" w:val="276"/>
        </w:trPr>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2000-2001</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653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569</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1,222</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2001-2002</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624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521</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1,145</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2002-2003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669</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493</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1,162</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2003-2004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671</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526</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1,197</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132</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124</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261</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2004-2005</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821</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674</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1,495</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184</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153</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3</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340</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2005-2006</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749</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549</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1,298</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127</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111</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9</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247</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2006-2007</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596</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538</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1,134</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153</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198</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8</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359</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2007-2008</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605</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553</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1,158</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178</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212</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403</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2008-2009</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656</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498</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1,154</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77</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197</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182</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467</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2009-2010</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828</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527</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1,355</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53</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389</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128</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580</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2010-2011</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905</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514</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1,419</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20</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423</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w:t>
            </w: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448</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2011-2012</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1,154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593</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1,747</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23</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510</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139</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679</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2012-2013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1,310</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721</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2,031</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15</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596</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129</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742</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2013-2014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1,193</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791</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1,984</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493</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133</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628</w:t>
            </w:r>
          </w:p>
        </w:tc>
      </w:tr>
      <w:tr w:rsidR="001D35B5" w:rsidRPr="007367CC" w:rsidTr="00B94962">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r w:rsidRPr="007367CC">
              <w:rPr>
                <w:rFonts w:ascii="Arial" w:eastAsiaTheme="minorEastAsia" w:hAnsi="Arial" w:cs="Arial"/>
                <w:sz w:val="16"/>
                <w:szCs w:val="16"/>
              </w:rPr>
              <w:t>2014-</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419</w:t>
            </w:r>
          </w:p>
        </w:tc>
        <w:tc>
          <w:tcPr>
            <w:tcW w:w="90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220</w:t>
            </w:r>
          </w:p>
        </w:tc>
        <w:tc>
          <w:tcPr>
            <w:tcW w:w="117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639</w:t>
            </w:r>
          </w:p>
        </w:tc>
        <w:tc>
          <w:tcPr>
            <w:tcW w:w="126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w:t>
            </w:r>
          </w:p>
        </w:tc>
        <w:tc>
          <w:tcPr>
            <w:tcW w:w="135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166</w:t>
            </w:r>
          </w:p>
        </w:tc>
        <w:tc>
          <w:tcPr>
            <w:tcW w:w="144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66</w:t>
            </w:r>
          </w:p>
        </w:tc>
        <w:tc>
          <w:tcPr>
            <w:tcW w:w="1080" w:type="dxa"/>
            <w:tcBorders>
              <w:top w:val="single" w:sz="6" w:space="0" w:color="000000"/>
              <w:left w:val="single" w:sz="6" w:space="0" w:color="000000"/>
              <w:bottom w:val="single" w:sz="6" w:space="0" w:color="FFFFFF"/>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FFFFFF"/>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r w:rsidRPr="007367CC">
              <w:rPr>
                <w:rFonts w:ascii="Arial" w:eastAsiaTheme="minorEastAsia" w:hAnsi="Arial" w:cs="Arial"/>
                <w:sz w:val="16"/>
                <w:szCs w:val="16"/>
              </w:rPr>
              <w:t>233</w:t>
            </w:r>
          </w:p>
        </w:tc>
      </w:tr>
      <w:tr w:rsidR="001D35B5" w:rsidRPr="007367CC" w:rsidTr="00B94962">
        <w:tc>
          <w:tcPr>
            <w:tcW w:w="126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rPr>
                <w:rFonts w:ascii="Arial" w:eastAsiaTheme="minorEastAsia" w:hAnsi="Arial" w:cs="Arial"/>
                <w:sz w:val="16"/>
                <w:szCs w:val="16"/>
              </w:rPr>
            </w:pPr>
          </w:p>
        </w:tc>
        <w:tc>
          <w:tcPr>
            <w:tcW w:w="90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90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17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26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350" w:type="dxa"/>
            <w:tcBorders>
              <w:top w:val="single" w:sz="6" w:space="0" w:color="000000"/>
              <w:left w:val="single" w:sz="6" w:space="0" w:color="000000"/>
              <w:bottom w:val="single" w:sz="6" w:space="0" w:color="000000"/>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440" w:type="dxa"/>
            <w:tcBorders>
              <w:top w:val="single" w:sz="6" w:space="0" w:color="000000"/>
              <w:left w:val="single" w:sz="6" w:space="0" w:color="000000"/>
              <w:bottom w:val="single" w:sz="6" w:space="0" w:color="000000"/>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000000"/>
              <w:right w:val="single" w:sz="6" w:space="0" w:color="FFFFFF"/>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c>
          <w:tcPr>
            <w:tcW w:w="1080" w:type="dxa"/>
            <w:tcBorders>
              <w:top w:val="single" w:sz="6" w:space="0" w:color="000000"/>
              <w:left w:val="single" w:sz="6" w:space="0" w:color="000000"/>
              <w:bottom w:val="single" w:sz="6" w:space="0" w:color="000000"/>
              <w:right w:val="single" w:sz="6" w:space="0" w:color="000000"/>
            </w:tcBorders>
          </w:tcPr>
          <w:p w:rsidR="001D35B5" w:rsidRPr="007367CC" w:rsidRDefault="001D35B5" w:rsidP="001D35B5">
            <w:pPr>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rPr>
                <w:rFonts w:ascii="Arial" w:eastAsiaTheme="minorEastAsia" w:hAnsi="Arial" w:cs="Arial"/>
                <w:sz w:val="16"/>
                <w:szCs w:val="16"/>
              </w:rPr>
            </w:pPr>
          </w:p>
        </w:tc>
      </w:tr>
    </w:tbl>
    <w:p w:rsidR="001D35B5" w:rsidRPr="005725B5" w:rsidRDefault="001D35B5" w:rsidP="00BD38E2">
      <w:pPr>
        <w:spacing w:after="0"/>
        <w:rPr>
          <w:rFonts w:ascii="Arial" w:hAnsi="Arial" w:cs="Arial"/>
          <w:sz w:val="28"/>
          <w:szCs w:val="28"/>
        </w:rPr>
      </w:pPr>
    </w:p>
    <w:p w:rsidR="001D35B5" w:rsidRPr="005725B5" w:rsidRDefault="001D35B5" w:rsidP="00BD38E2">
      <w:pPr>
        <w:spacing w:after="0"/>
        <w:rPr>
          <w:rFonts w:ascii="Arial" w:hAnsi="Arial" w:cs="Arial"/>
          <w:sz w:val="28"/>
          <w:szCs w:val="28"/>
        </w:rPr>
      </w:pPr>
    </w:p>
    <w:p w:rsidR="00BD38E2" w:rsidRPr="005725B5" w:rsidRDefault="00BD38E2" w:rsidP="00BD38E2">
      <w:pPr>
        <w:pStyle w:val="ListParagraph"/>
        <w:numPr>
          <w:ilvl w:val="0"/>
          <w:numId w:val="3"/>
        </w:numPr>
        <w:spacing w:after="0"/>
        <w:ind w:left="360"/>
        <w:rPr>
          <w:rFonts w:ascii="Arial" w:hAnsi="Arial" w:cs="Arial"/>
          <w:i/>
          <w:sz w:val="28"/>
          <w:szCs w:val="28"/>
        </w:rPr>
      </w:pPr>
      <w:r w:rsidRPr="005725B5">
        <w:rPr>
          <w:rFonts w:ascii="Arial" w:hAnsi="Arial" w:cs="Arial"/>
          <w:i/>
          <w:sz w:val="28"/>
          <w:szCs w:val="28"/>
        </w:rPr>
        <w:lastRenderedPageBreak/>
        <w:t xml:space="preserve">If applicable, explain any patterns in student success, retention, and persistence in terms of student characteristics and program objectives and discuss planned responses or changes. </w:t>
      </w:r>
    </w:p>
    <w:p w:rsidR="00BD38E2" w:rsidRPr="005725B5" w:rsidRDefault="00BD38E2" w:rsidP="00BD38E2">
      <w:pPr>
        <w:spacing w:after="0"/>
        <w:rPr>
          <w:rFonts w:ascii="Arial" w:hAnsi="Arial" w:cs="Arial"/>
          <w:sz w:val="28"/>
          <w:szCs w:val="28"/>
        </w:rPr>
      </w:pPr>
    </w:p>
    <w:p w:rsidR="00BD38E2" w:rsidRPr="005725B5" w:rsidRDefault="006C51B0" w:rsidP="006C51B0">
      <w:pPr>
        <w:spacing w:after="0"/>
        <w:ind w:left="360"/>
        <w:rPr>
          <w:rFonts w:ascii="Arial" w:hAnsi="Arial" w:cs="Arial"/>
          <w:b/>
          <w:sz w:val="28"/>
          <w:szCs w:val="28"/>
        </w:rPr>
      </w:pPr>
      <w:r w:rsidRPr="005725B5">
        <w:rPr>
          <w:rFonts w:ascii="Arial" w:hAnsi="Arial" w:cs="Arial"/>
          <w:sz w:val="28"/>
          <w:szCs w:val="28"/>
        </w:rPr>
        <w:t>Not Applicable</w:t>
      </w:r>
    </w:p>
    <w:p w:rsidR="00BD38E2" w:rsidRPr="005725B5" w:rsidRDefault="00BD38E2" w:rsidP="00BD38E2">
      <w:pPr>
        <w:spacing w:after="0"/>
        <w:rPr>
          <w:rFonts w:ascii="Arial" w:hAnsi="Arial" w:cs="Arial"/>
          <w:b/>
          <w:sz w:val="28"/>
          <w:szCs w:val="28"/>
        </w:rPr>
      </w:pPr>
    </w:p>
    <w:p w:rsidR="00BD38E2" w:rsidRPr="005725B5" w:rsidRDefault="00BD38E2" w:rsidP="00BD38E2">
      <w:pPr>
        <w:spacing w:after="0"/>
        <w:rPr>
          <w:rFonts w:ascii="Arial" w:hAnsi="Arial" w:cs="Arial"/>
          <w:sz w:val="28"/>
          <w:szCs w:val="28"/>
        </w:rPr>
      </w:pPr>
      <w:r w:rsidRPr="005725B5">
        <w:rPr>
          <w:rFonts w:ascii="Arial" w:hAnsi="Arial" w:cs="Arial"/>
          <w:b/>
          <w:sz w:val="28"/>
          <w:szCs w:val="28"/>
        </w:rPr>
        <w:t>Program Environment</w:t>
      </w:r>
    </w:p>
    <w:p w:rsidR="00BD38E2" w:rsidRPr="005725B5" w:rsidRDefault="00BD38E2" w:rsidP="00BD38E2">
      <w:pPr>
        <w:pStyle w:val="ListParagraph"/>
        <w:numPr>
          <w:ilvl w:val="0"/>
          <w:numId w:val="2"/>
        </w:numPr>
        <w:spacing w:after="0"/>
        <w:ind w:left="360"/>
        <w:rPr>
          <w:rFonts w:ascii="Arial" w:hAnsi="Arial" w:cs="Arial"/>
          <w:i/>
          <w:sz w:val="28"/>
          <w:szCs w:val="28"/>
        </w:rPr>
      </w:pPr>
      <w:r w:rsidRPr="005725B5">
        <w:rPr>
          <w:rFonts w:ascii="Arial" w:hAnsi="Arial" w:cs="Arial"/>
          <w:i/>
          <w:sz w:val="28"/>
          <w:szCs w:val="28"/>
        </w:rPr>
        <w:t xml:space="preserve">Discuss the program environment, including the relationship among program staff and students and involvement with other programs or support areas. </w:t>
      </w:r>
    </w:p>
    <w:p w:rsidR="00BD38E2" w:rsidRPr="005725B5" w:rsidRDefault="00BD38E2" w:rsidP="00BD38E2">
      <w:pPr>
        <w:spacing w:after="0"/>
        <w:rPr>
          <w:rFonts w:ascii="Arial" w:hAnsi="Arial" w:cs="Arial"/>
          <w:sz w:val="28"/>
          <w:szCs w:val="28"/>
        </w:rPr>
      </w:pPr>
    </w:p>
    <w:p w:rsidR="00184272" w:rsidRPr="005725B5" w:rsidRDefault="005C3D49" w:rsidP="00E2724C">
      <w:pPr>
        <w:spacing w:after="0"/>
        <w:ind w:left="360"/>
        <w:rPr>
          <w:rFonts w:ascii="Arial" w:hAnsi="Arial" w:cs="Arial"/>
          <w:sz w:val="28"/>
          <w:szCs w:val="28"/>
          <w:u w:val="single"/>
        </w:rPr>
      </w:pPr>
      <w:r w:rsidRPr="005725B5">
        <w:rPr>
          <w:rFonts w:ascii="Arial" w:hAnsi="Arial" w:cs="Arial"/>
          <w:sz w:val="28"/>
          <w:szCs w:val="28"/>
          <w:u w:val="single"/>
        </w:rPr>
        <w:t>Students</w:t>
      </w:r>
    </w:p>
    <w:p w:rsidR="00845ABB" w:rsidRPr="005725B5" w:rsidRDefault="00845ABB" w:rsidP="00E2724C">
      <w:pPr>
        <w:spacing w:after="0"/>
        <w:ind w:left="360"/>
        <w:rPr>
          <w:rFonts w:ascii="Arial" w:hAnsi="Arial" w:cs="Arial"/>
          <w:sz w:val="28"/>
          <w:szCs w:val="28"/>
        </w:rPr>
      </w:pPr>
      <w:r w:rsidRPr="005725B5">
        <w:rPr>
          <w:rFonts w:ascii="Arial" w:hAnsi="Arial" w:cs="Arial"/>
          <w:sz w:val="28"/>
          <w:szCs w:val="28"/>
        </w:rPr>
        <w:t xml:space="preserve">Admissions, records, and registration program is one of the few programs at the college that interacts with future, existing, and former students.  With services and functions at the entrance, exit and along the path in between students interact with this program either through direct contact with program personnel or through its online services.  Every person wishing to enroll in at least one for credit course must at the very </w:t>
      </w:r>
      <w:r w:rsidR="00247EE8" w:rsidRPr="005725B5">
        <w:rPr>
          <w:rFonts w:ascii="Arial" w:hAnsi="Arial" w:cs="Arial"/>
          <w:sz w:val="28"/>
          <w:szCs w:val="28"/>
        </w:rPr>
        <w:t>minimum</w:t>
      </w:r>
      <w:r w:rsidRPr="005725B5">
        <w:rPr>
          <w:rFonts w:ascii="Arial" w:hAnsi="Arial" w:cs="Arial"/>
          <w:sz w:val="28"/>
          <w:szCs w:val="28"/>
        </w:rPr>
        <w:t xml:space="preserve"> complete and submit an application for admissions and must complete the registration process.  Beyond that, students may need to repeat courses, request verification of enrollment, petition for residency clearance, apply for credit by exam, and eventually request transcripts.  These are but a few services students may utilize offered by the program</w:t>
      </w:r>
    </w:p>
    <w:p w:rsidR="00845ABB" w:rsidRPr="005725B5" w:rsidRDefault="00845ABB" w:rsidP="00BD38E2">
      <w:pPr>
        <w:spacing w:after="0"/>
        <w:rPr>
          <w:rFonts w:ascii="Arial" w:hAnsi="Arial" w:cs="Arial"/>
          <w:sz w:val="28"/>
          <w:szCs w:val="28"/>
        </w:rPr>
      </w:pPr>
    </w:p>
    <w:p w:rsidR="005C3D49"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Faculty</w:t>
      </w:r>
    </w:p>
    <w:p w:rsidR="007F43F8" w:rsidRPr="005725B5" w:rsidRDefault="006C51B0" w:rsidP="00E2724C">
      <w:pPr>
        <w:spacing w:after="0"/>
        <w:ind w:left="360"/>
        <w:rPr>
          <w:rFonts w:ascii="Arial" w:hAnsi="Arial" w:cs="Arial"/>
          <w:sz w:val="28"/>
          <w:szCs w:val="28"/>
        </w:rPr>
      </w:pPr>
      <w:r w:rsidRPr="005725B5">
        <w:rPr>
          <w:rFonts w:ascii="Arial" w:hAnsi="Arial" w:cs="Arial"/>
          <w:sz w:val="28"/>
          <w:szCs w:val="28"/>
        </w:rPr>
        <w:t>Although the E</w:t>
      </w:r>
      <w:r w:rsidR="007F43F8" w:rsidRPr="005725B5">
        <w:rPr>
          <w:rFonts w:ascii="Arial" w:hAnsi="Arial" w:cs="Arial"/>
          <w:sz w:val="28"/>
          <w:szCs w:val="28"/>
        </w:rPr>
        <w:t xml:space="preserve">l </w:t>
      </w:r>
      <w:r w:rsidR="00247EE8" w:rsidRPr="005725B5">
        <w:rPr>
          <w:rFonts w:ascii="Arial" w:hAnsi="Arial" w:cs="Arial"/>
          <w:sz w:val="28"/>
          <w:szCs w:val="28"/>
        </w:rPr>
        <w:t>Camino</w:t>
      </w:r>
      <w:r w:rsidRPr="005725B5">
        <w:rPr>
          <w:rFonts w:ascii="Arial" w:hAnsi="Arial" w:cs="Arial"/>
          <w:sz w:val="28"/>
          <w:szCs w:val="28"/>
        </w:rPr>
        <w:t xml:space="preserve"> C</w:t>
      </w:r>
      <w:r w:rsidR="007F43F8" w:rsidRPr="005725B5">
        <w:rPr>
          <w:rFonts w:ascii="Arial" w:hAnsi="Arial" w:cs="Arial"/>
          <w:sz w:val="28"/>
          <w:szCs w:val="28"/>
        </w:rPr>
        <w:t>ollege faculty do not have the frequent in-person contact of a few years ago – when final grades were submitted in person - they continue to interact with admissions, records and registration staff for a variety of reasons.  A few cases in point:</w:t>
      </w:r>
    </w:p>
    <w:p w:rsidR="007F43F8" w:rsidRPr="005725B5" w:rsidRDefault="007F43F8" w:rsidP="00E2724C">
      <w:pPr>
        <w:spacing w:after="0"/>
        <w:ind w:left="360"/>
        <w:rPr>
          <w:rFonts w:ascii="Arial" w:hAnsi="Arial" w:cs="Arial"/>
          <w:sz w:val="28"/>
          <w:szCs w:val="28"/>
        </w:rPr>
      </w:pPr>
    </w:p>
    <w:p w:rsidR="007F43F8" w:rsidRPr="005725B5" w:rsidRDefault="007F43F8" w:rsidP="00E2724C">
      <w:pPr>
        <w:spacing w:after="0"/>
        <w:ind w:left="360"/>
        <w:rPr>
          <w:rFonts w:ascii="Arial" w:hAnsi="Arial" w:cs="Arial"/>
          <w:sz w:val="28"/>
          <w:szCs w:val="28"/>
        </w:rPr>
      </w:pPr>
      <w:r w:rsidRPr="005725B5">
        <w:rPr>
          <w:rFonts w:ascii="Arial" w:hAnsi="Arial" w:cs="Arial"/>
          <w:sz w:val="28"/>
          <w:szCs w:val="28"/>
        </w:rPr>
        <w:t>Instructors contact admissions staff if there are questions or problems with the processing of the online no show, census, forecasting, or final grades reports</w:t>
      </w:r>
    </w:p>
    <w:p w:rsidR="007F43F8" w:rsidRPr="005725B5" w:rsidRDefault="007F43F8" w:rsidP="00BD38E2">
      <w:pPr>
        <w:spacing w:after="0"/>
        <w:rPr>
          <w:rFonts w:ascii="Arial" w:hAnsi="Arial" w:cs="Arial"/>
          <w:sz w:val="28"/>
          <w:szCs w:val="28"/>
        </w:rPr>
      </w:pPr>
    </w:p>
    <w:p w:rsidR="007F43F8" w:rsidRPr="005725B5" w:rsidRDefault="007F43F8" w:rsidP="00E2724C">
      <w:pPr>
        <w:spacing w:after="0"/>
        <w:ind w:left="360"/>
        <w:rPr>
          <w:rFonts w:ascii="Arial" w:hAnsi="Arial" w:cs="Arial"/>
          <w:sz w:val="28"/>
          <w:szCs w:val="28"/>
        </w:rPr>
      </w:pPr>
      <w:r w:rsidRPr="005725B5">
        <w:rPr>
          <w:rFonts w:ascii="Arial" w:hAnsi="Arial" w:cs="Arial"/>
          <w:sz w:val="28"/>
          <w:szCs w:val="28"/>
        </w:rPr>
        <w:t>Instructors may intervene on behalf of students who are experiencing difficulty in registering or adding a course</w:t>
      </w:r>
    </w:p>
    <w:p w:rsidR="007F43F8" w:rsidRPr="005725B5" w:rsidRDefault="007F43F8" w:rsidP="00E2724C">
      <w:pPr>
        <w:spacing w:after="0"/>
        <w:ind w:left="360"/>
        <w:rPr>
          <w:rFonts w:ascii="Arial" w:hAnsi="Arial" w:cs="Arial"/>
          <w:sz w:val="28"/>
          <w:szCs w:val="28"/>
        </w:rPr>
      </w:pPr>
    </w:p>
    <w:p w:rsidR="007F43F8" w:rsidRPr="005725B5" w:rsidRDefault="0068299C" w:rsidP="00E2724C">
      <w:pPr>
        <w:spacing w:after="0"/>
        <w:ind w:left="360"/>
        <w:rPr>
          <w:rFonts w:ascii="Arial" w:hAnsi="Arial" w:cs="Arial"/>
          <w:sz w:val="28"/>
          <w:szCs w:val="28"/>
        </w:rPr>
      </w:pPr>
      <w:r w:rsidRPr="005725B5">
        <w:rPr>
          <w:rFonts w:ascii="Arial" w:hAnsi="Arial" w:cs="Arial"/>
          <w:sz w:val="28"/>
          <w:szCs w:val="28"/>
        </w:rPr>
        <w:t>The class reinstatement process is a manual one.  Therefore, if a student or instructor drops that student from a class in error online, the reinstatement must take place by admissions personnel.</w:t>
      </w:r>
    </w:p>
    <w:p w:rsidR="0068299C" w:rsidRPr="005725B5" w:rsidRDefault="0068299C" w:rsidP="00E2724C">
      <w:pPr>
        <w:spacing w:after="0"/>
        <w:ind w:left="360"/>
        <w:rPr>
          <w:rFonts w:ascii="Arial" w:hAnsi="Arial" w:cs="Arial"/>
          <w:sz w:val="28"/>
          <w:szCs w:val="28"/>
        </w:rPr>
      </w:pPr>
    </w:p>
    <w:p w:rsidR="0068299C" w:rsidRPr="005725B5" w:rsidRDefault="0068299C" w:rsidP="00E2724C">
      <w:pPr>
        <w:spacing w:after="0"/>
        <w:ind w:left="360"/>
        <w:rPr>
          <w:rFonts w:ascii="Arial" w:hAnsi="Arial" w:cs="Arial"/>
          <w:sz w:val="28"/>
          <w:szCs w:val="28"/>
        </w:rPr>
      </w:pPr>
      <w:r w:rsidRPr="005725B5">
        <w:rPr>
          <w:rFonts w:ascii="Arial" w:hAnsi="Arial" w:cs="Arial"/>
          <w:sz w:val="28"/>
          <w:szCs w:val="28"/>
        </w:rPr>
        <w:lastRenderedPageBreak/>
        <w:t xml:space="preserve">In the grade </w:t>
      </w:r>
      <w:r w:rsidR="00247EE8" w:rsidRPr="005725B5">
        <w:rPr>
          <w:rFonts w:ascii="Arial" w:hAnsi="Arial" w:cs="Arial"/>
          <w:sz w:val="28"/>
          <w:szCs w:val="28"/>
        </w:rPr>
        <w:t>petition</w:t>
      </w:r>
      <w:r w:rsidRPr="005725B5">
        <w:rPr>
          <w:rFonts w:ascii="Arial" w:hAnsi="Arial" w:cs="Arial"/>
          <w:sz w:val="28"/>
          <w:szCs w:val="28"/>
        </w:rPr>
        <w:t xml:space="preserve"> process carried out in records, an instructor may generate the petition for a grade change.  If the grade petition was initiated by a student, the instructor must respond, either affirmatively or negatively to the petition </w:t>
      </w:r>
    </w:p>
    <w:p w:rsidR="007F43F8" w:rsidRDefault="007F43F8" w:rsidP="00BD38E2">
      <w:pPr>
        <w:spacing w:after="0"/>
        <w:rPr>
          <w:rFonts w:ascii="Arial" w:hAnsi="Arial" w:cs="Arial"/>
          <w:sz w:val="28"/>
          <w:szCs w:val="28"/>
        </w:rPr>
      </w:pPr>
    </w:p>
    <w:p w:rsidR="00C6233C" w:rsidRDefault="00C6233C" w:rsidP="00BD38E2">
      <w:pPr>
        <w:spacing w:after="0"/>
        <w:rPr>
          <w:rFonts w:ascii="Arial" w:hAnsi="Arial" w:cs="Arial"/>
          <w:sz w:val="28"/>
          <w:szCs w:val="28"/>
        </w:rPr>
      </w:pPr>
    </w:p>
    <w:p w:rsidR="00C6233C" w:rsidRDefault="00C6233C"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Counseling</w:t>
      </w:r>
    </w:p>
    <w:p w:rsidR="0068299C" w:rsidRPr="005725B5" w:rsidRDefault="0068299C" w:rsidP="00E2724C">
      <w:pPr>
        <w:spacing w:after="0"/>
        <w:ind w:left="360"/>
        <w:rPr>
          <w:rFonts w:ascii="Arial" w:hAnsi="Arial" w:cs="Arial"/>
          <w:sz w:val="28"/>
          <w:szCs w:val="28"/>
        </w:rPr>
      </w:pPr>
      <w:r w:rsidRPr="005725B5">
        <w:rPr>
          <w:rFonts w:ascii="Arial" w:hAnsi="Arial" w:cs="Arial"/>
          <w:sz w:val="28"/>
          <w:szCs w:val="28"/>
        </w:rPr>
        <w:t>Counselors rely on the timely and accurate scanning of all incoming transcripts, education plans, and supporting documents to provide them with a complete picture of the academic standing of the students they meet and who are in their program (athletics, DSPS, EO</w:t>
      </w:r>
      <w:r w:rsidR="006C51B0" w:rsidRPr="005725B5">
        <w:rPr>
          <w:rFonts w:ascii="Arial" w:hAnsi="Arial" w:cs="Arial"/>
          <w:sz w:val="28"/>
          <w:szCs w:val="28"/>
        </w:rPr>
        <w:t>PS, FYE, F-1 students, etc.).  T</w:t>
      </w:r>
      <w:r w:rsidRPr="005725B5">
        <w:rPr>
          <w:rFonts w:ascii="Arial" w:hAnsi="Arial" w:cs="Arial"/>
          <w:sz w:val="28"/>
          <w:szCs w:val="28"/>
        </w:rPr>
        <w:t xml:space="preserve">he counselors are also the key personnel in reviewing student requests for unit overloads, clearance for prerequisites, and consultation with students on academic or progress probation.  </w:t>
      </w:r>
      <w:r w:rsidR="00247EE8" w:rsidRPr="005725B5">
        <w:rPr>
          <w:rFonts w:ascii="Arial" w:hAnsi="Arial" w:cs="Arial"/>
          <w:sz w:val="28"/>
          <w:szCs w:val="28"/>
        </w:rPr>
        <w:t>Each of these decisions greatly impacts the students and results in an interaction between the counselor, the student, and an admissions or registration staff member.</w:t>
      </w:r>
    </w:p>
    <w:p w:rsidR="008D33AD" w:rsidRPr="005725B5" w:rsidRDefault="008D33AD"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Information technology</w:t>
      </w:r>
    </w:p>
    <w:p w:rsidR="002364F6" w:rsidRPr="005725B5" w:rsidRDefault="002364F6" w:rsidP="00E2724C">
      <w:pPr>
        <w:spacing w:after="0"/>
        <w:ind w:left="360"/>
        <w:rPr>
          <w:rFonts w:ascii="Arial" w:hAnsi="Arial" w:cs="Arial"/>
          <w:sz w:val="28"/>
          <w:szCs w:val="28"/>
        </w:rPr>
      </w:pPr>
      <w:r w:rsidRPr="005725B5">
        <w:rPr>
          <w:rFonts w:ascii="Arial" w:hAnsi="Arial" w:cs="Arial"/>
          <w:sz w:val="28"/>
          <w:szCs w:val="28"/>
        </w:rPr>
        <w:t xml:space="preserve">The interaction between admissions, registration, and records is ongoing and comprehensive.  </w:t>
      </w:r>
    </w:p>
    <w:p w:rsidR="002364F6" w:rsidRPr="005725B5" w:rsidRDefault="002364F6"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Fiscal services – non cashiers</w:t>
      </w:r>
    </w:p>
    <w:p w:rsidR="0068299C" w:rsidRPr="005725B5" w:rsidRDefault="002364F6" w:rsidP="00E2724C">
      <w:pPr>
        <w:spacing w:after="0"/>
        <w:ind w:left="360"/>
        <w:rPr>
          <w:rFonts w:ascii="Arial" w:hAnsi="Arial" w:cs="Arial"/>
          <w:sz w:val="28"/>
          <w:szCs w:val="28"/>
        </w:rPr>
      </w:pPr>
      <w:r w:rsidRPr="005725B5">
        <w:rPr>
          <w:rFonts w:ascii="Arial" w:hAnsi="Arial" w:cs="Arial"/>
          <w:sz w:val="28"/>
          <w:szCs w:val="28"/>
        </w:rPr>
        <w:t>Admissions and registration personnel must work closely with fiscal services and the appropriate academic division to properly bill students – or not bill students – in special programs.  The procedure and process must be carefully constructed to meet all federal and state laws and regulations, district policy and procedure, and the terms of the relevant contract or grant. A good example of this is the fire technology program.</w:t>
      </w:r>
    </w:p>
    <w:p w:rsidR="0068299C" w:rsidRPr="005725B5" w:rsidRDefault="0068299C"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Cashiers</w:t>
      </w:r>
    </w:p>
    <w:p w:rsidR="004D03A2" w:rsidRPr="005725B5" w:rsidRDefault="004D03A2" w:rsidP="00E2724C">
      <w:pPr>
        <w:spacing w:after="0"/>
        <w:ind w:left="360"/>
        <w:rPr>
          <w:rFonts w:ascii="Arial" w:hAnsi="Arial" w:cs="Arial"/>
          <w:sz w:val="28"/>
          <w:szCs w:val="28"/>
        </w:rPr>
      </w:pPr>
      <w:r w:rsidRPr="005725B5">
        <w:rPr>
          <w:rFonts w:ascii="Arial" w:hAnsi="Arial" w:cs="Arial"/>
          <w:sz w:val="28"/>
          <w:szCs w:val="28"/>
        </w:rPr>
        <w:t xml:space="preserve">The cashiers interact with the registration and records components.  Students who owe fees are blocked from registering or obtaining transcripts.  </w:t>
      </w:r>
      <w:r w:rsidR="00782FCC" w:rsidRPr="005725B5">
        <w:rPr>
          <w:rFonts w:ascii="Arial" w:hAnsi="Arial" w:cs="Arial"/>
          <w:sz w:val="28"/>
          <w:szCs w:val="28"/>
        </w:rPr>
        <w:t xml:space="preserve">These students must pay before they can proceed to register or receive a transcript.  However, the cashiers must release the fee hold when a student pays.  This is critical, but does not always occur.  It then requires registration or records personnel or the managers of the division to contact cashiers to verify payment of fees and release of hold.  </w:t>
      </w:r>
    </w:p>
    <w:p w:rsidR="004D03A2" w:rsidRDefault="004D03A2"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Financial aid</w:t>
      </w:r>
    </w:p>
    <w:p w:rsidR="002364F6" w:rsidRPr="005725B5" w:rsidRDefault="002364F6" w:rsidP="00E2724C">
      <w:pPr>
        <w:spacing w:after="0"/>
        <w:ind w:left="360"/>
        <w:rPr>
          <w:rFonts w:ascii="Arial" w:hAnsi="Arial" w:cs="Arial"/>
          <w:sz w:val="28"/>
          <w:szCs w:val="28"/>
        </w:rPr>
      </w:pPr>
      <w:r w:rsidRPr="005725B5">
        <w:rPr>
          <w:rFonts w:ascii="Arial" w:hAnsi="Arial" w:cs="Arial"/>
          <w:sz w:val="28"/>
          <w:szCs w:val="28"/>
        </w:rPr>
        <w:lastRenderedPageBreak/>
        <w:t xml:space="preserve">There are a few areas that require close cooperation between financial aid and the admissions and registration components of the program.  </w:t>
      </w:r>
      <w:r w:rsidR="00782FCC" w:rsidRPr="005725B5">
        <w:rPr>
          <w:rFonts w:ascii="Arial" w:hAnsi="Arial" w:cs="Arial"/>
          <w:sz w:val="28"/>
          <w:szCs w:val="28"/>
        </w:rPr>
        <w:t>The key topics that require interaction and cooperation are: changes to student data that occur in financial aid, location code changes, and drops and withdrawals that are backdated.</w:t>
      </w:r>
    </w:p>
    <w:p w:rsidR="002364F6" w:rsidRPr="005725B5" w:rsidRDefault="002364F6"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Categorical programs</w:t>
      </w:r>
    </w:p>
    <w:p w:rsidR="002364F6" w:rsidRPr="005725B5" w:rsidRDefault="002364F6" w:rsidP="00E2724C">
      <w:pPr>
        <w:spacing w:after="0"/>
        <w:ind w:left="360"/>
        <w:rPr>
          <w:rFonts w:ascii="Arial" w:hAnsi="Arial" w:cs="Arial"/>
          <w:sz w:val="28"/>
          <w:szCs w:val="28"/>
        </w:rPr>
      </w:pPr>
      <w:r w:rsidRPr="005725B5">
        <w:rPr>
          <w:rFonts w:ascii="Arial" w:hAnsi="Arial" w:cs="Arial"/>
          <w:sz w:val="28"/>
          <w:szCs w:val="28"/>
        </w:rPr>
        <w:t>The categorical programs work closely with the registration personnel in the maintenance of the cohort for registration purposes.  The establishment of a registration date and time for these programs is communicated by the director to the programs.  The programs in turn communicate these dates to their students.  Errors in the ST/STMC screen in Datatel colleague (the screen that provides the registration appointment day and time) are addressed between the categorical program and registration personnel.</w:t>
      </w:r>
    </w:p>
    <w:p w:rsidR="002364F6" w:rsidRPr="005725B5" w:rsidRDefault="002364F6" w:rsidP="00BD38E2">
      <w:pPr>
        <w:spacing w:after="0"/>
        <w:rPr>
          <w:rFonts w:ascii="Arial" w:hAnsi="Arial" w:cs="Arial"/>
          <w:sz w:val="28"/>
          <w:szCs w:val="28"/>
        </w:rPr>
      </w:pPr>
    </w:p>
    <w:p w:rsidR="00845ABB" w:rsidRPr="005725B5" w:rsidRDefault="00845ABB" w:rsidP="00E2724C">
      <w:pPr>
        <w:spacing w:after="0"/>
        <w:ind w:left="360"/>
        <w:rPr>
          <w:rFonts w:ascii="Arial" w:hAnsi="Arial" w:cs="Arial"/>
          <w:sz w:val="28"/>
          <w:szCs w:val="28"/>
          <w:u w:val="single"/>
        </w:rPr>
      </w:pPr>
      <w:r w:rsidRPr="005725B5">
        <w:rPr>
          <w:rFonts w:ascii="Arial" w:hAnsi="Arial" w:cs="Arial"/>
          <w:sz w:val="28"/>
          <w:szCs w:val="28"/>
          <w:u w:val="single"/>
        </w:rPr>
        <w:t>Evaluations program</w:t>
      </w:r>
    </w:p>
    <w:p w:rsidR="00845ABB" w:rsidRPr="005725B5" w:rsidRDefault="002364F6" w:rsidP="00E2724C">
      <w:pPr>
        <w:spacing w:after="0"/>
        <w:ind w:left="360"/>
        <w:rPr>
          <w:rFonts w:ascii="Arial" w:hAnsi="Arial" w:cs="Arial"/>
          <w:sz w:val="28"/>
          <w:szCs w:val="28"/>
        </w:rPr>
      </w:pPr>
      <w:r w:rsidRPr="005725B5">
        <w:rPr>
          <w:rFonts w:ascii="Arial" w:hAnsi="Arial" w:cs="Arial"/>
          <w:sz w:val="28"/>
          <w:szCs w:val="28"/>
        </w:rPr>
        <w:t>The evaluators, like the counselors, are heavily dependent on the timely scanning of incoming transcripts.  Without the continuous processing of incoming transcripts the evaluation of student graduation intents would be compromised as would the college’s goal of increasing its graduation rate.</w:t>
      </w:r>
    </w:p>
    <w:p w:rsidR="005C3D49" w:rsidRPr="005725B5" w:rsidRDefault="005C3D49" w:rsidP="00BD38E2">
      <w:pPr>
        <w:spacing w:after="0"/>
        <w:rPr>
          <w:rFonts w:ascii="Arial" w:hAnsi="Arial" w:cs="Arial"/>
          <w:sz w:val="28"/>
          <w:szCs w:val="28"/>
        </w:rPr>
      </w:pPr>
    </w:p>
    <w:p w:rsidR="006B456A" w:rsidRPr="005725B5" w:rsidRDefault="006B456A" w:rsidP="006B456A">
      <w:pPr>
        <w:spacing w:after="0"/>
        <w:ind w:left="360"/>
        <w:rPr>
          <w:rFonts w:ascii="Arial" w:hAnsi="Arial" w:cs="Arial"/>
          <w:sz w:val="28"/>
          <w:szCs w:val="28"/>
        </w:rPr>
      </w:pPr>
      <w:r w:rsidRPr="005725B5">
        <w:rPr>
          <w:rFonts w:ascii="Arial" w:hAnsi="Arial" w:cs="Arial"/>
          <w:sz w:val="28"/>
          <w:szCs w:val="28"/>
        </w:rPr>
        <w:t>The Evaluations Program staff work closely with counselors and staff in academic division offices, the Records Office, Student Development office, and the Compton Center.  Counselors will confer with the evaluators on issues such as course comparability, course substitution, and the accreditation status of other colleges.  The evaluators will consult with the academic division offices on course substitution.  The approval of the appropriate academic dean or designee is required. At least one of the evaluators participates on the College Curriculum Committee to ensure that the evaluations unit is up to date on all matters related to College Curriculum Committee and Chancellor’s Office approved courses, requirements and pre-requisites.  Interaction with the Records Office is essential.  The evaluators need to view imaged transcripts from other colleges.  Once a year, the Evaluations program works with Student Development office staff in the creation and verification of a graduation list for commencement.  Finally, there is close collaboration with the Admissions &amp; Records office staff at the Compton Center.</w:t>
      </w:r>
    </w:p>
    <w:p w:rsidR="006B456A" w:rsidRPr="005725B5" w:rsidRDefault="006B456A" w:rsidP="006B456A">
      <w:pPr>
        <w:spacing w:after="0"/>
        <w:ind w:left="360"/>
        <w:rPr>
          <w:rFonts w:ascii="Arial" w:hAnsi="Arial" w:cs="Arial"/>
          <w:sz w:val="28"/>
          <w:szCs w:val="28"/>
        </w:rPr>
      </w:pPr>
      <w:r w:rsidRPr="005725B5">
        <w:rPr>
          <w:rFonts w:ascii="Arial" w:hAnsi="Arial" w:cs="Arial"/>
          <w:sz w:val="28"/>
          <w:szCs w:val="28"/>
        </w:rPr>
        <w:t xml:space="preserve">Interaction with students is also critical.  The evaluators communicate with students via email, telephone, and regular mail.  Evaluations staff notifies students when students are eligible for a degree or certificate.  They also communicate with students when students are deficient in requirements to graduate.  Requirement deficiencies include: GPA issues, missing coursework, or courses that do not meet the minimum requirements for the major in question.  Evaluators also will meet with students in </w:t>
      </w:r>
      <w:r w:rsidRPr="005725B5">
        <w:rPr>
          <w:rFonts w:ascii="Arial" w:hAnsi="Arial" w:cs="Arial"/>
          <w:sz w:val="28"/>
          <w:szCs w:val="28"/>
        </w:rPr>
        <w:lastRenderedPageBreak/>
        <w:t>person if necessary or requested by the student. They change codes to re-instate students and clear the PERC holds.</w:t>
      </w:r>
    </w:p>
    <w:p w:rsidR="00184272" w:rsidRDefault="00184272"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187117" w:rsidRPr="005725B5" w:rsidRDefault="00187117" w:rsidP="00BD38E2">
      <w:pPr>
        <w:spacing w:after="0"/>
        <w:rPr>
          <w:rFonts w:ascii="Arial" w:hAnsi="Arial" w:cs="Arial"/>
          <w:sz w:val="28"/>
          <w:szCs w:val="28"/>
        </w:rPr>
      </w:pPr>
    </w:p>
    <w:p w:rsidR="00BD38E2" w:rsidRPr="005725B5" w:rsidRDefault="00BD38E2" w:rsidP="00BD38E2">
      <w:pPr>
        <w:pStyle w:val="ListParagraph"/>
        <w:numPr>
          <w:ilvl w:val="0"/>
          <w:numId w:val="2"/>
        </w:numPr>
        <w:spacing w:after="0"/>
        <w:ind w:left="360"/>
        <w:rPr>
          <w:rFonts w:ascii="Arial" w:hAnsi="Arial" w:cs="Arial"/>
          <w:i/>
          <w:sz w:val="28"/>
          <w:szCs w:val="28"/>
        </w:rPr>
      </w:pPr>
      <w:r w:rsidRPr="005725B5">
        <w:rPr>
          <w:rFonts w:ascii="Arial" w:hAnsi="Arial" w:cs="Arial"/>
          <w:i/>
          <w:sz w:val="28"/>
          <w:szCs w:val="28"/>
        </w:rPr>
        <w:t>Describe the number and type of staff and faculty (include current organizational chart).</w:t>
      </w:r>
    </w:p>
    <w:p w:rsidR="00C436C7" w:rsidRPr="005725B5" w:rsidRDefault="00C436C7" w:rsidP="00C436C7">
      <w:pPr>
        <w:pStyle w:val="ListParagraph"/>
        <w:spacing w:after="0"/>
        <w:ind w:left="360"/>
        <w:rPr>
          <w:rFonts w:ascii="Arial" w:hAnsi="Arial" w:cs="Arial"/>
          <w:i/>
          <w:sz w:val="28"/>
          <w:szCs w:val="28"/>
        </w:rPr>
      </w:pPr>
    </w:p>
    <w:p w:rsidR="00BD38E2" w:rsidRPr="005725B5" w:rsidRDefault="00A12BC3" w:rsidP="004D03A2">
      <w:pPr>
        <w:spacing w:after="0"/>
        <w:ind w:left="360"/>
        <w:rPr>
          <w:rFonts w:ascii="Arial" w:hAnsi="Arial" w:cs="Arial"/>
          <w:sz w:val="28"/>
          <w:szCs w:val="28"/>
        </w:rPr>
      </w:pPr>
      <w:r>
        <w:rPr>
          <w:rFonts w:ascii="Arial" w:hAnsi="Arial" w:cs="Arial"/>
          <w:sz w:val="28"/>
          <w:szCs w:val="28"/>
        </w:rPr>
        <w:t xml:space="preserve">The Admissions, Records, </w:t>
      </w:r>
      <w:r w:rsidR="008455E6" w:rsidRPr="005725B5">
        <w:rPr>
          <w:rFonts w:ascii="Arial" w:hAnsi="Arial" w:cs="Arial"/>
          <w:sz w:val="28"/>
          <w:szCs w:val="28"/>
        </w:rPr>
        <w:t xml:space="preserve">Registration </w:t>
      </w:r>
      <w:r>
        <w:rPr>
          <w:rFonts w:ascii="Arial" w:hAnsi="Arial" w:cs="Arial"/>
          <w:sz w:val="28"/>
          <w:szCs w:val="28"/>
        </w:rPr>
        <w:t xml:space="preserve">and Evaluations </w:t>
      </w:r>
      <w:r w:rsidR="008455E6" w:rsidRPr="005725B5">
        <w:rPr>
          <w:rFonts w:ascii="Arial" w:hAnsi="Arial" w:cs="Arial"/>
          <w:sz w:val="28"/>
          <w:szCs w:val="28"/>
        </w:rPr>
        <w:t xml:space="preserve">programs have a total of </w:t>
      </w:r>
      <w:r w:rsidR="000C7302">
        <w:rPr>
          <w:rFonts w:ascii="Arial" w:hAnsi="Arial" w:cs="Arial"/>
          <w:sz w:val="28"/>
          <w:szCs w:val="28"/>
        </w:rPr>
        <w:t>1</w:t>
      </w:r>
      <w:r w:rsidR="009C173D">
        <w:rPr>
          <w:rFonts w:ascii="Arial" w:hAnsi="Arial" w:cs="Arial"/>
          <w:sz w:val="28"/>
          <w:szCs w:val="28"/>
        </w:rPr>
        <w:t>7</w:t>
      </w:r>
      <w:r w:rsidR="008455E6" w:rsidRPr="005725B5">
        <w:rPr>
          <w:rFonts w:ascii="Arial" w:hAnsi="Arial" w:cs="Arial"/>
          <w:sz w:val="28"/>
          <w:szCs w:val="28"/>
        </w:rPr>
        <w:t xml:space="preserve"> classified employees assigned to its myriad of functions.  In addition, the programs are supported by temporary classified, casual, and student worker employees.</w:t>
      </w:r>
      <w:r w:rsidR="000C7302">
        <w:rPr>
          <w:rFonts w:ascii="Arial" w:hAnsi="Arial" w:cs="Arial"/>
          <w:sz w:val="28"/>
          <w:szCs w:val="28"/>
        </w:rPr>
        <w:t xml:space="preserve">  The admissions, records, and registration functions are managed by the supervisor.  The evaluators are supervised by the assistant director.  The user support technician reports directly to the director. </w:t>
      </w:r>
      <w:r w:rsidR="008455E6" w:rsidRPr="005725B5">
        <w:rPr>
          <w:rFonts w:ascii="Arial" w:hAnsi="Arial" w:cs="Arial"/>
          <w:sz w:val="28"/>
          <w:szCs w:val="28"/>
        </w:rPr>
        <w:t xml:space="preserve">Of the </w:t>
      </w:r>
      <w:r w:rsidR="000C7302">
        <w:rPr>
          <w:rFonts w:ascii="Arial" w:hAnsi="Arial" w:cs="Arial"/>
          <w:sz w:val="28"/>
          <w:szCs w:val="28"/>
        </w:rPr>
        <w:t>1</w:t>
      </w:r>
      <w:r w:rsidR="009C173D">
        <w:rPr>
          <w:rFonts w:ascii="Arial" w:hAnsi="Arial" w:cs="Arial"/>
          <w:sz w:val="28"/>
          <w:szCs w:val="28"/>
        </w:rPr>
        <w:t>7</w:t>
      </w:r>
      <w:r w:rsidR="000C7302">
        <w:rPr>
          <w:rFonts w:ascii="Arial" w:hAnsi="Arial" w:cs="Arial"/>
          <w:sz w:val="28"/>
          <w:szCs w:val="28"/>
        </w:rPr>
        <w:t>, there are three</w:t>
      </w:r>
      <w:r w:rsidR="008455E6" w:rsidRPr="005725B5">
        <w:rPr>
          <w:rFonts w:ascii="Arial" w:hAnsi="Arial" w:cs="Arial"/>
          <w:sz w:val="28"/>
          <w:szCs w:val="28"/>
        </w:rPr>
        <w:t xml:space="preserve"> student services specialists, </w:t>
      </w:r>
      <w:r>
        <w:rPr>
          <w:rFonts w:ascii="Arial" w:hAnsi="Arial" w:cs="Arial"/>
          <w:sz w:val="28"/>
          <w:szCs w:val="28"/>
        </w:rPr>
        <w:t xml:space="preserve">four evaluations specialists, </w:t>
      </w:r>
      <w:r w:rsidR="000C7302">
        <w:rPr>
          <w:rFonts w:ascii="Arial" w:hAnsi="Arial" w:cs="Arial"/>
          <w:sz w:val="28"/>
          <w:szCs w:val="28"/>
        </w:rPr>
        <w:t>three</w:t>
      </w:r>
      <w:r w:rsidR="008455E6" w:rsidRPr="005725B5">
        <w:rPr>
          <w:rFonts w:ascii="Arial" w:hAnsi="Arial" w:cs="Arial"/>
          <w:sz w:val="28"/>
          <w:szCs w:val="28"/>
        </w:rPr>
        <w:t xml:space="preserve"> s</w:t>
      </w:r>
      <w:r>
        <w:rPr>
          <w:rFonts w:ascii="Arial" w:hAnsi="Arial" w:cs="Arial"/>
          <w:sz w:val="28"/>
          <w:szCs w:val="28"/>
        </w:rPr>
        <w:t>tudent services technicians, two</w:t>
      </w:r>
      <w:r w:rsidR="008455E6" w:rsidRPr="005725B5">
        <w:rPr>
          <w:rFonts w:ascii="Arial" w:hAnsi="Arial" w:cs="Arial"/>
          <w:sz w:val="28"/>
          <w:szCs w:val="28"/>
        </w:rPr>
        <w:t xml:space="preserve"> senior clerical assistants, </w:t>
      </w:r>
      <w:r w:rsidR="009C173D">
        <w:rPr>
          <w:rFonts w:ascii="Arial" w:hAnsi="Arial" w:cs="Arial"/>
          <w:sz w:val="28"/>
          <w:szCs w:val="28"/>
        </w:rPr>
        <w:t>three</w:t>
      </w:r>
      <w:r w:rsidR="000C7302">
        <w:rPr>
          <w:rFonts w:ascii="Arial" w:hAnsi="Arial" w:cs="Arial"/>
          <w:sz w:val="28"/>
          <w:szCs w:val="28"/>
        </w:rPr>
        <w:t xml:space="preserve"> </w:t>
      </w:r>
      <w:r w:rsidR="009C173D">
        <w:rPr>
          <w:rFonts w:ascii="Arial" w:hAnsi="Arial" w:cs="Arial"/>
          <w:sz w:val="28"/>
          <w:szCs w:val="28"/>
        </w:rPr>
        <w:t>clerical assistants, one admissions clerk, and one user support technician.</w:t>
      </w:r>
    </w:p>
    <w:p w:rsidR="008455E6" w:rsidRDefault="008455E6" w:rsidP="00BD38E2">
      <w:pPr>
        <w:spacing w:after="0"/>
        <w:rPr>
          <w:rFonts w:ascii="Arial" w:hAnsi="Arial" w:cs="Arial"/>
          <w:sz w:val="28"/>
          <w:szCs w:val="28"/>
        </w:rPr>
      </w:pPr>
    </w:p>
    <w:p w:rsidR="000C7302" w:rsidRDefault="000C7302" w:rsidP="00BD38E2">
      <w:pPr>
        <w:spacing w:after="0"/>
        <w:rPr>
          <w:rFonts w:ascii="Arial" w:hAnsi="Arial" w:cs="Arial"/>
          <w:sz w:val="28"/>
          <w:szCs w:val="28"/>
        </w:rPr>
      </w:pPr>
    </w:p>
    <w:p w:rsidR="000C7302" w:rsidRDefault="000C7302" w:rsidP="00BD38E2">
      <w:pPr>
        <w:spacing w:after="0"/>
        <w:rPr>
          <w:rFonts w:ascii="Arial" w:hAnsi="Arial" w:cs="Arial"/>
          <w:sz w:val="28"/>
          <w:szCs w:val="28"/>
        </w:rPr>
      </w:pPr>
    </w:p>
    <w:p w:rsidR="000C7302" w:rsidRPr="005725B5" w:rsidRDefault="000C7302" w:rsidP="00BD38E2">
      <w:pPr>
        <w:spacing w:after="0"/>
        <w:rPr>
          <w:rFonts w:ascii="Arial" w:hAnsi="Arial" w:cs="Arial"/>
          <w:sz w:val="28"/>
          <w:szCs w:val="28"/>
        </w:rPr>
      </w:pPr>
    </w:p>
    <w:p w:rsidR="008455E6" w:rsidRPr="005725B5" w:rsidRDefault="008455E6" w:rsidP="004D03A2">
      <w:pPr>
        <w:spacing w:after="0"/>
        <w:ind w:firstLine="360"/>
        <w:rPr>
          <w:rFonts w:ascii="Arial" w:hAnsi="Arial" w:cs="Arial"/>
          <w:sz w:val="28"/>
          <w:szCs w:val="28"/>
        </w:rPr>
      </w:pPr>
      <w:r w:rsidRPr="005725B5">
        <w:rPr>
          <w:rFonts w:ascii="Arial" w:hAnsi="Arial" w:cs="Arial"/>
          <w:sz w:val="28"/>
          <w:szCs w:val="28"/>
        </w:rPr>
        <w:t>The employee allocation</w:t>
      </w:r>
      <w:r w:rsidR="00A12BC3">
        <w:rPr>
          <w:rFonts w:ascii="Arial" w:hAnsi="Arial" w:cs="Arial"/>
          <w:sz w:val="28"/>
          <w:szCs w:val="28"/>
        </w:rPr>
        <w:t xml:space="preserve"> as of the 2015</w:t>
      </w:r>
      <w:r w:rsidR="00EE38DE" w:rsidRPr="005725B5">
        <w:rPr>
          <w:rFonts w:ascii="Arial" w:hAnsi="Arial" w:cs="Arial"/>
          <w:sz w:val="28"/>
          <w:szCs w:val="28"/>
        </w:rPr>
        <w:t xml:space="preserve"> Program Review was</w:t>
      </w:r>
      <w:r w:rsidRPr="005725B5">
        <w:rPr>
          <w:rFonts w:ascii="Arial" w:hAnsi="Arial" w:cs="Arial"/>
          <w:sz w:val="28"/>
          <w:szCs w:val="28"/>
        </w:rPr>
        <w:t xml:space="preserve"> as follows:</w:t>
      </w:r>
    </w:p>
    <w:p w:rsidR="008455E6" w:rsidRPr="005725B5" w:rsidRDefault="008455E6" w:rsidP="00BD38E2">
      <w:pPr>
        <w:spacing w:after="0"/>
        <w:rPr>
          <w:rFonts w:ascii="Arial" w:hAnsi="Arial" w:cs="Arial"/>
          <w:sz w:val="28"/>
          <w:szCs w:val="28"/>
        </w:rPr>
      </w:pPr>
    </w:p>
    <w:p w:rsidR="008455E6" w:rsidRPr="005725B5" w:rsidRDefault="000C7302" w:rsidP="00782FCC">
      <w:pPr>
        <w:spacing w:after="0"/>
        <w:ind w:left="720"/>
        <w:rPr>
          <w:rFonts w:ascii="Arial" w:hAnsi="Arial" w:cs="Arial"/>
          <w:sz w:val="28"/>
          <w:szCs w:val="28"/>
        </w:rPr>
      </w:pPr>
      <w:r>
        <w:rPr>
          <w:rFonts w:ascii="Arial" w:hAnsi="Arial" w:cs="Arial"/>
          <w:sz w:val="28"/>
          <w:szCs w:val="28"/>
        </w:rPr>
        <w:t xml:space="preserve">Admissions:  </w:t>
      </w:r>
      <w:r w:rsidR="001C6693">
        <w:rPr>
          <w:rFonts w:ascii="Arial" w:hAnsi="Arial" w:cs="Arial"/>
          <w:sz w:val="28"/>
          <w:szCs w:val="28"/>
        </w:rPr>
        <w:t>five</w:t>
      </w:r>
      <w:r w:rsidR="008455E6" w:rsidRPr="005725B5">
        <w:rPr>
          <w:rFonts w:ascii="Arial" w:hAnsi="Arial" w:cs="Arial"/>
          <w:sz w:val="28"/>
          <w:szCs w:val="28"/>
        </w:rPr>
        <w:t xml:space="preserve"> </w:t>
      </w:r>
      <w:r w:rsidR="00D05228" w:rsidRPr="005725B5">
        <w:rPr>
          <w:rFonts w:ascii="Arial" w:hAnsi="Arial" w:cs="Arial"/>
          <w:sz w:val="28"/>
          <w:szCs w:val="28"/>
        </w:rPr>
        <w:t xml:space="preserve">classified </w:t>
      </w:r>
      <w:r w:rsidR="008455E6" w:rsidRPr="005725B5">
        <w:rPr>
          <w:rFonts w:ascii="Arial" w:hAnsi="Arial" w:cs="Arial"/>
          <w:sz w:val="28"/>
          <w:szCs w:val="28"/>
        </w:rPr>
        <w:t xml:space="preserve">employees – </w:t>
      </w:r>
      <w:r>
        <w:rPr>
          <w:rFonts w:ascii="Arial" w:hAnsi="Arial" w:cs="Arial"/>
          <w:sz w:val="28"/>
          <w:szCs w:val="28"/>
        </w:rPr>
        <w:t xml:space="preserve">one student services specialist, </w:t>
      </w:r>
      <w:r w:rsidR="008455E6" w:rsidRPr="005725B5">
        <w:rPr>
          <w:rFonts w:ascii="Arial" w:hAnsi="Arial" w:cs="Arial"/>
          <w:sz w:val="28"/>
          <w:szCs w:val="28"/>
        </w:rPr>
        <w:t>two stu</w:t>
      </w:r>
      <w:r>
        <w:rPr>
          <w:rFonts w:ascii="Arial" w:hAnsi="Arial" w:cs="Arial"/>
          <w:sz w:val="28"/>
          <w:szCs w:val="28"/>
        </w:rPr>
        <w:t>dent services technicians, one</w:t>
      </w:r>
      <w:r w:rsidR="008455E6" w:rsidRPr="005725B5">
        <w:rPr>
          <w:rFonts w:ascii="Arial" w:hAnsi="Arial" w:cs="Arial"/>
          <w:sz w:val="28"/>
          <w:szCs w:val="28"/>
        </w:rPr>
        <w:t xml:space="preserve"> s</w:t>
      </w:r>
      <w:r w:rsidR="001C6693">
        <w:rPr>
          <w:rFonts w:ascii="Arial" w:hAnsi="Arial" w:cs="Arial"/>
          <w:sz w:val="28"/>
          <w:szCs w:val="28"/>
        </w:rPr>
        <w:t>enior clerical assistants, and one clerical assistants.</w:t>
      </w:r>
    </w:p>
    <w:p w:rsidR="008455E6" w:rsidRPr="005725B5" w:rsidRDefault="008455E6" w:rsidP="00782FCC">
      <w:pPr>
        <w:spacing w:after="0"/>
        <w:ind w:left="720"/>
        <w:rPr>
          <w:rFonts w:ascii="Arial" w:hAnsi="Arial" w:cs="Arial"/>
          <w:sz w:val="28"/>
          <w:szCs w:val="28"/>
        </w:rPr>
      </w:pPr>
    </w:p>
    <w:p w:rsidR="008455E6" w:rsidRPr="005725B5" w:rsidRDefault="008455E6" w:rsidP="00782FCC">
      <w:pPr>
        <w:spacing w:after="0"/>
        <w:ind w:left="720"/>
        <w:rPr>
          <w:rFonts w:ascii="Arial" w:hAnsi="Arial" w:cs="Arial"/>
          <w:sz w:val="28"/>
          <w:szCs w:val="28"/>
        </w:rPr>
      </w:pPr>
      <w:r w:rsidRPr="005725B5">
        <w:rPr>
          <w:rFonts w:ascii="Arial" w:hAnsi="Arial" w:cs="Arial"/>
          <w:sz w:val="28"/>
          <w:szCs w:val="28"/>
        </w:rPr>
        <w:t xml:space="preserve">Records: five </w:t>
      </w:r>
      <w:r w:rsidR="00D05228" w:rsidRPr="005725B5">
        <w:rPr>
          <w:rFonts w:ascii="Arial" w:hAnsi="Arial" w:cs="Arial"/>
          <w:sz w:val="28"/>
          <w:szCs w:val="28"/>
        </w:rPr>
        <w:t xml:space="preserve">classified </w:t>
      </w:r>
      <w:r w:rsidRPr="005725B5">
        <w:rPr>
          <w:rFonts w:ascii="Arial" w:hAnsi="Arial" w:cs="Arial"/>
          <w:sz w:val="28"/>
          <w:szCs w:val="28"/>
        </w:rPr>
        <w:t>employees – one student services specialist, one senior clerical assistant, two clerical assistants, and one admissions clerk</w:t>
      </w:r>
      <w:r w:rsidR="009C173D">
        <w:rPr>
          <w:rFonts w:ascii="Arial" w:hAnsi="Arial" w:cs="Arial"/>
          <w:sz w:val="28"/>
          <w:szCs w:val="28"/>
        </w:rPr>
        <w:t>.</w:t>
      </w:r>
    </w:p>
    <w:p w:rsidR="008455E6" w:rsidRPr="005725B5" w:rsidRDefault="008455E6" w:rsidP="00782FCC">
      <w:pPr>
        <w:spacing w:after="0"/>
        <w:ind w:left="720"/>
        <w:rPr>
          <w:rFonts w:ascii="Arial" w:hAnsi="Arial" w:cs="Arial"/>
          <w:sz w:val="28"/>
          <w:szCs w:val="28"/>
        </w:rPr>
      </w:pPr>
    </w:p>
    <w:p w:rsidR="008455E6" w:rsidRPr="005725B5" w:rsidRDefault="008455E6" w:rsidP="00782FCC">
      <w:pPr>
        <w:spacing w:after="0"/>
        <w:ind w:left="720"/>
        <w:rPr>
          <w:rFonts w:ascii="Arial" w:hAnsi="Arial" w:cs="Arial"/>
          <w:sz w:val="28"/>
          <w:szCs w:val="28"/>
        </w:rPr>
      </w:pPr>
      <w:r w:rsidRPr="005725B5">
        <w:rPr>
          <w:rFonts w:ascii="Arial" w:hAnsi="Arial" w:cs="Arial"/>
          <w:sz w:val="28"/>
          <w:szCs w:val="28"/>
        </w:rPr>
        <w:t xml:space="preserve">Registration: </w:t>
      </w:r>
      <w:r w:rsidR="009C173D">
        <w:rPr>
          <w:rFonts w:ascii="Arial" w:hAnsi="Arial" w:cs="Arial"/>
          <w:sz w:val="28"/>
          <w:szCs w:val="28"/>
        </w:rPr>
        <w:t>two</w:t>
      </w:r>
      <w:r w:rsidR="00D05228" w:rsidRPr="005725B5">
        <w:rPr>
          <w:rFonts w:ascii="Arial" w:hAnsi="Arial" w:cs="Arial"/>
          <w:sz w:val="28"/>
          <w:szCs w:val="28"/>
        </w:rPr>
        <w:t xml:space="preserve"> classified employee – one student services specialist</w:t>
      </w:r>
      <w:r w:rsidR="009C173D">
        <w:rPr>
          <w:rFonts w:ascii="Arial" w:hAnsi="Arial" w:cs="Arial"/>
          <w:sz w:val="28"/>
          <w:szCs w:val="28"/>
        </w:rPr>
        <w:t xml:space="preserve"> and one student services technician. </w:t>
      </w:r>
    </w:p>
    <w:p w:rsidR="00D05228" w:rsidRPr="005725B5" w:rsidRDefault="00D05228" w:rsidP="00782FCC">
      <w:pPr>
        <w:spacing w:after="0"/>
        <w:ind w:left="720"/>
        <w:rPr>
          <w:rFonts w:ascii="Arial" w:hAnsi="Arial" w:cs="Arial"/>
          <w:sz w:val="28"/>
          <w:szCs w:val="28"/>
        </w:rPr>
      </w:pPr>
    </w:p>
    <w:p w:rsidR="00105AEF" w:rsidRDefault="00A12BC3" w:rsidP="00782FCC">
      <w:pPr>
        <w:spacing w:after="0"/>
        <w:ind w:left="720"/>
        <w:rPr>
          <w:rFonts w:ascii="Arial" w:hAnsi="Arial" w:cs="Arial"/>
          <w:sz w:val="28"/>
          <w:szCs w:val="28"/>
        </w:rPr>
      </w:pPr>
      <w:r>
        <w:rPr>
          <w:rFonts w:ascii="Arial" w:hAnsi="Arial" w:cs="Arial"/>
          <w:sz w:val="28"/>
          <w:szCs w:val="28"/>
        </w:rPr>
        <w:t>Evaluations: four classified employees – all four</w:t>
      </w:r>
      <w:r w:rsidR="00105AEF" w:rsidRPr="005725B5">
        <w:rPr>
          <w:rFonts w:ascii="Arial" w:hAnsi="Arial" w:cs="Arial"/>
          <w:sz w:val="28"/>
          <w:szCs w:val="28"/>
        </w:rPr>
        <w:t xml:space="preserve"> are evaluations specialists</w:t>
      </w:r>
      <w:r w:rsidR="001C6693">
        <w:rPr>
          <w:rFonts w:ascii="Arial" w:hAnsi="Arial" w:cs="Arial"/>
          <w:sz w:val="28"/>
          <w:szCs w:val="28"/>
        </w:rPr>
        <w:t>.</w:t>
      </w:r>
    </w:p>
    <w:p w:rsidR="001C6693" w:rsidRDefault="001C6693" w:rsidP="00782FCC">
      <w:pPr>
        <w:spacing w:after="0"/>
        <w:ind w:left="720"/>
        <w:rPr>
          <w:rFonts w:ascii="Arial" w:hAnsi="Arial" w:cs="Arial"/>
          <w:sz w:val="28"/>
          <w:szCs w:val="28"/>
        </w:rPr>
      </w:pPr>
    </w:p>
    <w:p w:rsidR="001C6693" w:rsidRPr="005725B5" w:rsidRDefault="001C6693" w:rsidP="00782FCC">
      <w:pPr>
        <w:spacing w:after="0"/>
        <w:ind w:left="720"/>
        <w:rPr>
          <w:rFonts w:ascii="Arial" w:hAnsi="Arial" w:cs="Arial"/>
          <w:sz w:val="28"/>
          <w:szCs w:val="28"/>
        </w:rPr>
      </w:pPr>
      <w:r>
        <w:rPr>
          <w:rFonts w:ascii="Arial" w:hAnsi="Arial" w:cs="Arial"/>
          <w:sz w:val="28"/>
          <w:szCs w:val="28"/>
        </w:rPr>
        <w:t>Division: one classified employee – one user support technician</w:t>
      </w:r>
    </w:p>
    <w:p w:rsidR="005C3D90" w:rsidRPr="005725B5" w:rsidRDefault="005C3D90" w:rsidP="00782FCC">
      <w:pPr>
        <w:spacing w:after="0"/>
        <w:ind w:left="720"/>
        <w:rPr>
          <w:rFonts w:ascii="Arial" w:hAnsi="Arial" w:cs="Arial"/>
          <w:sz w:val="28"/>
          <w:szCs w:val="28"/>
        </w:rPr>
      </w:pPr>
    </w:p>
    <w:p w:rsidR="00D05228" w:rsidRPr="005725B5" w:rsidRDefault="00D05228" w:rsidP="00BD38E2">
      <w:pPr>
        <w:spacing w:after="0"/>
        <w:rPr>
          <w:rFonts w:ascii="Arial" w:hAnsi="Arial" w:cs="Arial"/>
          <w:sz w:val="28"/>
          <w:szCs w:val="28"/>
        </w:rPr>
      </w:pPr>
    </w:p>
    <w:p w:rsidR="00BD38E2" w:rsidRPr="005725B5" w:rsidRDefault="00BD38E2" w:rsidP="00BD38E2">
      <w:pPr>
        <w:pStyle w:val="ListParagraph"/>
        <w:numPr>
          <w:ilvl w:val="0"/>
          <w:numId w:val="2"/>
        </w:numPr>
        <w:spacing w:after="0"/>
        <w:ind w:left="360"/>
        <w:rPr>
          <w:rFonts w:ascii="Arial" w:hAnsi="Arial" w:cs="Arial"/>
          <w:i/>
          <w:sz w:val="28"/>
          <w:szCs w:val="28"/>
        </w:rPr>
      </w:pPr>
      <w:r w:rsidRPr="005725B5">
        <w:rPr>
          <w:rFonts w:ascii="Arial" w:hAnsi="Arial" w:cs="Arial"/>
          <w:i/>
          <w:sz w:val="28"/>
          <w:szCs w:val="28"/>
        </w:rPr>
        <w:t>Describe facilities or equipment needs for the next four years.</w:t>
      </w:r>
    </w:p>
    <w:p w:rsidR="00BD38E2" w:rsidRPr="005725B5" w:rsidRDefault="00BD38E2" w:rsidP="00BD38E2">
      <w:pPr>
        <w:spacing w:after="0"/>
        <w:rPr>
          <w:rFonts w:ascii="Arial" w:hAnsi="Arial" w:cs="Arial"/>
          <w:sz w:val="28"/>
          <w:szCs w:val="28"/>
        </w:rPr>
      </w:pPr>
    </w:p>
    <w:p w:rsidR="00067120" w:rsidRPr="005725B5" w:rsidRDefault="00067120" w:rsidP="004D03A2">
      <w:pPr>
        <w:spacing w:after="0"/>
        <w:ind w:left="360"/>
        <w:rPr>
          <w:rFonts w:ascii="Arial" w:hAnsi="Arial" w:cs="Arial"/>
          <w:sz w:val="28"/>
          <w:szCs w:val="28"/>
        </w:rPr>
      </w:pPr>
      <w:r w:rsidRPr="005725B5">
        <w:rPr>
          <w:rFonts w:ascii="Arial" w:hAnsi="Arial" w:cs="Arial"/>
          <w:sz w:val="28"/>
          <w:szCs w:val="28"/>
        </w:rPr>
        <w:lastRenderedPageBreak/>
        <w:t>The entire division of Admissions and Records is housed on the first floor of the Student Services Building.  The admissions and registration functions are currently located at or adjacent to the front counter of Admissions.  However, some of the support functions such as CCCApply and roster and grade support are in the center of the office.  The registration help line is located in a small room next to the Records Office.  The Records Office, its vault, and its functions are located</w:t>
      </w:r>
      <w:r w:rsidR="000D32B1" w:rsidRPr="005725B5">
        <w:rPr>
          <w:rFonts w:ascii="Arial" w:hAnsi="Arial" w:cs="Arial"/>
          <w:sz w:val="28"/>
          <w:szCs w:val="28"/>
        </w:rPr>
        <w:t xml:space="preserve"> in a secure locked location.  As of the last Program Review in 2011 s</w:t>
      </w:r>
      <w:r w:rsidRPr="005725B5">
        <w:rPr>
          <w:rFonts w:ascii="Arial" w:hAnsi="Arial" w:cs="Arial"/>
          <w:sz w:val="28"/>
          <w:szCs w:val="28"/>
        </w:rPr>
        <w:t xml:space="preserve">tudent access </w:t>
      </w:r>
      <w:r w:rsidR="000D32B1" w:rsidRPr="005725B5">
        <w:rPr>
          <w:rFonts w:ascii="Arial" w:hAnsi="Arial" w:cs="Arial"/>
          <w:sz w:val="28"/>
          <w:szCs w:val="28"/>
        </w:rPr>
        <w:t xml:space="preserve">was </w:t>
      </w:r>
      <w:r w:rsidRPr="005725B5">
        <w:rPr>
          <w:rFonts w:ascii="Arial" w:hAnsi="Arial" w:cs="Arial"/>
          <w:sz w:val="28"/>
          <w:szCs w:val="28"/>
        </w:rPr>
        <w:t>via windows that are approached from the rear of the Student Services Center.</w:t>
      </w:r>
      <w:r w:rsidR="000D32B1" w:rsidRPr="005725B5">
        <w:rPr>
          <w:rFonts w:ascii="Arial" w:hAnsi="Arial" w:cs="Arial"/>
          <w:sz w:val="28"/>
          <w:szCs w:val="28"/>
        </w:rPr>
        <w:t xml:space="preserve">  However, since then the windows have been closed and all transcript and other records functions are conducted at the Front Counter of Admissions.</w:t>
      </w:r>
    </w:p>
    <w:p w:rsidR="000D32B1" w:rsidRPr="005725B5" w:rsidRDefault="000D32B1" w:rsidP="004D03A2">
      <w:pPr>
        <w:spacing w:after="0"/>
        <w:ind w:left="360"/>
        <w:rPr>
          <w:rFonts w:ascii="Arial" w:hAnsi="Arial" w:cs="Arial"/>
          <w:sz w:val="28"/>
          <w:szCs w:val="28"/>
        </w:rPr>
      </w:pPr>
    </w:p>
    <w:p w:rsidR="000D32B1" w:rsidRPr="005725B5" w:rsidRDefault="000D32B1" w:rsidP="004D03A2">
      <w:pPr>
        <w:spacing w:after="0"/>
        <w:ind w:left="360"/>
        <w:rPr>
          <w:rFonts w:ascii="Arial" w:hAnsi="Arial" w:cs="Arial"/>
          <w:sz w:val="28"/>
          <w:szCs w:val="28"/>
        </w:rPr>
      </w:pPr>
      <w:r w:rsidRPr="005725B5">
        <w:rPr>
          <w:rFonts w:ascii="Arial" w:hAnsi="Arial" w:cs="Arial"/>
          <w:sz w:val="28"/>
          <w:szCs w:val="28"/>
        </w:rPr>
        <w:t>The current facility will continue to house the Admissions, Records, Registration and Evaluations programs for the next two to three years.  It is anticipated there will be minor changes in the division as new personnel are hired and functions shift.  However, major changes are anticipated in the 2017-2018 academic year as the entire division moves to the new Student Services Center.</w:t>
      </w:r>
    </w:p>
    <w:p w:rsidR="000D32B1" w:rsidRPr="005725B5" w:rsidRDefault="000D32B1" w:rsidP="004D03A2">
      <w:pPr>
        <w:spacing w:after="0"/>
        <w:ind w:left="360"/>
        <w:rPr>
          <w:rFonts w:ascii="Arial" w:hAnsi="Arial" w:cs="Arial"/>
          <w:sz w:val="28"/>
          <w:szCs w:val="28"/>
        </w:rPr>
      </w:pPr>
    </w:p>
    <w:p w:rsidR="000D32B1" w:rsidRPr="005725B5" w:rsidRDefault="000D32B1" w:rsidP="004D03A2">
      <w:pPr>
        <w:spacing w:after="0"/>
        <w:ind w:left="360"/>
        <w:rPr>
          <w:rFonts w:ascii="Arial" w:hAnsi="Arial" w:cs="Arial"/>
          <w:sz w:val="28"/>
          <w:szCs w:val="28"/>
        </w:rPr>
      </w:pPr>
      <w:r w:rsidRPr="005725B5">
        <w:rPr>
          <w:rFonts w:ascii="Arial" w:hAnsi="Arial" w:cs="Arial"/>
          <w:sz w:val="28"/>
          <w:szCs w:val="28"/>
        </w:rPr>
        <w:t>By the time the next Program Review is authored the division will be settled in the new Student Services Center for at least one year.  In preparation for that move the managers and staff will need to prepare for the assignment of office space to each employee in a way that complements the myriad of programs and functions within the division while maximizing efficiencies.</w:t>
      </w:r>
    </w:p>
    <w:p w:rsidR="00BD38E2" w:rsidRPr="005725B5" w:rsidRDefault="00BD38E2" w:rsidP="00BD38E2">
      <w:pPr>
        <w:spacing w:after="0"/>
        <w:rPr>
          <w:rFonts w:ascii="Arial" w:hAnsi="Arial" w:cs="Arial"/>
          <w:sz w:val="28"/>
          <w:szCs w:val="28"/>
        </w:rPr>
      </w:pPr>
    </w:p>
    <w:p w:rsidR="006B456A" w:rsidRPr="005725B5" w:rsidRDefault="006B456A" w:rsidP="006B456A">
      <w:pPr>
        <w:spacing w:after="0"/>
        <w:ind w:left="360"/>
        <w:rPr>
          <w:rFonts w:ascii="Arial" w:hAnsi="Arial" w:cs="Arial"/>
          <w:sz w:val="28"/>
          <w:szCs w:val="28"/>
        </w:rPr>
      </w:pPr>
      <w:r w:rsidRPr="005725B5">
        <w:rPr>
          <w:rFonts w:ascii="Arial" w:hAnsi="Arial" w:cs="Arial"/>
          <w:sz w:val="28"/>
          <w:szCs w:val="28"/>
        </w:rPr>
        <w:t xml:space="preserve">The Evaluations Program currently occupies a space in the middle of the Admissions Office.  It is adjacent to the space occupied until recently by the International Student Program.  </w:t>
      </w:r>
    </w:p>
    <w:p w:rsidR="006B456A" w:rsidRPr="005725B5" w:rsidRDefault="006B456A" w:rsidP="006B456A">
      <w:pPr>
        <w:spacing w:after="0"/>
        <w:rPr>
          <w:rFonts w:ascii="Arial" w:hAnsi="Arial" w:cs="Arial"/>
          <w:sz w:val="28"/>
          <w:szCs w:val="28"/>
        </w:rPr>
      </w:pPr>
    </w:p>
    <w:p w:rsidR="006B456A" w:rsidRPr="005725B5" w:rsidRDefault="006B456A" w:rsidP="00BD38E2">
      <w:pPr>
        <w:spacing w:after="0"/>
        <w:rPr>
          <w:rFonts w:ascii="Arial" w:hAnsi="Arial" w:cs="Arial"/>
          <w:sz w:val="28"/>
          <w:szCs w:val="28"/>
        </w:rPr>
      </w:pPr>
    </w:p>
    <w:p w:rsidR="00BD38E2" w:rsidRPr="005725B5" w:rsidRDefault="00BD38E2" w:rsidP="00BD38E2">
      <w:pPr>
        <w:pStyle w:val="ListParagraph"/>
        <w:numPr>
          <w:ilvl w:val="0"/>
          <w:numId w:val="2"/>
        </w:numPr>
        <w:spacing w:after="0"/>
        <w:ind w:left="360"/>
        <w:rPr>
          <w:rFonts w:ascii="Arial" w:hAnsi="Arial" w:cs="Arial"/>
          <w:i/>
          <w:sz w:val="28"/>
          <w:szCs w:val="28"/>
        </w:rPr>
      </w:pPr>
      <w:r w:rsidRPr="005725B5">
        <w:rPr>
          <w:rFonts w:ascii="Arial" w:hAnsi="Arial" w:cs="Arial"/>
          <w:i/>
          <w:sz w:val="28"/>
          <w:szCs w:val="28"/>
        </w:rPr>
        <w:t xml:space="preserve">Describe how well the scheduled hours of availability meet student demand and indicate the specific hours the program operates. </w:t>
      </w:r>
    </w:p>
    <w:p w:rsidR="00BD38E2" w:rsidRPr="005725B5" w:rsidRDefault="00BD38E2" w:rsidP="00BD38E2">
      <w:pPr>
        <w:spacing w:after="0"/>
        <w:rPr>
          <w:rFonts w:ascii="Arial" w:hAnsi="Arial" w:cs="Arial"/>
          <w:sz w:val="28"/>
          <w:szCs w:val="28"/>
        </w:rPr>
      </w:pPr>
    </w:p>
    <w:p w:rsidR="00067120" w:rsidRPr="005725B5" w:rsidRDefault="00067120" w:rsidP="00DC5B29">
      <w:pPr>
        <w:spacing w:after="0"/>
        <w:ind w:left="360"/>
        <w:rPr>
          <w:rFonts w:ascii="Arial" w:hAnsi="Arial" w:cs="Arial"/>
          <w:sz w:val="28"/>
          <w:szCs w:val="28"/>
        </w:rPr>
      </w:pPr>
      <w:r w:rsidRPr="005725B5">
        <w:rPr>
          <w:rFonts w:ascii="Arial" w:hAnsi="Arial" w:cs="Arial"/>
          <w:sz w:val="28"/>
          <w:szCs w:val="28"/>
        </w:rPr>
        <w:t>The scheduled hours of Admissions, Records, and Regist</w:t>
      </w:r>
      <w:r w:rsidR="00DC5B29" w:rsidRPr="005725B5">
        <w:rPr>
          <w:rFonts w:ascii="Arial" w:hAnsi="Arial" w:cs="Arial"/>
          <w:sz w:val="28"/>
          <w:szCs w:val="28"/>
        </w:rPr>
        <w:t>r</w:t>
      </w:r>
      <w:r w:rsidRPr="005725B5">
        <w:rPr>
          <w:rFonts w:ascii="Arial" w:hAnsi="Arial" w:cs="Arial"/>
          <w:sz w:val="28"/>
          <w:szCs w:val="28"/>
        </w:rPr>
        <w:t>ation are in conformity with most of the major units and programs in the Student Services Center.  The following are the hours of operation during most of the year:</w:t>
      </w:r>
    </w:p>
    <w:p w:rsidR="00DC5B29" w:rsidRPr="005725B5" w:rsidRDefault="00DC5B29" w:rsidP="00DC5B29">
      <w:pPr>
        <w:spacing w:after="0"/>
        <w:jc w:val="center"/>
        <w:rPr>
          <w:rFonts w:ascii="Arial" w:hAnsi="Arial" w:cs="Arial"/>
          <w:sz w:val="28"/>
          <w:szCs w:val="28"/>
        </w:rPr>
      </w:pPr>
    </w:p>
    <w:tbl>
      <w:tblPr>
        <w:tblStyle w:val="TableGrid"/>
        <w:tblW w:w="0" w:type="auto"/>
        <w:jc w:val="center"/>
        <w:tblInd w:w="1098" w:type="dxa"/>
        <w:tblLook w:val="04A0" w:firstRow="1" w:lastRow="0" w:firstColumn="1" w:lastColumn="0" w:noHBand="0" w:noVBand="1"/>
      </w:tblPr>
      <w:tblGrid>
        <w:gridCol w:w="2700"/>
        <w:gridCol w:w="3060"/>
        <w:gridCol w:w="2718"/>
      </w:tblGrid>
      <w:tr w:rsidR="00067120" w:rsidRPr="005725B5" w:rsidTr="00DC5B29">
        <w:trPr>
          <w:jc w:val="center"/>
        </w:trPr>
        <w:tc>
          <w:tcPr>
            <w:tcW w:w="2700" w:type="dxa"/>
          </w:tcPr>
          <w:p w:rsidR="00067120" w:rsidRPr="005725B5" w:rsidRDefault="00067120" w:rsidP="00DC5B29">
            <w:pPr>
              <w:spacing w:after="0"/>
              <w:jc w:val="center"/>
              <w:rPr>
                <w:rFonts w:ascii="Arial" w:hAnsi="Arial" w:cs="Arial"/>
                <w:sz w:val="28"/>
                <w:szCs w:val="28"/>
              </w:rPr>
            </w:pPr>
            <w:r w:rsidRPr="005725B5">
              <w:rPr>
                <w:rFonts w:ascii="Arial" w:hAnsi="Arial" w:cs="Arial"/>
                <w:sz w:val="28"/>
                <w:szCs w:val="28"/>
              </w:rPr>
              <w:t>DAY</w:t>
            </w:r>
          </w:p>
        </w:tc>
        <w:tc>
          <w:tcPr>
            <w:tcW w:w="3060" w:type="dxa"/>
          </w:tcPr>
          <w:p w:rsidR="00067120" w:rsidRPr="005725B5" w:rsidRDefault="00067120" w:rsidP="00DC5B29">
            <w:pPr>
              <w:spacing w:after="0"/>
              <w:jc w:val="center"/>
              <w:rPr>
                <w:rFonts w:ascii="Arial" w:hAnsi="Arial" w:cs="Arial"/>
                <w:sz w:val="28"/>
                <w:szCs w:val="28"/>
              </w:rPr>
            </w:pPr>
            <w:r w:rsidRPr="005725B5">
              <w:rPr>
                <w:rFonts w:ascii="Arial" w:hAnsi="Arial" w:cs="Arial"/>
                <w:sz w:val="28"/>
                <w:szCs w:val="28"/>
              </w:rPr>
              <w:t>OPENING TIME</w:t>
            </w:r>
          </w:p>
        </w:tc>
        <w:tc>
          <w:tcPr>
            <w:tcW w:w="2718" w:type="dxa"/>
          </w:tcPr>
          <w:p w:rsidR="00067120" w:rsidRPr="005725B5" w:rsidRDefault="00067120" w:rsidP="00DC5B29">
            <w:pPr>
              <w:spacing w:after="0"/>
              <w:jc w:val="center"/>
              <w:rPr>
                <w:rFonts w:ascii="Arial" w:hAnsi="Arial" w:cs="Arial"/>
                <w:sz w:val="28"/>
                <w:szCs w:val="28"/>
              </w:rPr>
            </w:pPr>
            <w:r w:rsidRPr="005725B5">
              <w:rPr>
                <w:rFonts w:ascii="Arial" w:hAnsi="Arial" w:cs="Arial"/>
                <w:sz w:val="28"/>
                <w:szCs w:val="28"/>
              </w:rPr>
              <w:t>CLOSING TIME</w:t>
            </w:r>
          </w:p>
        </w:tc>
      </w:tr>
      <w:tr w:rsidR="00067120" w:rsidRPr="005725B5" w:rsidTr="00DC5B29">
        <w:trPr>
          <w:jc w:val="center"/>
        </w:trPr>
        <w:tc>
          <w:tcPr>
            <w:tcW w:w="2700" w:type="dxa"/>
          </w:tcPr>
          <w:p w:rsidR="00067120" w:rsidRPr="005725B5" w:rsidRDefault="00067120" w:rsidP="00BD38E2">
            <w:pPr>
              <w:spacing w:after="0"/>
              <w:rPr>
                <w:rFonts w:ascii="Arial" w:hAnsi="Arial" w:cs="Arial"/>
                <w:sz w:val="28"/>
                <w:szCs w:val="28"/>
              </w:rPr>
            </w:pPr>
          </w:p>
        </w:tc>
        <w:tc>
          <w:tcPr>
            <w:tcW w:w="3060" w:type="dxa"/>
          </w:tcPr>
          <w:p w:rsidR="00067120" w:rsidRPr="005725B5" w:rsidRDefault="00067120" w:rsidP="00BD38E2">
            <w:pPr>
              <w:spacing w:after="0"/>
              <w:rPr>
                <w:rFonts w:ascii="Arial" w:hAnsi="Arial" w:cs="Arial"/>
                <w:sz w:val="28"/>
                <w:szCs w:val="28"/>
              </w:rPr>
            </w:pPr>
          </w:p>
        </w:tc>
        <w:tc>
          <w:tcPr>
            <w:tcW w:w="2718" w:type="dxa"/>
          </w:tcPr>
          <w:p w:rsidR="00067120" w:rsidRPr="005725B5" w:rsidRDefault="00067120" w:rsidP="00BD38E2">
            <w:pPr>
              <w:spacing w:after="0"/>
              <w:rPr>
                <w:rFonts w:ascii="Arial" w:hAnsi="Arial" w:cs="Arial"/>
                <w:sz w:val="28"/>
                <w:szCs w:val="28"/>
              </w:rPr>
            </w:pPr>
          </w:p>
        </w:tc>
      </w:tr>
      <w:tr w:rsidR="00067120" w:rsidRPr="005725B5" w:rsidTr="00DC5B29">
        <w:trPr>
          <w:jc w:val="center"/>
        </w:trPr>
        <w:tc>
          <w:tcPr>
            <w:tcW w:w="2700" w:type="dxa"/>
          </w:tcPr>
          <w:p w:rsidR="00067120" w:rsidRPr="005725B5" w:rsidRDefault="00DC5B29" w:rsidP="00BD38E2">
            <w:pPr>
              <w:spacing w:after="0"/>
              <w:rPr>
                <w:rFonts w:ascii="Arial" w:hAnsi="Arial" w:cs="Arial"/>
                <w:sz w:val="28"/>
                <w:szCs w:val="28"/>
              </w:rPr>
            </w:pPr>
            <w:r w:rsidRPr="005725B5">
              <w:rPr>
                <w:rFonts w:ascii="Arial" w:hAnsi="Arial" w:cs="Arial"/>
                <w:sz w:val="28"/>
                <w:szCs w:val="28"/>
              </w:rPr>
              <w:t>Monday</w:t>
            </w:r>
          </w:p>
        </w:tc>
        <w:tc>
          <w:tcPr>
            <w:tcW w:w="3060"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5:30 pm</w:t>
            </w:r>
          </w:p>
        </w:tc>
      </w:tr>
      <w:tr w:rsidR="00067120" w:rsidRPr="005725B5" w:rsidTr="00DC5B29">
        <w:trPr>
          <w:jc w:val="center"/>
        </w:trPr>
        <w:tc>
          <w:tcPr>
            <w:tcW w:w="2700" w:type="dxa"/>
          </w:tcPr>
          <w:p w:rsidR="00067120" w:rsidRPr="005725B5" w:rsidRDefault="00DC5B29" w:rsidP="00BD38E2">
            <w:pPr>
              <w:spacing w:after="0"/>
              <w:rPr>
                <w:rFonts w:ascii="Arial" w:hAnsi="Arial" w:cs="Arial"/>
                <w:sz w:val="28"/>
                <w:szCs w:val="28"/>
              </w:rPr>
            </w:pPr>
            <w:r w:rsidRPr="005725B5">
              <w:rPr>
                <w:rFonts w:ascii="Arial" w:hAnsi="Arial" w:cs="Arial"/>
                <w:sz w:val="28"/>
                <w:szCs w:val="28"/>
              </w:rPr>
              <w:t>Tuesday</w:t>
            </w:r>
          </w:p>
        </w:tc>
        <w:tc>
          <w:tcPr>
            <w:tcW w:w="3060"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5:30 pm</w:t>
            </w:r>
          </w:p>
        </w:tc>
      </w:tr>
      <w:tr w:rsidR="00067120" w:rsidRPr="005725B5" w:rsidTr="00DC5B29">
        <w:trPr>
          <w:jc w:val="center"/>
        </w:trPr>
        <w:tc>
          <w:tcPr>
            <w:tcW w:w="2700" w:type="dxa"/>
          </w:tcPr>
          <w:p w:rsidR="00067120" w:rsidRPr="005725B5" w:rsidRDefault="00DC5B29" w:rsidP="00BD38E2">
            <w:pPr>
              <w:spacing w:after="0"/>
              <w:rPr>
                <w:rFonts w:ascii="Arial" w:hAnsi="Arial" w:cs="Arial"/>
                <w:sz w:val="28"/>
                <w:szCs w:val="28"/>
              </w:rPr>
            </w:pPr>
            <w:r w:rsidRPr="005725B5">
              <w:rPr>
                <w:rFonts w:ascii="Arial" w:hAnsi="Arial" w:cs="Arial"/>
                <w:sz w:val="28"/>
                <w:szCs w:val="28"/>
              </w:rPr>
              <w:lastRenderedPageBreak/>
              <w:t>Wednesday</w:t>
            </w:r>
          </w:p>
        </w:tc>
        <w:tc>
          <w:tcPr>
            <w:tcW w:w="3060"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6:30 pm</w:t>
            </w:r>
          </w:p>
        </w:tc>
      </w:tr>
      <w:tr w:rsidR="00067120" w:rsidRPr="005725B5" w:rsidTr="00DC5B29">
        <w:trPr>
          <w:jc w:val="center"/>
        </w:trPr>
        <w:tc>
          <w:tcPr>
            <w:tcW w:w="2700" w:type="dxa"/>
          </w:tcPr>
          <w:p w:rsidR="00067120" w:rsidRPr="005725B5" w:rsidRDefault="00DC5B29" w:rsidP="00BD38E2">
            <w:pPr>
              <w:spacing w:after="0"/>
              <w:rPr>
                <w:rFonts w:ascii="Arial" w:hAnsi="Arial" w:cs="Arial"/>
                <w:sz w:val="28"/>
                <w:szCs w:val="28"/>
              </w:rPr>
            </w:pPr>
            <w:r w:rsidRPr="005725B5">
              <w:rPr>
                <w:rFonts w:ascii="Arial" w:hAnsi="Arial" w:cs="Arial"/>
                <w:sz w:val="28"/>
                <w:szCs w:val="28"/>
              </w:rPr>
              <w:t>Thursday</w:t>
            </w:r>
          </w:p>
        </w:tc>
        <w:tc>
          <w:tcPr>
            <w:tcW w:w="3060"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067120" w:rsidRPr="005725B5" w:rsidRDefault="00DC5B29" w:rsidP="00B00BE7">
            <w:pPr>
              <w:spacing w:after="0"/>
              <w:jc w:val="center"/>
              <w:rPr>
                <w:rFonts w:ascii="Arial" w:hAnsi="Arial" w:cs="Arial"/>
                <w:sz w:val="28"/>
                <w:szCs w:val="28"/>
              </w:rPr>
            </w:pPr>
            <w:r w:rsidRPr="005725B5">
              <w:rPr>
                <w:rFonts w:ascii="Arial" w:hAnsi="Arial" w:cs="Arial"/>
                <w:sz w:val="28"/>
                <w:szCs w:val="28"/>
              </w:rPr>
              <w:t>5:30 pm</w:t>
            </w:r>
          </w:p>
        </w:tc>
      </w:tr>
      <w:tr w:rsidR="00067120" w:rsidRPr="005725B5" w:rsidTr="00DC5B29">
        <w:trPr>
          <w:jc w:val="center"/>
        </w:trPr>
        <w:tc>
          <w:tcPr>
            <w:tcW w:w="2700" w:type="dxa"/>
          </w:tcPr>
          <w:p w:rsidR="00067120" w:rsidRPr="005725B5" w:rsidRDefault="00DC5B29" w:rsidP="00BD38E2">
            <w:pPr>
              <w:spacing w:after="0"/>
              <w:rPr>
                <w:rFonts w:ascii="Arial" w:hAnsi="Arial" w:cs="Arial"/>
                <w:sz w:val="28"/>
                <w:szCs w:val="28"/>
              </w:rPr>
            </w:pPr>
            <w:r w:rsidRPr="005725B5">
              <w:rPr>
                <w:rFonts w:ascii="Arial" w:hAnsi="Arial" w:cs="Arial"/>
                <w:sz w:val="28"/>
                <w:szCs w:val="28"/>
              </w:rPr>
              <w:t>Friday</w:t>
            </w:r>
          </w:p>
        </w:tc>
        <w:tc>
          <w:tcPr>
            <w:tcW w:w="3060" w:type="dxa"/>
          </w:tcPr>
          <w:p w:rsidR="00067120" w:rsidRPr="005725B5" w:rsidRDefault="003431AC" w:rsidP="00B00BE7">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067120" w:rsidRPr="005725B5" w:rsidRDefault="003431AC" w:rsidP="00B00BE7">
            <w:pPr>
              <w:spacing w:after="0"/>
              <w:jc w:val="center"/>
              <w:rPr>
                <w:rFonts w:ascii="Arial" w:hAnsi="Arial" w:cs="Arial"/>
                <w:sz w:val="28"/>
                <w:szCs w:val="28"/>
              </w:rPr>
            </w:pPr>
            <w:r w:rsidRPr="005725B5">
              <w:rPr>
                <w:rFonts w:ascii="Arial" w:hAnsi="Arial" w:cs="Arial"/>
                <w:sz w:val="28"/>
                <w:szCs w:val="28"/>
              </w:rPr>
              <w:t>12:30 pm</w:t>
            </w:r>
          </w:p>
        </w:tc>
      </w:tr>
    </w:tbl>
    <w:p w:rsidR="00067120" w:rsidRPr="005725B5" w:rsidRDefault="00067120" w:rsidP="00BD38E2">
      <w:pPr>
        <w:spacing w:after="0"/>
        <w:rPr>
          <w:rFonts w:ascii="Arial" w:hAnsi="Arial" w:cs="Arial"/>
          <w:sz w:val="28"/>
          <w:szCs w:val="28"/>
        </w:rPr>
      </w:pPr>
    </w:p>
    <w:p w:rsidR="003431AC" w:rsidRPr="005725B5" w:rsidRDefault="004D03A2" w:rsidP="004D03A2">
      <w:pPr>
        <w:spacing w:after="0"/>
        <w:ind w:left="360"/>
        <w:rPr>
          <w:rFonts w:ascii="Arial" w:hAnsi="Arial" w:cs="Arial"/>
          <w:sz w:val="28"/>
          <w:szCs w:val="28"/>
        </w:rPr>
      </w:pPr>
      <w:r w:rsidRPr="005725B5">
        <w:rPr>
          <w:rFonts w:ascii="Arial" w:hAnsi="Arial" w:cs="Arial"/>
          <w:sz w:val="28"/>
          <w:szCs w:val="28"/>
        </w:rPr>
        <w:t xml:space="preserve">The above hours </w:t>
      </w:r>
      <w:r w:rsidR="003431AC" w:rsidRPr="005725B5">
        <w:rPr>
          <w:rFonts w:ascii="Arial" w:hAnsi="Arial" w:cs="Arial"/>
          <w:sz w:val="28"/>
          <w:szCs w:val="28"/>
        </w:rPr>
        <w:t>have worked well for the past few years.  However, with the ever changing demographics of the El Camino Community College District we see a decline in K-12 enrollment; hence, a decline in our traditional first time freshman population.  Therefore, it is in the interest of the college and the community at large for the college to focus on the returning adult and working adult population.  This demographic group would most likely enroll in evening or online courses.  Therefore, it would be in everyone’s best interest to expand evening hours.  It will be the goal of this division to extend the evening hours of the front counter in Admissions and Records to the following:</w:t>
      </w:r>
    </w:p>
    <w:p w:rsidR="003431AC" w:rsidRPr="005725B5" w:rsidRDefault="003431AC" w:rsidP="004D03A2">
      <w:pPr>
        <w:spacing w:after="0"/>
        <w:ind w:left="360"/>
        <w:rPr>
          <w:rFonts w:ascii="Arial" w:hAnsi="Arial" w:cs="Arial"/>
          <w:sz w:val="28"/>
          <w:szCs w:val="28"/>
        </w:rPr>
      </w:pPr>
    </w:p>
    <w:p w:rsidR="003431AC" w:rsidRPr="005725B5" w:rsidRDefault="003431AC" w:rsidP="004D03A2">
      <w:pPr>
        <w:spacing w:after="0"/>
        <w:ind w:left="360"/>
        <w:rPr>
          <w:rFonts w:ascii="Arial" w:hAnsi="Arial" w:cs="Arial"/>
          <w:sz w:val="28"/>
          <w:szCs w:val="28"/>
        </w:rPr>
      </w:pPr>
      <w:r w:rsidRPr="005725B5">
        <w:rPr>
          <w:rFonts w:ascii="Arial" w:hAnsi="Arial" w:cs="Arial"/>
          <w:sz w:val="28"/>
          <w:szCs w:val="28"/>
        </w:rPr>
        <w:t>This change in hours will be predicated upon the hiring and training of classified personnel to work the later shift.  The division anticipates at least three new classified members to work the later shift by the end of Spring 2015 or early Summer 2015.  Accordingly, it is anticipated that the division’s new hours below will be effective with the start of Fall 2015.</w:t>
      </w:r>
    </w:p>
    <w:p w:rsidR="003431AC" w:rsidRPr="005725B5" w:rsidRDefault="003431AC" w:rsidP="004D03A2">
      <w:pPr>
        <w:spacing w:after="0"/>
        <w:ind w:left="360"/>
        <w:rPr>
          <w:rFonts w:ascii="Arial" w:hAnsi="Arial" w:cs="Arial"/>
          <w:sz w:val="28"/>
          <w:szCs w:val="28"/>
        </w:rPr>
      </w:pPr>
    </w:p>
    <w:tbl>
      <w:tblPr>
        <w:tblStyle w:val="TableGrid"/>
        <w:tblW w:w="0" w:type="auto"/>
        <w:jc w:val="center"/>
        <w:tblInd w:w="1098" w:type="dxa"/>
        <w:tblLook w:val="04A0" w:firstRow="1" w:lastRow="0" w:firstColumn="1" w:lastColumn="0" w:noHBand="0" w:noVBand="1"/>
      </w:tblPr>
      <w:tblGrid>
        <w:gridCol w:w="2700"/>
        <w:gridCol w:w="3060"/>
        <w:gridCol w:w="2718"/>
      </w:tblGrid>
      <w:tr w:rsidR="003431AC" w:rsidRPr="005725B5" w:rsidTr="003431AC">
        <w:trPr>
          <w:jc w:val="center"/>
        </w:trPr>
        <w:tc>
          <w:tcPr>
            <w:tcW w:w="270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OPENING TIME</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CLOSING TIME</w:t>
            </w: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p>
        </w:tc>
        <w:tc>
          <w:tcPr>
            <w:tcW w:w="3060" w:type="dxa"/>
          </w:tcPr>
          <w:p w:rsidR="003431AC" w:rsidRPr="005725B5" w:rsidRDefault="003431AC" w:rsidP="003431AC">
            <w:pPr>
              <w:spacing w:after="0"/>
              <w:rPr>
                <w:rFonts w:ascii="Arial" w:hAnsi="Arial" w:cs="Arial"/>
                <w:sz w:val="28"/>
                <w:szCs w:val="28"/>
              </w:rPr>
            </w:pPr>
          </w:p>
        </w:tc>
        <w:tc>
          <w:tcPr>
            <w:tcW w:w="2718" w:type="dxa"/>
          </w:tcPr>
          <w:p w:rsidR="003431AC" w:rsidRPr="005725B5" w:rsidRDefault="003431AC" w:rsidP="003431AC">
            <w:pPr>
              <w:spacing w:after="0"/>
              <w:rPr>
                <w:rFonts w:ascii="Arial" w:hAnsi="Arial" w:cs="Arial"/>
                <w:sz w:val="28"/>
                <w:szCs w:val="28"/>
              </w:rPr>
            </w:pP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r w:rsidRPr="005725B5">
              <w:rPr>
                <w:rFonts w:ascii="Arial" w:hAnsi="Arial" w:cs="Arial"/>
                <w:sz w:val="28"/>
                <w:szCs w:val="28"/>
              </w:rPr>
              <w:t>Monday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7:00 pm</w:t>
            </w: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r w:rsidRPr="005725B5">
              <w:rPr>
                <w:rFonts w:ascii="Arial" w:hAnsi="Arial" w:cs="Arial"/>
                <w:sz w:val="28"/>
                <w:szCs w:val="28"/>
              </w:rPr>
              <w:t>Tuesday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7:00 pm</w:t>
            </w: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r w:rsidRPr="005725B5">
              <w:rPr>
                <w:rFonts w:ascii="Arial" w:hAnsi="Arial" w:cs="Arial"/>
                <w:sz w:val="28"/>
                <w:szCs w:val="28"/>
              </w:rPr>
              <w:t>Wednesday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7:00pm</w:t>
            </w: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r w:rsidRPr="005725B5">
              <w:rPr>
                <w:rFonts w:ascii="Arial" w:hAnsi="Arial" w:cs="Arial"/>
                <w:sz w:val="28"/>
                <w:szCs w:val="28"/>
              </w:rPr>
              <w:t>Thursday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7:00 pm</w:t>
            </w:r>
          </w:p>
        </w:tc>
      </w:tr>
      <w:tr w:rsidR="003431AC" w:rsidRPr="005725B5" w:rsidTr="003431AC">
        <w:trPr>
          <w:jc w:val="center"/>
        </w:trPr>
        <w:tc>
          <w:tcPr>
            <w:tcW w:w="2700" w:type="dxa"/>
          </w:tcPr>
          <w:p w:rsidR="003431AC" w:rsidRPr="005725B5" w:rsidRDefault="003431AC" w:rsidP="003431AC">
            <w:pPr>
              <w:spacing w:after="0"/>
              <w:rPr>
                <w:rFonts w:ascii="Arial" w:hAnsi="Arial" w:cs="Arial"/>
                <w:sz w:val="28"/>
                <w:szCs w:val="28"/>
              </w:rPr>
            </w:pPr>
            <w:r w:rsidRPr="005725B5">
              <w:rPr>
                <w:rFonts w:ascii="Arial" w:hAnsi="Arial" w:cs="Arial"/>
                <w:sz w:val="28"/>
                <w:szCs w:val="28"/>
              </w:rPr>
              <w:t>Friday</w:t>
            </w:r>
          </w:p>
        </w:tc>
        <w:tc>
          <w:tcPr>
            <w:tcW w:w="3060"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9:00 am</w:t>
            </w:r>
          </w:p>
        </w:tc>
        <w:tc>
          <w:tcPr>
            <w:tcW w:w="2718" w:type="dxa"/>
          </w:tcPr>
          <w:p w:rsidR="003431AC" w:rsidRPr="005725B5" w:rsidRDefault="003431AC" w:rsidP="003431AC">
            <w:pPr>
              <w:spacing w:after="0"/>
              <w:jc w:val="center"/>
              <w:rPr>
                <w:rFonts w:ascii="Arial" w:hAnsi="Arial" w:cs="Arial"/>
                <w:sz w:val="28"/>
                <w:szCs w:val="28"/>
              </w:rPr>
            </w:pPr>
            <w:r w:rsidRPr="005725B5">
              <w:rPr>
                <w:rFonts w:ascii="Arial" w:hAnsi="Arial" w:cs="Arial"/>
                <w:sz w:val="28"/>
                <w:szCs w:val="28"/>
              </w:rPr>
              <w:t>12:30 pm</w:t>
            </w:r>
          </w:p>
        </w:tc>
      </w:tr>
    </w:tbl>
    <w:p w:rsidR="00BD38E2" w:rsidRPr="005725B5" w:rsidRDefault="00BD38E2" w:rsidP="00BD38E2">
      <w:pPr>
        <w:spacing w:after="0"/>
        <w:rPr>
          <w:rFonts w:ascii="Arial" w:hAnsi="Arial" w:cs="Arial"/>
          <w:sz w:val="28"/>
          <w:szCs w:val="28"/>
        </w:rPr>
      </w:pPr>
    </w:p>
    <w:p w:rsidR="003431AC" w:rsidRPr="005725B5" w:rsidRDefault="003431AC" w:rsidP="00BD38E2">
      <w:pPr>
        <w:spacing w:after="0"/>
        <w:rPr>
          <w:rFonts w:ascii="Arial" w:hAnsi="Arial" w:cs="Arial"/>
          <w:sz w:val="28"/>
          <w:szCs w:val="28"/>
        </w:rPr>
      </w:pPr>
    </w:p>
    <w:p w:rsidR="00187117" w:rsidRPr="005725B5" w:rsidRDefault="00187117" w:rsidP="00BD38E2">
      <w:pPr>
        <w:spacing w:after="0"/>
        <w:rPr>
          <w:rFonts w:ascii="Arial" w:hAnsi="Arial" w:cs="Arial"/>
          <w:sz w:val="28"/>
          <w:szCs w:val="28"/>
        </w:rPr>
      </w:pPr>
    </w:p>
    <w:p w:rsidR="00BD38E2" w:rsidRPr="005725B5" w:rsidRDefault="00BD38E2" w:rsidP="00BD38E2">
      <w:pPr>
        <w:pStyle w:val="ListParagraph"/>
        <w:numPr>
          <w:ilvl w:val="0"/>
          <w:numId w:val="2"/>
        </w:numPr>
        <w:spacing w:after="0"/>
        <w:ind w:left="360"/>
        <w:rPr>
          <w:rFonts w:ascii="Arial" w:hAnsi="Arial" w:cs="Arial"/>
          <w:i/>
          <w:sz w:val="28"/>
          <w:szCs w:val="28"/>
        </w:rPr>
      </w:pPr>
      <w:r w:rsidRPr="005725B5">
        <w:rPr>
          <w:rFonts w:ascii="Arial" w:hAnsi="Arial" w:cs="Arial"/>
          <w:i/>
          <w:sz w:val="28"/>
          <w:szCs w:val="28"/>
        </w:rPr>
        <w:t>Describe the influences that external factors such as state laws, changing demographics, and the characteristics of the students served have on the program</w:t>
      </w:r>
      <w:r w:rsidRPr="005725B5">
        <w:rPr>
          <w:rFonts w:ascii="Arial" w:hAnsi="Arial" w:cs="Arial"/>
          <w:i/>
          <w:color w:val="FF0000"/>
          <w:sz w:val="28"/>
          <w:szCs w:val="28"/>
        </w:rPr>
        <w:t xml:space="preserve"> </w:t>
      </w:r>
      <w:r w:rsidRPr="005725B5">
        <w:rPr>
          <w:rFonts w:ascii="Arial" w:hAnsi="Arial" w:cs="Arial"/>
          <w:i/>
          <w:sz w:val="28"/>
          <w:szCs w:val="28"/>
        </w:rPr>
        <w:t xml:space="preserve">and services and how the program addresses these factors. </w:t>
      </w:r>
    </w:p>
    <w:p w:rsidR="00BD38E2" w:rsidRPr="005725B5" w:rsidRDefault="00BD38E2" w:rsidP="00BD38E2">
      <w:pPr>
        <w:spacing w:after="0"/>
        <w:rPr>
          <w:rFonts w:ascii="Arial" w:hAnsi="Arial" w:cs="Arial"/>
          <w:sz w:val="28"/>
          <w:szCs w:val="28"/>
        </w:rPr>
      </w:pPr>
    </w:p>
    <w:p w:rsidR="001D25C3" w:rsidRPr="005725B5" w:rsidRDefault="00BB3CD1"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r w:rsidRPr="005725B5">
        <w:rPr>
          <w:rFonts w:ascii="Arial" w:hAnsi="Arial" w:cs="Arial"/>
          <w:sz w:val="28"/>
          <w:szCs w:val="28"/>
        </w:rPr>
        <w:t xml:space="preserve">Regulatory changes continue to impact all aspects of A&amp;R.  </w:t>
      </w:r>
      <w:r w:rsidR="001D25C3" w:rsidRPr="005725B5">
        <w:rPr>
          <w:rFonts w:ascii="Arial" w:hAnsi="Arial" w:cs="Arial"/>
          <w:sz w:val="28"/>
          <w:szCs w:val="28"/>
        </w:rPr>
        <w:t xml:space="preserve">Since the last program review we have witnessed two significant upgrades to the Title 5 regulations regarding repeats and “Ws.”  A third revision </w:t>
      </w:r>
      <w:r w:rsidR="00A12BC3">
        <w:rPr>
          <w:rFonts w:ascii="Arial" w:hAnsi="Arial" w:cs="Arial"/>
          <w:sz w:val="28"/>
          <w:szCs w:val="28"/>
        </w:rPr>
        <w:t xml:space="preserve">was </w:t>
      </w:r>
      <w:r w:rsidR="001D25C3" w:rsidRPr="005725B5">
        <w:rPr>
          <w:rFonts w:ascii="Arial" w:hAnsi="Arial" w:cs="Arial"/>
          <w:sz w:val="28"/>
          <w:szCs w:val="28"/>
        </w:rPr>
        <w:t>implemented for the summer/fall 2012 registration cycle.</w:t>
      </w:r>
    </w:p>
    <w:p w:rsidR="001D25C3" w:rsidRPr="005725B5" w:rsidRDefault="001D25C3"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w:hAnsi="Arial" w:cs="Arial"/>
          <w:sz w:val="28"/>
          <w:szCs w:val="28"/>
        </w:rPr>
      </w:pPr>
    </w:p>
    <w:p w:rsidR="00BB3CD1" w:rsidRPr="005725B5" w:rsidRDefault="001D25C3" w:rsidP="00DC5E7C">
      <w:pPr>
        <w:spacing w:after="0"/>
        <w:ind w:left="360"/>
        <w:rPr>
          <w:rFonts w:ascii="Arial" w:hAnsi="Arial" w:cs="Arial"/>
          <w:sz w:val="28"/>
          <w:szCs w:val="28"/>
        </w:rPr>
      </w:pPr>
      <w:r w:rsidRPr="005725B5">
        <w:rPr>
          <w:rFonts w:ascii="Arial" w:hAnsi="Arial" w:cs="Arial"/>
          <w:sz w:val="28"/>
          <w:szCs w:val="28"/>
        </w:rPr>
        <w:lastRenderedPageBreak/>
        <w:t xml:space="preserve">Within the </w:t>
      </w:r>
      <w:r w:rsidR="00FE09A8">
        <w:rPr>
          <w:rFonts w:ascii="Arial" w:hAnsi="Arial" w:cs="Arial"/>
          <w:sz w:val="28"/>
          <w:szCs w:val="28"/>
        </w:rPr>
        <w:t>last few</w:t>
      </w:r>
      <w:r w:rsidRPr="005725B5">
        <w:rPr>
          <w:rFonts w:ascii="Arial" w:hAnsi="Arial" w:cs="Arial"/>
          <w:sz w:val="28"/>
          <w:szCs w:val="28"/>
        </w:rPr>
        <w:t xml:space="preserve"> years restrictions on the percentage of “RD” grades by term has been implemented.  A college is now restricted to a maximum of 2.00% “RD” grades per term.  The consequence of failing to meet this threshold is a college’s inability to submit its MIS report to the Chancellor’s Office.  However, through cooperation with the Academic Divisions and A&amp;R, El Camino College has maintained a threshold below 2.00% since the regulation became effective.</w:t>
      </w:r>
    </w:p>
    <w:p w:rsidR="001D25C3" w:rsidRPr="005725B5" w:rsidRDefault="001D25C3" w:rsidP="00DC5E7C">
      <w:pPr>
        <w:spacing w:after="0"/>
        <w:ind w:left="360"/>
        <w:rPr>
          <w:rFonts w:ascii="Arial" w:hAnsi="Arial" w:cs="Arial"/>
          <w:sz w:val="28"/>
          <w:szCs w:val="28"/>
        </w:rPr>
      </w:pPr>
      <w:r w:rsidRPr="005725B5">
        <w:rPr>
          <w:rFonts w:ascii="Arial" w:hAnsi="Arial" w:cs="Arial"/>
          <w:sz w:val="28"/>
          <w:szCs w:val="28"/>
        </w:rPr>
        <w:t xml:space="preserve">Residency regulations remain complex as always.  There have been some modifications to residency </w:t>
      </w:r>
      <w:r w:rsidR="008455E6" w:rsidRPr="005725B5">
        <w:rPr>
          <w:rFonts w:ascii="Arial" w:hAnsi="Arial" w:cs="Arial"/>
          <w:sz w:val="28"/>
          <w:szCs w:val="28"/>
        </w:rPr>
        <w:t>determination</w:t>
      </w:r>
      <w:r w:rsidRPr="005725B5">
        <w:rPr>
          <w:rFonts w:ascii="Arial" w:hAnsi="Arial" w:cs="Arial"/>
          <w:sz w:val="28"/>
          <w:szCs w:val="28"/>
        </w:rPr>
        <w:t xml:space="preserve"> for active duty members of the armed forces</w:t>
      </w:r>
      <w:r w:rsidR="008455E6" w:rsidRPr="005725B5">
        <w:rPr>
          <w:rFonts w:ascii="Arial" w:hAnsi="Arial" w:cs="Arial"/>
          <w:sz w:val="28"/>
          <w:szCs w:val="28"/>
        </w:rPr>
        <w:t xml:space="preserve"> in favor of the students and their dependents.  Also, we have witnessed a tightening of the regulations and the document tracking of out-of-state athletes.</w:t>
      </w:r>
    </w:p>
    <w:p w:rsidR="008455E6" w:rsidRPr="005725B5" w:rsidRDefault="008455E6" w:rsidP="00BD38E2">
      <w:pPr>
        <w:spacing w:after="0"/>
        <w:rPr>
          <w:rFonts w:ascii="Arial" w:hAnsi="Arial" w:cs="Arial"/>
          <w:sz w:val="28"/>
          <w:szCs w:val="28"/>
        </w:rPr>
      </w:pPr>
    </w:p>
    <w:p w:rsidR="006B456A" w:rsidRPr="005725B5" w:rsidRDefault="006B456A" w:rsidP="006B456A">
      <w:pPr>
        <w:spacing w:after="0"/>
        <w:ind w:left="360"/>
        <w:rPr>
          <w:rFonts w:ascii="Arial" w:hAnsi="Arial" w:cs="Arial"/>
          <w:sz w:val="28"/>
          <w:szCs w:val="28"/>
        </w:rPr>
      </w:pPr>
      <w:r w:rsidRPr="005725B5">
        <w:rPr>
          <w:rFonts w:ascii="Arial" w:hAnsi="Arial" w:cs="Arial"/>
          <w:sz w:val="28"/>
          <w:szCs w:val="28"/>
        </w:rPr>
        <w:t>There are external factors that will have a definite impact on the evaluations program.  A change in a course numbering or course content will require updating of degree audit program and evaluation sheets.  Notification of new information must be sent to all the counselors.  Addition of new majors or deletion of existing majors requires the same as above. The increase number of student that petition for graduation, certificates, IGTC and/or General Education Certifications have had a significant impact in the evaluator’s workload. This was addressed by the hiring of the two new evaluators.  Changing demographics of the student body does not impact the evaluator’s job duties or student service.</w:t>
      </w:r>
    </w:p>
    <w:p w:rsidR="006B456A" w:rsidRPr="005725B5" w:rsidRDefault="006B456A" w:rsidP="006B456A">
      <w:pPr>
        <w:spacing w:after="0"/>
        <w:ind w:left="360"/>
        <w:rPr>
          <w:rFonts w:ascii="Arial" w:hAnsi="Arial" w:cs="Arial"/>
          <w:sz w:val="28"/>
          <w:szCs w:val="28"/>
        </w:rPr>
      </w:pPr>
    </w:p>
    <w:p w:rsidR="00BB3CD1" w:rsidRPr="005725B5" w:rsidRDefault="00BB3CD1" w:rsidP="00BD38E2">
      <w:pPr>
        <w:spacing w:after="0"/>
        <w:rPr>
          <w:rFonts w:ascii="Arial" w:hAnsi="Arial" w:cs="Arial"/>
          <w:sz w:val="28"/>
          <w:szCs w:val="28"/>
        </w:rPr>
      </w:pPr>
    </w:p>
    <w:p w:rsidR="00D4098A" w:rsidRPr="005725B5" w:rsidRDefault="00D4098A" w:rsidP="00D4098A">
      <w:pPr>
        <w:spacing w:after="0"/>
        <w:rPr>
          <w:rFonts w:ascii="Arial" w:hAnsi="Arial" w:cs="Arial"/>
          <w:b/>
          <w:sz w:val="28"/>
          <w:szCs w:val="28"/>
        </w:rPr>
      </w:pPr>
      <w:r w:rsidRPr="005725B5">
        <w:rPr>
          <w:rFonts w:ascii="Arial" w:hAnsi="Arial" w:cs="Arial"/>
          <w:b/>
          <w:sz w:val="28"/>
          <w:szCs w:val="28"/>
        </w:rPr>
        <w:t>Customer Service</w:t>
      </w:r>
    </w:p>
    <w:p w:rsidR="00D4098A" w:rsidRPr="005725B5" w:rsidRDefault="00D4098A" w:rsidP="00D4098A">
      <w:pPr>
        <w:pStyle w:val="ListParagraph"/>
        <w:numPr>
          <w:ilvl w:val="0"/>
          <w:numId w:val="7"/>
        </w:numPr>
        <w:spacing w:after="0"/>
        <w:rPr>
          <w:rFonts w:ascii="Arial" w:hAnsi="Arial" w:cs="Arial"/>
          <w:i/>
          <w:sz w:val="28"/>
          <w:szCs w:val="28"/>
        </w:rPr>
      </w:pPr>
      <w:r w:rsidRPr="005725B5">
        <w:rPr>
          <w:rFonts w:ascii="Arial" w:hAnsi="Arial" w:cs="Arial"/>
          <w:i/>
          <w:sz w:val="28"/>
          <w:szCs w:val="28"/>
        </w:rPr>
        <w:t>Administer a customer service survey and list the major findings.  Describe exemplary services that should be expanded or shared with other programs.</w:t>
      </w:r>
    </w:p>
    <w:p w:rsidR="00D4098A" w:rsidRPr="005725B5" w:rsidRDefault="00D4098A" w:rsidP="00D4098A">
      <w:pPr>
        <w:spacing w:after="0"/>
        <w:rPr>
          <w:rFonts w:ascii="Arial" w:hAnsi="Arial" w:cs="Arial"/>
          <w:sz w:val="28"/>
          <w:szCs w:val="28"/>
        </w:rPr>
      </w:pPr>
    </w:p>
    <w:p w:rsidR="00D4098A" w:rsidRPr="005725B5" w:rsidRDefault="00216037" w:rsidP="0050357A">
      <w:pPr>
        <w:spacing w:after="0"/>
        <w:ind w:left="720"/>
        <w:rPr>
          <w:rFonts w:ascii="Arial" w:hAnsi="Arial" w:cs="Arial"/>
          <w:sz w:val="28"/>
          <w:szCs w:val="28"/>
        </w:rPr>
      </w:pPr>
      <w:r w:rsidRPr="005725B5">
        <w:rPr>
          <w:rFonts w:ascii="Arial" w:hAnsi="Arial" w:cs="Arial"/>
          <w:sz w:val="28"/>
          <w:szCs w:val="28"/>
        </w:rPr>
        <w:t xml:space="preserve">The </w:t>
      </w:r>
      <w:r w:rsidR="00767056" w:rsidRPr="005725B5">
        <w:rPr>
          <w:rFonts w:ascii="Arial" w:hAnsi="Arial" w:cs="Arial"/>
          <w:sz w:val="28"/>
          <w:szCs w:val="28"/>
        </w:rPr>
        <w:t>Program</w:t>
      </w:r>
      <w:r w:rsidRPr="005725B5">
        <w:rPr>
          <w:rFonts w:ascii="Arial" w:hAnsi="Arial" w:cs="Arial"/>
          <w:sz w:val="28"/>
          <w:szCs w:val="28"/>
        </w:rPr>
        <w:t xml:space="preserve"> survey was available to </w:t>
      </w:r>
      <w:r w:rsidR="00B94962" w:rsidRPr="005725B5">
        <w:rPr>
          <w:rFonts w:ascii="Arial" w:hAnsi="Arial" w:cs="Arial"/>
          <w:sz w:val="28"/>
          <w:szCs w:val="28"/>
        </w:rPr>
        <w:t xml:space="preserve">all </w:t>
      </w:r>
      <w:r w:rsidRPr="005725B5">
        <w:rPr>
          <w:rFonts w:ascii="Arial" w:hAnsi="Arial" w:cs="Arial"/>
          <w:sz w:val="28"/>
          <w:szCs w:val="28"/>
        </w:rPr>
        <w:t>students</w:t>
      </w:r>
      <w:r w:rsidR="00767056" w:rsidRPr="005725B5">
        <w:rPr>
          <w:rFonts w:ascii="Arial" w:hAnsi="Arial" w:cs="Arial"/>
          <w:sz w:val="28"/>
          <w:szCs w:val="28"/>
        </w:rPr>
        <w:t>. O</w:t>
      </w:r>
      <w:r w:rsidRPr="005725B5">
        <w:rPr>
          <w:rFonts w:ascii="Arial" w:hAnsi="Arial" w:cs="Arial"/>
          <w:sz w:val="28"/>
          <w:szCs w:val="28"/>
        </w:rPr>
        <w:t xml:space="preserve">nly </w:t>
      </w:r>
      <w:r w:rsidR="00B94962" w:rsidRPr="005725B5">
        <w:rPr>
          <w:rFonts w:ascii="Arial" w:hAnsi="Arial" w:cs="Arial"/>
          <w:sz w:val="28"/>
          <w:szCs w:val="28"/>
        </w:rPr>
        <w:t>eighty-eight</w:t>
      </w:r>
      <w:r w:rsidRPr="005725B5">
        <w:rPr>
          <w:rFonts w:ascii="Arial" w:hAnsi="Arial" w:cs="Arial"/>
          <w:sz w:val="28"/>
          <w:szCs w:val="28"/>
        </w:rPr>
        <w:t xml:space="preserve"> participated.  </w:t>
      </w:r>
      <w:r w:rsidR="00B94962" w:rsidRPr="005725B5">
        <w:rPr>
          <w:rFonts w:ascii="Arial" w:hAnsi="Arial" w:cs="Arial"/>
          <w:sz w:val="28"/>
          <w:szCs w:val="28"/>
        </w:rPr>
        <w:t xml:space="preserve">Within that number many skipped or failed to answer many of the questions.  Therefore, it is not realistic to extrapolate from those numbers and get a reasonable </w:t>
      </w:r>
      <w:r w:rsidR="00FE09A8">
        <w:rPr>
          <w:rFonts w:ascii="Arial" w:hAnsi="Arial" w:cs="Arial"/>
          <w:sz w:val="28"/>
          <w:szCs w:val="28"/>
        </w:rPr>
        <w:t xml:space="preserve">interpretation or </w:t>
      </w:r>
      <w:r w:rsidR="00B94962" w:rsidRPr="005725B5">
        <w:rPr>
          <w:rFonts w:ascii="Arial" w:hAnsi="Arial" w:cs="Arial"/>
          <w:sz w:val="28"/>
          <w:szCs w:val="28"/>
        </w:rPr>
        <w:t xml:space="preserve">outcome.  Accordingly, we cannot list major findings or conclusions.  </w:t>
      </w:r>
      <w:r w:rsidR="00767056" w:rsidRPr="005725B5">
        <w:rPr>
          <w:rFonts w:ascii="Arial" w:hAnsi="Arial" w:cs="Arial"/>
          <w:sz w:val="28"/>
          <w:szCs w:val="28"/>
        </w:rPr>
        <w:t>Ho</w:t>
      </w:r>
      <w:r w:rsidRPr="005725B5">
        <w:rPr>
          <w:rFonts w:ascii="Arial" w:hAnsi="Arial" w:cs="Arial"/>
          <w:sz w:val="28"/>
          <w:szCs w:val="28"/>
        </w:rPr>
        <w:t xml:space="preserve">wever, </w:t>
      </w:r>
      <w:r w:rsidR="00B94962" w:rsidRPr="005725B5">
        <w:rPr>
          <w:rFonts w:ascii="Arial" w:hAnsi="Arial" w:cs="Arial"/>
          <w:sz w:val="28"/>
          <w:szCs w:val="28"/>
        </w:rPr>
        <w:t>for the sake of the Student Services Program Review Committee and all others who wish to view the survey, we have included the results plus comments at the end of this document.</w:t>
      </w:r>
    </w:p>
    <w:p w:rsidR="00216037" w:rsidRPr="005725B5" w:rsidRDefault="00216037" w:rsidP="00177D31">
      <w:pPr>
        <w:spacing w:after="0"/>
        <w:ind w:left="360"/>
        <w:rPr>
          <w:rFonts w:ascii="Arial" w:hAnsi="Arial" w:cs="Arial"/>
          <w:sz w:val="28"/>
          <w:szCs w:val="28"/>
        </w:rPr>
      </w:pPr>
    </w:p>
    <w:p w:rsidR="00D4098A" w:rsidRPr="005725B5" w:rsidRDefault="00D4098A" w:rsidP="00D4098A">
      <w:pPr>
        <w:pStyle w:val="ListParagraph"/>
        <w:numPr>
          <w:ilvl w:val="0"/>
          <w:numId w:val="7"/>
        </w:numPr>
        <w:spacing w:after="0"/>
        <w:rPr>
          <w:rFonts w:ascii="Arial" w:hAnsi="Arial" w:cs="Arial"/>
          <w:i/>
          <w:sz w:val="28"/>
          <w:szCs w:val="28"/>
        </w:rPr>
      </w:pPr>
      <w:r w:rsidRPr="005725B5">
        <w:rPr>
          <w:rFonts w:ascii="Arial" w:hAnsi="Arial" w:cs="Arial"/>
          <w:i/>
          <w:sz w:val="28"/>
          <w:szCs w:val="28"/>
        </w:rPr>
        <w:t>What aspect of the program’s service needs improvement?  Explain how the program will address service improvements.</w:t>
      </w:r>
    </w:p>
    <w:p w:rsidR="00D4098A" w:rsidRPr="005725B5" w:rsidRDefault="00D4098A" w:rsidP="00D4098A">
      <w:pPr>
        <w:spacing w:after="0"/>
        <w:rPr>
          <w:rFonts w:ascii="Arial" w:hAnsi="Arial" w:cs="Arial"/>
          <w:b/>
          <w:sz w:val="28"/>
          <w:szCs w:val="28"/>
        </w:rPr>
      </w:pPr>
    </w:p>
    <w:p w:rsidR="00BD38E2" w:rsidRPr="00FE09A8" w:rsidRDefault="00FE09A8" w:rsidP="00FE09A8">
      <w:pPr>
        <w:spacing w:after="0"/>
        <w:ind w:left="720"/>
        <w:rPr>
          <w:rFonts w:ascii="Arial" w:hAnsi="Arial" w:cs="Arial"/>
          <w:sz w:val="28"/>
          <w:szCs w:val="28"/>
        </w:rPr>
      </w:pPr>
      <w:r>
        <w:rPr>
          <w:rFonts w:ascii="Arial" w:hAnsi="Arial" w:cs="Arial"/>
          <w:sz w:val="28"/>
          <w:szCs w:val="28"/>
        </w:rPr>
        <w:t>This is addressed in “Conclusions &amp; Recommendations.”</w:t>
      </w:r>
    </w:p>
    <w:p w:rsidR="00187117" w:rsidRPr="005725B5" w:rsidRDefault="00187117" w:rsidP="00BD38E2">
      <w:pPr>
        <w:spacing w:after="0"/>
        <w:rPr>
          <w:rFonts w:ascii="Arial" w:hAnsi="Arial" w:cs="Arial"/>
          <w:b/>
          <w:sz w:val="28"/>
          <w:szCs w:val="28"/>
        </w:rPr>
      </w:pPr>
    </w:p>
    <w:p w:rsidR="00BD38E2" w:rsidRPr="005725B5" w:rsidRDefault="00BD38E2" w:rsidP="00BD38E2">
      <w:pPr>
        <w:spacing w:after="0"/>
        <w:rPr>
          <w:rFonts w:ascii="Arial" w:hAnsi="Arial" w:cs="Arial"/>
          <w:b/>
          <w:sz w:val="28"/>
          <w:szCs w:val="28"/>
        </w:rPr>
      </w:pPr>
      <w:r w:rsidRPr="005725B5">
        <w:rPr>
          <w:rFonts w:ascii="Arial" w:hAnsi="Arial" w:cs="Arial"/>
          <w:b/>
          <w:sz w:val="28"/>
          <w:szCs w:val="28"/>
        </w:rPr>
        <w:t>Conclusions and Recommendations</w:t>
      </w:r>
    </w:p>
    <w:p w:rsidR="00BD38E2" w:rsidRPr="005725B5" w:rsidRDefault="00BD38E2" w:rsidP="00BD38E2">
      <w:pPr>
        <w:spacing w:after="0"/>
        <w:rPr>
          <w:rFonts w:ascii="Arial" w:hAnsi="Arial" w:cs="Arial"/>
          <w:i/>
          <w:sz w:val="28"/>
          <w:szCs w:val="28"/>
        </w:rPr>
      </w:pPr>
      <w:r w:rsidRPr="005725B5">
        <w:rPr>
          <w:rFonts w:ascii="Arial" w:hAnsi="Arial" w:cs="Arial"/>
          <w:i/>
          <w:sz w:val="28"/>
          <w:szCs w:val="28"/>
        </w:rPr>
        <w:lastRenderedPageBreak/>
        <w:t xml:space="preserve">Present a brief summary of the program’s strengths and areas for improvement. List all recommendations in a prioritized manner for subsequent placement into the program’s annual plan.  </w:t>
      </w:r>
    </w:p>
    <w:p w:rsidR="00BD38E2" w:rsidRPr="005725B5" w:rsidRDefault="00BD38E2" w:rsidP="00BD38E2">
      <w:pPr>
        <w:spacing w:after="0"/>
        <w:rPr>
          <w:rFonts w:ascii="Arial" w:hAnsi="Arial" w:cs="Arial"/>
          <w:sz w:val="28"/>
          <w:szCs w:val="28"/>
        </w:rPr>
      </w:pPr>
    </w:p>
    <w:p w:rsidR="00BD38E2" w:rsidRPr="005725B5" w:rsidRDefault="00BD38E2" w:rsidP="00BD38E2">
      <w:pPr>
        <w:pStyle w:val="ListParagraph"/>
        <w:numPr>
          <w:ilvl w:val="0"/>
          <w:numId w:val="1"/>
        </w:numPr>
        <w:spacing w:after="0"/>
        <w:rPr>
          <w:rFonts w:ascii="Arial" w:hAnsi="Arial" w:cs="Arial"/>
          <w:i/>
          <w:sz w:val="28"/>
          <w:szCs w:val="28"/>
        </w:rPr>
      </w:pPr>
      <w:r w:rsidRPr="005725B5">
        <w:rPr>
          <w:rFonts w:ascii="Arial" w:hAnsi="Arial" w:cs="Arial"/>
          <w:i/>
          <w:sz w:val="28"/>
          <w:szCs w:val="28"/>
        </w:rPr>
        <w:t xml:space="preserve">Summarize the program’s strength and areas that need improvement. </w:t>
      </w:r>
    </w:p>
    <w:p w:rsidR="00BD38E2" w:rsidRPr="005725B5" w:rsidRDefault="00BD38E2" w:rsidP="00BD38E2">
      <w:pPr>
        <w:spacing w:after="0"/>
        <w:rPr>
          <w:rFonts w:ascii="Arial" w:hAnsi="Arial" w:cs="Arial"/>
          <w:sz w:val="28"/>
          <w:szCs w:val="28"/>
        </w:rPr>
      </w:pPr>
    </w:p>
    <w:p w:rsidR="00BB3CD1" w:rsidRPr="005725B5" w:rsidRDefault="006919C4" w:rsidP="00BB3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u w:val="single"/>
        </w:rPr>
      </w:pPr>
      <w:r w:rsidRPr="005725B5">
        <w:rPr>
          <w:rFonts w:ascii="Arial" w:hAnsi="Arial" w:cs="Arial"/>
          <w:sz w:val="28"/>
          <w:szCs w:val="28"/>
        </w:rPr>
        <w:t xml:space="preserve">         </w:t>
      </w:r>
      <w:r w:rsidR="00BB3CD1" w:rsidRPr="005725B5">
        <w:rPr>
          <w:rFonts w:ascii="Arial" w:hAnsi="Arial" w:cs="Arial"/>
          <w:sz w:val="28"/>
          <w:szCs w:val="28"/>
          <w:u w:val="single"/>
        </w:rPr>
        <w:t>Strengths</w:t>
      </w:r>
    </w:p>
    <w:p w:rsidR="00BB3CD1" w:rsidRPr="005725B5" w:rsidRDefault="00BB3CD1"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8"/>
          <w:szCs w:val="28"/>
        </w:rPr>
      </w:pPr>
      <w:r w:rsidRPr="005725B5">
        <w:rPr>
          <w:rFonts w:ascii="Arial" w:hAnsi="Arial" w:cs="Arial"/>
          <w:sz w:val="28"/>
          <w:szCs w:val="28"/>
        </w:rPr>
        <w:t>The Admissions, Records, and Registration units have highly trained, well experienced, and incredibly dedicated employees who are well versed in the laws and regulations that guide them, and in the policies and procedures of the district.</w:t>
      </w:r>
    </w:p>
    <w:p w:rsidR="00BB3CD1" w:rsidRPr="005725B5" w:rsidRDefault="00BB3CD1"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8"/>
          <w:szCs w:val="28"/>
        </w:rPr>
      </w:pPr>
    </w:p>
    <w:p w:rsidR="001C6693" w:rsidRPr="005725B5" w:rsidRDefault="001C6693" w:rsidP="00BB3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rPr>
      </w:pPr>
    </w:p>
    <w:p w:rsidR="00BB3CD1" w:rsidRPr="005725B5" w:rsidRDefault="006919C4" w:rsidP="00BB3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u w:val="single"/>
        </w:rPr>
      </w:pPr>
      <w:r w:rsidRPr="005725B5">
        <w:rPr>
          <w:rFonts w:ascii="Arial" w:hAnsi="Arial" w:cs="Arial"/>
          <w:sz w:val="28"/>
          <w:szCs w:val="28"/>
        </w:rPr>
        <w:t xml:space="preserve">         </w:t>
      </w:r>
      <w:r w:rsidR="00BB3CD1" w:rsidRPr="005725B5">
        <w:rPr>
          <w:rFonts w:ascii="Arial" w:hAnsi="Arial" w:cs="Arial"/>
          <w:sz w:val="28"/>
          <w:szCs w:val="28"/>
          <w:u w:val="single"/>
        </w:rPr>
        <w:t>Weaknesses</w:t>
      </w:r>
    </w:p>
    <w:p w:rsidR="005C3D90" w:rsidRPr="005725B5" w:rsidRDefault="00BB3CD1"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8"/>
          <w:szCs w:val="28"/>
        </w:rPr>
      </w:pPr>
      <w:r w:rsidRPr="005725B5">
        <w:rPr>
          <w:rFonts w:ascii="Arial" w:hAnsi="Arial" w:cs="Arial"/>
          <w:sz w:val="28"/>
          <w:szCs w:val="28"/>
        </w:rPr>
        <w:t xml:space="preserve">There are many aspects of A&amp;R that still require manual processing.    The lack of a viable one stop also hinders A&amp;R.  There continues to be problems with some pre-requisites.  </w:t>
      </w:r>
    </w:p>
    <w:p w:rsidR="00942DDF" w:rsidRPr="005725B5" w:rsidRDefault="00942DDF"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8"/>
          <w:szCs w:val="28"/>
        </w:rPr>
      </w:pPr>
    </w:p>
    <w:p w:rsidR="00942DDF" w:rsidRPr="005725B5" w:rsidRDefault="00942DDF" w:rsidP="00DC5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8"/>
          <w:szCs w:val="28"/>
        </w:rPr>
      </w:pPr>
    </w:p>
    <w:p w:rsidR="00BD38E2" w:rsidRPr="005725B5" w:rsidRDefault="00BD38E2" w:rsidP="00BD38E2">
      <w:pPr>
        <w:pStyle w:val="ListParagraph"/>
        <w:numPr>
          <w:ilvl w:val="0"/>
          <w:numId w:val="1"/>
        </w:numPr>
        <w:spacing w:after="0"/>
        <w:rPr>
          <w:rFonts w:ascii="Arial" w:hAnsi="Arial" w:cs="Arial"/>
          <w:i/>
          <w:sz w:val="28"/>
          <w:szCs w:val="28"/>
        </w:rPr>
      </w:pPr>
      <w:r w:rsidRPr="005725B5">
        <w:rPr>
          <w:rFonts w:ascii="Arial" w:hAnsi="Arial" w:cs="Arial"/>
          <w:i/>
          <w:sz w:val="28"/>
          <w:szCs w:val="28"/>
        </w:rPr>
        <w:t>List prioritized recommendations. (Provide proposed organizational chart if appropriate).</w:t>
      </w:r>
    </w:p>
    <w:p w:rsidR="00BD38E2" w:rsidRPr="005725B5" w:rsidRDefault="00BD38E2" w:rsidP="00BD38E2">
      <w:pPr>
        <w:pStyle w:val="ListParagraph"/>
        <w:spacing w:after="0"/>
        <w:rPr>
          <w:rFonts w:ascii="Arial" w:hAnsi="Arial" w:cs="Arial"/>
          <w:sz w:val="28"/>
          <w:szCs w:val="28"/>
        </w:rPr>
      </w:pPr>
    </w:p>
    <w:p w:rsidR="00B94962" w:rsidRPr="005725B5" w:rsidRDefault="00B94962" w:rsidP="00BD38E2">
      <w:pPr>
        <w:pStyle w:val="ListParagraph"/>
        <w:spacing w:after="0"/>
        <w:rPr>
          <w:rFonts w:ascii="Arial" w:hAnsi="Arial" w:cs="Arial"/>
          <w:sz w:val="28"/>
          <w:szCs w:val="28"/>
          <w:u w:val="single"/>
        </w:rPr>
      </w:pPr>
      <w:r w:rsidRPr="005725B5">
        <w:rPr>
          <w:rFonts w:ascii="Arial" w:hAnsi="Arial" w:cs="Arial"/>
          <w:sz w:val="28"/>
          <w:szCs w:val="28"/>
          <w:u w:val="single"/>
        </w:rPr>
        <w:t>Recommendation 1</w:t>
      </w:r>
    </w:p>
    <w:p w:rsidR="00B94962" w:rsidRPr="005725B5" w:rsidRDefault="00B94962" w:rsidP="00BD38E2">
      <w:pPr>
        <w:pStyle w:val="ListParagraph"/>
        <w:spacing w:after="0"/>
        <w:rPr>
          <w:rFonts w:ascii="Arial" w:hAnsi="Arial" w:cs="Arial"/>
          <w:sz w:val="28"/>
          <w:szCs w:val="28"/>
        </w:rPr>
      </w:pPr>
    </w:p>
    <w:p w:rsidR="00B94962" w:rsidRPr="005725B5" w:rsidRDefault="00BD34C0" w:rsidP="00BD38E2">
      <w:pPr>
        <w:pStyle w:val="ListParagraph"/>
        <w:spacing w:after="0"/>
        <w:rPr>
          <w:rFonts w:ascii="Arial" w:hAnsi="Arial" w:cs="Arial"/>
          <w:sz w:val="28"/>
          <w:szCs w:val="28"/>
        </w:rPr>
      </w:pPr>
      <w:r w:rsidRPr="005725B5">
        <w:rPr>
          <w:rFonts w:ascii="Arial" w:hAnsi="Arial" w:cs="Arial"/>
          <w:sz w:val="28"/>
          <w:szCs w:val="28"/>
        </w:rPr>
        <w:t>Continue to develop and implement a staffing plan that transforms the division to meet current and future needs.</w:t>
      </w:r>
    </w:p>
    <w:p w:rsidR="00B94962" w:rsidRPr="005725B5" w:rsidRDefault="00B94962" w:rsidP="00BD38E2">
      <w:pPr>
        <w:pStyle w:val="ListParagraph"/>
        <w:spacing w:after="0"/>
        <w:rPr>
          <w:rFonts w:ascii="Arial" w:hAnsi="Arial" w:cs="Arial"/>
          <w:sz w:val="28"/>
          <w:szCs w:val="28"/>
        </w:rPr>
      </w:pPr>
    </w:p>
    <w:p w:rsidR="00404223" w:rsidRPr="005725B5" w:rsidRDefault="00B94962" w:rsidP="00B94962">
      <w:pPr>
        <w:spacing w:after="0"/>
        <w:ind w:left="720"/>
        <w:rPr>
          <w:rFonts w:ascii="Arial" w:hAnsi="Arial" w:cs="Arial"/>
          <w:bCs/>
          <w:iCs/>
          <w:sz w:val="28"/>
          <w:szCs w:val="28"/>
        </w:rPr>
      </w:pPr>
      <w:r w:rsidRPr="005725B5">
        <w:rPr>
          <w:rFonts w:ascii="Arial" w:hAnsi="Arial" w:cs="Arial"/>
          <w:sz w:val="28"/>
          <w:szCs w:val="28"/>
        </w:rPr>
        <w:t>This is linked to Strategic Initiative B – Student Success &amp; Support:</w:t>
      </w:r>
    </w:p>
    <w:p w:rsidR="00B94962" w:rsidRPr="005725B5" w:rsidRDefault="00404223" w:rsidP="00B94962">
      <w:pPr>
        <w:tabs>
          <w:tab w:val="left" w:pos="360"/>
          <w:tab w:val="left" w:pos="720"/>
          <w:tab w:val="left" w:pos="1080"/>
          <w:tab w:val="right" w:pos="9000"/>
        </w:tabs>
        <w:spacing w:after="0" w:line="240" w:lineRule="auto"/>
        <w:ind w:left="720"/>
        <w:rPr>
          <w:rFonts w:ascii="Arial" w:hAnsi="Arial" w:cs="Arial"/>
          <w:sz w:val="28"/>
          <w:szCs w:val="28"/>
        </w:rPr>
      </w:pPr>
      <w:r w:rsidRPr="005725B5">
        <w:rPr>
          <w:rFonts w:ascii="Arial" w:hAnsi="Arial" w:cs="Arial"/>
          <w:sz w:val="28"/>
          <w:szCs w:val="28"/>
        </w:rPr>
        <w:t>Strengthen quality educational and support services to promote and empower student learning, success, and self-advocacy</w:t>
      </w:r>
      <w:r w:rsidR="00B94962" w:rsidRPr="005725B5">
        <w:rPr>
          <w:rFonts w:ascii="Arial" w:hAnsi="Arial" w:cs="Arial"/>
          <w:sz w:val="28"/>
          <w:szCs w:val="28"/>
        </w:rPr>
        <w:t xml:space="preserve">.  It is also linked to </w:t>
      </w:r>
      <w:r w:rsidR="00B94962" w:rsidRPr="005725B5">
        <w:rPr>
          <w:rFonts w:ascii="Arial" w:hAnsi="Arial" w:cs="Arial"/>
          <w:bCs/>
          <w:iCs/>
          <w:sz w:val="28"/>
          <w:szCs w:val="28"/>
        </w:rPr>
        <w:t>E – Institutional Effectiveness:</w:t>
      </w:r>
      <w:r w:rsidR="00744D80" w:rsidRPr="005725B5">
        <w:rPr>
          <w:rFonts w:ascii="Arial" w:hAnsi="Arial" w:cs="Arial"/>
          <w:bCs/>
          <w:iCs/>
          <w:sz w:val="28"/>
          <w:szCs w:val="28"/>
        </w:rPr>
        <w:t xml:space="preserve">  </w:t>
      </w:r>
      <w:r w:rsidR="00B94962" w:rsidRPr="005725B5">
        <w:rPr>
          <w:rFonts w:ascii="Arial" w:hAnsi="Arial" w:cs="Arial"/>
          <w:sz w:val="28"/>
          <w:szCs w:val="28"/>
        </w:rPr>
        <w:t xml:space="preserve">Strengthen processes, programs, and services through the effective and efficient use of assessment, program review, planning, resource allocation, and fiscal management. </w:t>
      </w:r>
    </w:p>
    <w:p w:rsidR="00B94962" w:rsidRPr="005725B5" w:rsidRDefault="00B94962" w:rsidP="00404223">
      <w:pPr>
        <w:pStyle w:val="ListParagraph"/>
        <w:spacing w:after="0"/>
        <w:rPr>
          <w:rFonts w:ascii="Arial" w:hAnsi="Arial" w:cs="Arial"/>
          <w:sz w:val="28"/>
          <w:szCs w:val="28"/>
        </w:rPr>
      </w:pPr>
    </w:p>
    <w:p w:rsidR="00CE5142" w:rsidRPr="005725B5" w:rsidRDefault="006B456A" w:rsidP="00B94962">
      <w:pPr>
        <w:pStyle w:val="NormalWeb"/>
        <w:ind w:left="720"/>
        <w:rPr>
          <w:rFonts w:ascii="Arial" w:hAnsi="Arial" w:cs="Arial"/>
          <w:color w:val="000000"/>
          <w:sz w:val="28"/>
          <w:szCs w:val="28"/>
        </w:rPr>
      </w:pPr>
      <w:r w:rsidRPr="005725B5">
        <w:rPr>
          <w:rFonts w:ascii="Arial" w:hAnsi="Arial" w:cs="Arial"/>
          <w:color w:val="000000"/>
          <w:sz w:val="28"/>
          <w:szCs w:val="28"/>
        </w:rPr>
        <w:t>The</w:t>
      </w:r>
      <w:r w:rsidR="00CE5142" w:rsidRPr="005725B5">
        <w:rPr>
          <w:rFonts w:ascii="Arial" w:hAnsi="Arial" w:cs="Arial"/>
          <w:color w:val="000000"/>
          <w:sz w:val="28"/>
          <w:szCs w:val="28"/>
        </w:rPr>
        <w:t xml:space="preserve"> staffing plan recentl</w:t>
      </w:r>
      <w:r w:rsidR="00FE09A8">
        <w:rPr>
          <w:rFonts w:ascii="Arial" w:hAnsi="Arial" w:cs="Arial"/>
          <w:color w:val="000000"/>
          <w:sz w:val="28"/>
          <w:szCs w:val="28"/>
        </w:rPr>
        <w:t>y developed should continue as</w:t>
      </w:r>
      <w:r w:rsidR="00CE5142" w:rsidRPr="005725B5">
        <w:rPr>
          <w:rFonts w:ascii="Arial" w:hAnsi="Arial" w:cs="Arial"/>
          <w:color w:val="000000"/>
          <w:sz w:val="28"/>
          <w:szCs w:val="28"/>
        </w:rPr>
        <w:t xml:space="preserve"> a work in progress.  </w:t>
      </w:r>
      <w:r w:rsidRPr="005725B5">
        <w:rPr>
          <w:rFonts w:ascii="Arial" w:hAnsi="Arial" w:cs="Arial"/>
          <w:color w:val="000000"/>
          <w:sz w:val="28"/>
          <w:szCs w:val="28"/>
        </w:rPr>
        <w:t>The</w:t>
      </w:r>
      <w:r w:rsidR="00CE5142" w:rsidRPr="005725B5">
        <w:rPr>
          <w:rFonts w:ascii="Arial" w:hAnsi="Arial" w:cs="Arial"/>
          <w:color w:val="000000"/>
          <w:sz w:val="28"/>
          <w:szCs w:val="28"/>
        </w:rPr>
        <w:t xml:space="preserve"> quantitative needs of the division in terms of permanent and temporary staffing shall need review prior to the next program review.  </w:t>
      </w:r>
      <w:r w:rsidRPr="005725B5">
        <w:rPr>
          <w:rFonts w:ascii="Arial" w:hAnsi="Arial" w:cs="Arial"/>
          <w:color w:val="000000"/>
          <w:sz w:val="28"/>
          <w:szCs w:val="28"/>
        </w:rPr>
        <w:t>In</w:t>
      </w:r>
      <w:r w:rsidR="00CE5142" w:rsidRPr="005725B5">
        <w:rPr>
          <w:rFonts w:ascii="Arial" w:hAnsi="Arial" w:cs="Arial"/>
          <w:color w:val="000000"/>
          <w:sz w:val="28"/>
          <w:szCs w:val="28"/>
        </w:rPr>
        <w:t xml:space="preserve"> addition, the job descriptions must be analyzed as should all job descriptions, minimum qualifications, etc. for division related positions.</w:t>
      </w:r>
    </w:p>
    <w:p w:rsidR="00404223" w:rsidRPr="005725B5" w:rsidRDefault="00404223" w:rsidP="00404223">
      <w:pPr>
        <w:pStyle w:val="ListParagraph"/>
        <w:spacing w:after="0"/>
        <w:rPr>
          <w:rFonts w:ascii="Arial" w:hAnsi="Arial" w:cs="Arial"/>
          <w:sz w:val="28"/>
          <w:szCs w:val="28"/>
        </w:rPr>
      </w:pPr>
    </w:p>
    <w:p w:rsidR="00CE5142" w:rsidRPr="005725B5" w:rsidRDefault="00CE5142" w:rsidP="00404223">
      <w:pPr>
        <w:pStyle w:val="ListParagraph"/>
        <w:spacing w:after="0"/>
        <w:rPr>
          <w:rFonts w:ascii="Arial" w:hAnsi="Arial" w:cs="Arial"/>
          <w:sz w:val="28"/>
          <w:szCs w:val="28"/>
        </w:rPr>
      </w:pPr>
    </w:p>
    <w:p w:rsidR="00CE5142" w:rsidRPr="005725B5" w:rsidRDefault="00B94962" w:rsidP="00404223">
      <w:pPr>
        <w:pStyle w:val="ListParagraph"/>
        <w:spacing w:after="0"/>
        <w:rPr>
          <w:rFonts w:ascii="Arial" w:hAnsi="Arial" w:cs="Arial"/>
          <w:sz w:val="28"/>
          <w:szCs w:val="28"/>
          <w:u w:val="single"/>
        </w:rPr>
      </w:pPr>
      <w:r w:rsidRPr="005725B5">
        <w:rPr>
          <w:rFonts w:ascii="Arial" w:hAnsi="Arial" w:cs="Arial"/>
          <w:sz w:val="28"/>
          <w:szCs w:val="28"/>
          <w:u w:val="single"/>
        </w:rPr>
        <w:t>Recommendation 2</w:t>
      </w:r>
    </w:p>
    <w:p w:rsidR="00404223" w:rsidRPr="005725B5" w:rsidRDefault="00404223" w:rsidP="00BD38E2">
      <w:pPr>
        <w:pStyle w:val="ListParagraph"/>
        <w:spacing w:after="0"/>
        <w:rPr>
          <w:rFonts w:ascii="Arial" w:hAnsi="Arial" w:cs="Arial"/>
          <w:sz w:val="28"/>
          <w:szCs w:val="28"/>
        </w:rPr>
      </w:pPr>
    </w:p>
    <w:p w:rsidR="00BD34C0" w:rsidRPr="005725B5" w:rsidRDefault="00BD34C0" w:rsidP="00BD38E2">
      <w:pPr>
        <w:pStyle w:val="ListParagraph"/>
        <w:spacing w:after="0"/>
        <w:rPr>
          <w:rFonts w:ascii="Arial" w:hAnsi="Arial" w:cs="Arial"/>
          <w:sz w:val="28"/>
          <w:szCs w:val="28"/>
        </w:rPr>
      </w:pPr>
      <w:r w:rsidRPr="005725B5">
        <w:rPr>
          <w:rFonts w:ascii="Arial" w:hAnsi="Arial" w:cs="Arial"/>
          <w:sz w:val="28"/>
          <w:szCs w:val="28"/>
        </w:rPr>
        <w:lastRenderedPageBreak/>
        <w:t>Prepare the division t</w:t>
      </w:r>
      <w:r w:rsidR="001C6693">
        <w:rPr>
          <w:rFonts w:ascii="Arial" w:hAnsi="Arial" w:cs="Arial"/>
          <w:sz w:val="28"/>
          <w:szCs w:val="28"/>
        </w:rPr>
        <w:t>o move to the new Student Service</w:t>
      </w:r>
      <w:r w:rsidRPr="005725B5">
        <w:rPr>
          <w:rFonts w:ascii="Arial" w:hAnsi="Arial" w:cs="Arial"/>
          <w:sz w:val="28"/>
          <w:szCs w:val="28"/>
        </w:rPr>
        <w:t>s Center in the 2017-2018 academic year.</w:t>
      </w:r>
    </w:p>
    <w:p w:rsidR="00404223" w:rsidRPr="005725B5" w:rsidRDefault="00404223" w:rsidP="00BD38E2">
      <w:pPr>
        <w:pStyle w:val="ListParagraph"/>
        <w:spacing w:after="0"/>
        <w:rPr>
          <w:rFonts w:ascii="Arial" w:hAnsi="Arial" w:cs="Arial"/>
          <w:sz w:val="28"/>
          <w:szCs w:val="28"/>
        </w:rPr>
      </w:pPr>
    </w:p>
    <w:p w:rsidR="00404223" w:rsidRPr="005725B5" w:rsidRDefault="00B94962" w:rsidP="00744D80">
      <w:pPr>
        <w:pStyle w:val="ListParagraph"/>
        <w:spacing w:after="0"/>
        <w:rPr>
          <w:rFonts w:ascii="Arial" w:hAnsi="Arial" w:cs="Arial"/>
          <w:sz w:val="28"/>
          <w:szCs w:val="28"/>
        </w:rPr>
      </w:pPr>
      <w:r w:rsidRPr="005725B5">
        <w:rPr>
          <w:rFonts w:ascii="Arial" w:hAnsi="Arial" w:cs="Arial"/>
          <w:sz w:val="28"/>
          <w:szCs w:val="28"/>
        </w:rPr>
        <w:t xml:space="preserve">This is linked to Strategic Initiative </w:t>
      </w:r>
      <w:r w:rsidR="00404223" w:rsidRPr="005725B5">
        <w:rPr>
          <w:rFonts w:ascii="Arial" w:hAnsi="Arial" w:cs="Arial"/>
          <w:bCs/>
          <w:iCs/>
          <w:sz w:val="28"/>
          <w:szCs w:val="28"/>
        </w:rPr>
        <w:t xml:space="preserve">F </w:t>
      </w:r>
      <w:r w:rsidR="00744D80" w:rsidRPr="005725B5">
        <w:rPr>
          <w:rFonts w:ascii="Arial" w:hAnsi="Arial" w:cs="Arial"/>
          <w:bCs/>
          <w:iCs/>
          <w:sz w:val="28"/>
          <w:szCs w:val="28"/>
        </w:rPr>
        <w:t>–</w:t>
      </w:r>
      <w:r w:rsidR="00404223" w:rsidRPr="005725B5">
        <w:rPr>
          <w:rFonts w:ascii="Arial" w:hAnsi="Arial" w:cs="Arial"/>
          <w:bCs/>
          <w:iCs/>
          <w:sz w:val="28"/>
          <w:szCs w:val="28"/>
        </w:rPr>
        <w:t xml:space="preserve"> </w:t>
      </w:r>
      <w:r w:rsidR="00744D80" w:rsidRPr="005725B5">
        <w:rPr>
          <w:rFonts w:ascii="Arial" w:hAnsi="Arial" w:cs="Arial"/>
          <w:bCs/>
          <w:iCs/>
          <w:sz w:val="28"/>
          <w:szCs w:val="28"/>
        </w:rPr>
        <w:t xml:space="preserve">Modernization: </w:t>
      </w:r>
      <w:r w:rsidR="00404223" w:rsidRPr="005725B5">
        <w:rPr>
          <w:rFonts w:ascii="Arial" w:hAnsi="Arial" w:cs="Arial"/>
          <w:sz w:val="28"/>
          <w:szCs w:val="28"/>
        </w:rPr>
        <w:t xml:space="preserve">Modernize infrastructure and technological resources to facilitate a positive learning and working environment.  </w:t>
      </w:r>
    </w:p>
    <w:p w:rsidR="00744D80" w:rsidRPr="005725B5" w:rsidRDefault="00744D80" w:rsidP="00744D80">
      <w:pPr>
        <w:pStyle w:val="ListParagraph"/>
        <w:spacing w:after="0"/>
        <w:rPr>
          <w:rFonts w:ascii="Arial" w:hAnsi="Arial" w:cs="Arial"/>
          <w:sz w:val="28"/>
          <w:szCs w:val="28"/>
        </w:rPr>
      </w:pPr>
    </w:p>
    <w:p w:rsidR="00CE5142" w:rsidRPr="005725B5" w:rsidRDefault="006B456A" w:rsidP="009C173D">
      <w:pPr>
        <w:pStyle w:val="NormalWeb"/>
        <w:numPr>
          <w:ilvl w:val="0"/>
          <w:numId w:val="28"/>
        </w:numPr>
        <w:rPr>
          <w:rFonts w:ascii="Arial" w:hAnsi="Arial" w:cs="Arial"/>
          <w:color w:val="000000"/>
          <w:sz w:val="28"/>
          <w:szCs w:val="28"/>
        </w:rPr>
      </w:pPr>
      <w:r w:rsidRPr="005725B5">
        <w:rPr>
          <w:rFonts w:ascii="Arial" w:hAnsi="Arial" w:cs="Arial"/>
          <w:color w:val="000000"/>
          <w:sz w:val="28"/>
          <w:szCs w:val="28"/>
        </w:rPr>
        <w:t>Planning</w:t>
      </w:r>
      <w:r w:rsidR="00CE5142" w:rsidRPr="005725B5">
        <w:rPr>
          <w:rFonts w:ascii="Arial" w:hAnsi="Arial" w:cs="Arial"/>
          <w:color w:val="000000"/>
          <w:sz w:val="28"/>
          <w:szCs w:val="28"/>
        </w:rPr>
        <w:t xml:space="preserve"> in detail, well in </w:t>
      </w:r>
      <w:r w:rsidR="00FE09A8">
        <w:rPr>
          <w:rFonts w:ascii="Arial" w:hAnsi="Arial" w:cs="Arial"/>
          <w:color w:val="000000"/>
          <w:sz w:val="28"/>
          <w:szCs w:val="28"/>
        </w:rPr>
        <w:t>advance of the move to the new Student Services C</w:t>
      </w:r>
      <w:r w:rsidR="00CE5142" w:rsidRPr="005725B5">
        <w:rPr>
          <w:rFonts w:ascii="Arial" w:hAnsi="Arial" w:cs="Arial"/>
          <w:color w:val="000000"/>
          <w:sz w:val="28"/>
          <w:szCs w:val="28"/>
        </w:rPr>
        <w:t xml:space="preserve">enter building, must take place.  </w:t>
      </w:r>
      <w:r w:rsidRPr="005725B5">
        <w:rPr>
          <w:rFonts w:ascii="Arial" w:hAnsi="Arial" w:cs="Arial"/>
          <w:color w:val="000000"/>
          <w:sz w:val="28"/>
          <w:szCs w:val="28"/>
        </w:rPr>
        <w:t>Every</w:t>
      </w:r>
      <w:r w:rsidR="00CE5142" w:rsidRPr="005725B5">
        <w:rPr>
          <w:rFonts w:ascii="Arial" w:hAnsi="Arial" w:cs="Arial"/>
          <w:color w:val="000000"/>
          <w:sz w:val="28"/>
          <w:szCs w:val="28"/>
        </w:rPr>
        <w:t xml:space="preserve"> member of the division must be aware of the location of their workstation, the location of their colleagues, and storage and equipment options.</w:t>
      </w:r>
    </w:p>
    <w:p w:rsidR="00CE5142" w:rsidRPr="005725B5" w:rsidRDefault="00CE5142" w:rsidP="00744D80">
      <w:pPr>
        <w:pStyle w:val="NormalWeb"/>
        <w:ind w:left="720"/>
        <w:rPr>
          <w:rFonts w:ascii="Arial" w:hAnsi="Arial" w:cs="Arial"/>
          <w:color w:val="000000"/>
          <w:sz w:val="28"/>
          <w:szCs w:val="28"/>
        </w:rPr>
      </w:pPr>
      <w:r w:rsidRPr="005725B5">
        <w:rPr>
          <w:rFonts w:ascii="Arial" w:hAnsi="Arial" w:cs="Arial"/>
          <w:color w:val="000000"/>
          <w:sz w:val="28"/>
          <w:szCs w:val="28"/>
        </w:rPr>
        <w:t> </w:t>
      </w:r>
    </w:p>
    <w:p w:rsidR="00CE5142" w:rsidRPr="005725B5" w:rsidRDefault="006B456A" w:rsidP="009C173D">
      <w:pPr>
        <w:pStyle w:val="NormalWeb"/>
        <w:numPr>
          <w:ilvl w:val="0"/>
          <w:numId w:val="28"/>
        </w:numPr>
        <w:rPr>
          <w:rFonts w:ascii="Arial" w:hAnsi="Arial" w:cs="Arial"/>
          <w:color w:val="000000"/>
          <w:sz w:val="28"/>
          <w:szCs w:val="28"/>
        </w:rPr>
      </w:pPr>
      <w:r w:rsidRPr="005725B5">
        <w:rPr>
          <w:rFonts w:ascii="Arial" w:hAnsi="Arial" w:cs="Arial"/>
          <w:color w:val="000000"/>
          <w:sz w:val="28"/>
          <w:szCs w:val="28"/>
        </w:rPr>
        <w:t>Many</w:t>
      </w:r>
      <w:r w:rsidR="00FE09A8">
        <w:rPr>
          <w:rFonts w:ascii="Arial" w:hAnsi="Arial" w:cs="Arial"/>
          <w:color w:val="000000"/>
          <w:sz w:val="28"/>
          <w:szCs w:val="28"/>
        </w:rPr>
        <w:t xml:space="preserve"> of the documents in the Records O</w:t>
      </w:r>
      <w:r w:rsidR="00CE5142" w:rsidRPr="005725B5">
        <w:rPr>
          <w:rFonts w:ascii="Arial" w:hAnsi="Arial" w:cs="Arial"/>
          <w:color w:val="000000"/>
          <w:sz w:val="28"/>
          <w:szCs w:val="28"/>
        </w:rPr>
        <w:t xml:space="preserve">ffice vault must be scanned and converted to digital form prior to the move to the new building.  </w:t>
      </w:r>
      <w:r w:rsidRPr="005725B5">
        <w:rPr>
          <w:rFonts w:ascii="Arial" w:hAnsi="Arial" w:cs="Arial"/>
          <w:color w:val="000000"/>
          <w:sz w:val="28"/>
          <w:szCs w:val="28"/>
        </w:rPr>
        <w:t>The</w:t>
      </w:r>
      <w:r w:rsidR="00CE5142" w:rsidRPr="005725B5">
        <w:rPr>
          <w:rFonts w:ascii="Arial" w:hAnsi="Arial" w:cs="Arial"/>
          <w:color w:val="000000"/>
          <w:sz w:val="28"/>
          <w:szCs w:val="28"/>
        </w:rPr>
        <w:t xml:space="preserve"> new vault will be substantially smaller than the existing vault.  </w:t>
      </w:r>
      <w:r w:rsidRPr="005725B5">
        <w:rPr>
          <w:rFonts w:ascii="Arial" w:hAnsi="Arial" w:cs="Arial"/>
          <w:color w:val="000000"/>
          <w:sz w:val="28"/>
          <w:szCs w:val="28"/>
        </w:rPr>
        <w:t>Therefore</w:t>
      </w:r>
      <w:r w:rsidR="00CE5142" w:rsidRPr="005725B5">
        <w:rPr>
          <w:rFonts w:ascii="Arial" w:hAnsi="Arial" w:cs="Arial"/>
          <w:color w:val="000000"/>
          <w:sz w:val="28"/>
          <w:szCs w:val="28"/>
        </w:rPr>
        <w:t>, the college must reduce its paper documentation.</w:t>
      </w:r>
    </w:p>
    <w:p w:rsidR="00CE5142" w:rsidRPr="005725B5" w:rsidRDefault="00CE5142" w:rsidP="00744D80">
      <w:pPr>
        <w:pStyle w:val="NormalWeb"/>
        <w:ind w:left="720"/>
        <w:rPr>
          <w:rFonts w:ascii="Arial" w:hAnsi="Arial" w:cs="Arial"/>
          <w:color w:val="000000"/>
          <w:sz w:val="28"/>
          <w:szCs w:val="28"/>
        </w:rPr>
      </w:pPr>
      <w:r w:rsidRPr="005725B5">
        <w:rPr>
          <w:rFonts w:ascii="Arial" w:hAnsi="Arial" w:cs="Arial"/>
          <w:color w:val="000000"/>
          <w:sz w:val="28"/>
          <w:szCs w:val="28"/>
        </w:rPr>
        <w:t> </w:t>
      </w:r>
    </w:p>
    <w:p w:rsidR="00BD34C0" w:rsidRPr="005725B5" w:rsidRDefault="00BD34C0" w:rsidP="00BD38E2">
      <w:pPr>
        <w:pStyle w:val="ListParagraph"/>
        <w:spacing w:after="0"/>
        <w:rPr>
          <w:rFonts w:ascii="Arial" w:hAnsi="Arial" w:cs="Arial"/>
          <w:sz w:val="28"/>
          <w:szCs w:val="28"/>
        </w:rPr>
      </w:pPr>
    </w:p>
    <w:p w:rsidR="00CE5142" w:rsidRPr="005725B5" w:rsidRDefault="00744D80" w:rsidP="00BD38E2">
      <w:pPr>
        <w:pStyle w:val="ListParagraph"/>
        <w:spacing w:after="0"/>
        <w:rPr>
          <w:rFonts w:ascii="Arial" w:hAnsi="Arial" w:cs="Arial"/>
          <w:sz w:val="28"/>
          <w:szCs w:val="28"/>
          <w:u w:val="single"/>
        </w:rPr>
      </w:pPr>
      <w:r w:rsidRPr="005725B5">
        <w:rPr>
          <w:rFonts w:ascii="Arial" w:hAnsi="Arial" w:cs="Arial"/>
          <w:sz w:val="28"/>
          <w:szCs w:val="28"/>
          <w:u w:val="single"/>
        </w:rPr>
        <w:t>Recommendation 3</w:t>
      </w:r>
    </w:p>
    <w:p w:rsidR="00CE5142" w:rsidRPr="005725B5" w:rsidRDefault="00CE5142" w:rsidP="00BD38E2">
      <w:pPr>
        <w:pStyle w:val="ListParagraph"/>
        <w:spacing w:after="0"/>
        <w:rPr>
          <w:rFonts w:ascii="Arial" w:hAnsi="Arial" w:cs="Arial"/>
          <w:sz w:val="28"/>
          <w:szCs w:val="28"/>
        </w:rPr>
      </w:pPr>
    </w:p>
    <w:p w:rsidR="00BD34C0" w:rsidRPr="005725B5" w:rsidRDefault="00BD34C0" w:rsidP="00BD38E2">
      <w:pPr>
        <w:pStyle w:val="ListParagraph"/>
        <w:spacing w:after="0"/>
        <w:rPr>
          <w:rFonts w:ascii="Arial" w:hAnsi="Arial" w:cs="Arial"/>
          <w:sz w:val="28"/>
          <w:szCs w:val="28"/>
        </w:rPr>
      </w:pPr>
      <w:r w:rsidRPr="005725B5">
        <w:rPr>
          <w:rFonts w:ascii="Arial" w:hAnsi="Arial" w:cs="Arial"/>
          <w:sz w:val="28"/>
          <w:szCs w:val="28"/>
        </w:rPr>
        <w:t>Work with ITS and other stakeholders to implement new software applications (such as the International Student Application for Admissions) and upgrade existing applications (such as degree audit).</w:t>
      </w:r>
    </w:p>
    <w:p w:rsidR="00404223" w:rsidRPr="005725B5" w:rsidRDefault="00404223" w:rsidP="00BD38E2">
      <w:pPr>
        <w:pStyle w:val="ListParagraph"/>
        <w:spacing w:after="0"/>
        <w:rPr>
          <w:rFonts w:ascii="Arial" w:hAnsi="Arial" w:cs="Arial"/>
          <w:sz w:val="28"/>
          <w:szCs w:val="28"/>
        </w:rPr>
      </w:pPr>
    </w:p>
    <w:p w:rsidR="00744D80" w:rsidRPr="005725B5" w:rsidRDefault="00744D80" w:rsidP="00744D80">
      <w:pPr>
        <w:pStyle w:val="ListParagraph"/>
        <w:spacing w:after="0"/>
        <w:rPr>
          <w:rFonts w:ascii="Arial" w:hAnsi="Arial" w:cs="Arial"/>
          <w:sz w:val="28"/>
          <w:szCs w:val="28"/>
        </w:rPr>
      </w:pPr>
      <w:r w:rsidRPr="005725B5">
        <w:rPr>
          <w:rFonts w:ascii="Arial" w:hAnsi="Arial" w:cs="Arial"/>
          <w:sz w:val="28"/>
          <w:szCs w:val="28"/>
        </w:rPr>
        <w:t xml:space="preserve">This is linked to Strategic Initiative </w:t>
      </w:r>
      <w:r w:rsidRPr="005725B5">
        <w:rPr>
          <w:rFonts w:ascii="Arial" w:hAnsi="Arial" w:cs="Arial"/>
          <w:bCs/>
          <w:iCs/>
          <w:sz w:val="28"/>
          <w:szCs w:val="28"/>
        </w:rPr>
        <w:t xml:space="preserve">F – Modernization: </w:t>
      </w:r>
      <w:r w:rsidRPr="005725B5">
        <w:rPr>
          <w:rFonts w:ascii="Arial" w:hAnsi="Arial" w:cs="Arial"/>
          <w:sz w:val="28"/>
          <w:szCs w:val="28"/>
        </w:rPr>
        <w:t xml:space="preserve">Modernize infrastructure and technological resources to facilitate a positive learning and working environment.  </w:t>
      </w:r>
    </w:p>
    <w:p w:rsidR="00744D80" w:rsidRPr="005725B5" w:rsidRDefault="00744D80" w:rsidP="00BD38E2">
      <w:pPr>
        <w:pStyle w:val="ListParagraph"/>
        <w:spacing w:after="0"/>
        <w:rPr>
          <w:rFonts w:ascii="Arial" w:hAnsi="Arial" w:cs="Arial"/>
          <w:sz w:val="28"/>
          <w:szCs w:val="28"/>
        </w:rPr>
      </w:pPr>
    </w:p>
    <w:p w:rsidR="00BD34C0" w:rsidRPr="005725B5" w:rsidRDefault="001C6693" w:rsidP="00BD38E2">
      <w:pPr>
        <w:pStyle w:val="ListParagraph"/>
        <w:spacing w:after="0"/>
        <w:rPr>
          <w:rFonts w:ascii="Arial" w:hAnsi="Arial" w:cs="Arial"/>
          <w:sz w:val="28"/>
          <w:szCs w:val="28"/>
        </w:rPr>
      </w:pPr>
      <w:r>
        <w:rPr>
          <w:rFonts w:ascii="Arial" w:hAnsi="Arial" w:cs="Arial"/>
          <w:sz w:val="28"/>
          <w:szCs w:val="28"/>
        </w:rPr>
        <w:t>Streamline and improve</w:t>
      </w:r>
      <w:r w:rsidR="00BD34C0" w:rsidRPr="005725B5">
        <w:rPr>
          <w:rFonts w:ascii="Arial" w:hAnsi="Arial" w:cs="Arial"/>
          <w:sz w:val="28"/>
          <w:szCs w:val="28"/>
        </w:rPr>
        <w:t xml:space="preserve"> processes to enhance student service while meeting the requirements of federal, state, and district laws, regulations, and policies.</w:t>
      </w:r>
    </w:p>
    <w:p w:rsidR="00942DDF" w:rsidRPr="005725B5" w:rsidRDefault="00942DDF" w:rsidP="00BD38E2">
      <w:pPr>
        <w:pStyle w:val="ListParagraph"/>
        <w:spacing w:after="0"/>
        <w:rPr>
          <w:rFonts w:ascii="Arial" w:hAnsi="Arial" w:cs="Arial"/>
          <w:sz w:val="28"/>
          <w:szCs w:val="28"/>
        </w:rPr>
      </w:pPr>
    </w:p>
    <w:p w:rsidR="00CE5142" w:rsidRPr="005725B5" w:rsidRDefault="006B456A" w:rsidP="00744D80">
      <w:pPr>
        <w:pStyle w:val="NormalWeb"/>
        <w:ind w:left="720"/>
        <w:rPr>
          <w:rFonts w:ascii="Arial" w:hAnsi="Arial" w:cs="Arial"/>
          <w:color w:val="000000"/>
          <w:sz w:val="28"/>
          <w:szCs w:val="28"/>
        </w:rPr>
      </w:pPr>
      <w:r w:rsidRPr="005725B5">
        <w:rPr>
          <w:rFonts w:ascii="Arial" w:hAnsi="Arial" w:cs="Arial"/>
          <w:color w:val="000000"/>
          <w:sz w:val="28"/>
          <w:szCs w:val="28"/>
        </w:rPr>
        <w:t>There</w:t>
      </w:r>
      <w:r w:rsidR="00CE5142" w:rsidRPr="005725B5">
        <w:rPr>
          <w:rFonts w:ascii="Arial" w:hAnsi="Arial" w:cs="Arial"/>
          <w:color w:val="000000"/>
          <w:sz w:val="28"/>
          <w:szCs w:val="28"/>
        </w:rPr>
        <w:t xml:space="preserve"> will be many issues that need to be addressed in terms of technological modernization.</w:t>
      </w:r>
      <w:r w:rsidR="00744D80" w:rsidRPr="005725B5">
        <w:rPr>
          <w:rFonts w:ascii="Arial" w:hAnsi="Arial" w:cs="Arial"/>
          <w:color w:val="000000"/>
          <w:sz w:val="28"/>
          <w:szCs w:val="28"/>
        </w:rPr>
        <w:t xml:space="preserve">  Among the issues, but not limited to, are:</w:t>
      </w:r>
    </w:p>
    <w:p w:rsidR="00CE5142" w:rsidRPr="005725B5" w:rsidRDefault="00CE5142" w:rsidP="00744D80">
      <w:pPr>
        <w:pStyle w:val="NormalWeb"/>
        <w:ind w:left="720"/>
        <w:rPr>
          <w:rFonts w:ascii="Arial" w:hAnsi="Arial" w:cs="Arial"/>
          <w:color w:val="000000"/>
          <w:sz w:val="28"/>
          <w:szCs w:val="28"/>
        </w:rPr>
      </w:pPr>
      <w:r w:rsidRPr="005725B5">
        <w:rPr>
          <w:rFonts w:ascii="Arial" w:hAnsi="Arial" w:cs="Arial"/>
          <w:color w:val="000000"/>
          <w:sz w:val="28"/>
          <w:szCs w:val="28"/>
        </w:rPr>
        <w:t> </w:t>
      </w:r>
      <w:r w:rsidR="00744D80" w:rsidRPr="005725B5">
        <w:rPr>
          <w:rFonts w:ascii="Arial" w:hAnsi="Arial" w:cs="Arial"/>
          <w:color w:val="000000"/>
          <w:sz w:val="28"/>
          <w:szCs w:val="28"/>
        </w:rPr>
        <w:tab/>
      </w:r>
      <w:r w:rsidR="009C173D">
        <w:rPr>
          <w:rFonts w:ascii="Arial" w:hAnsi="Arial" w:cs="Arial"/>
          <w:color w:val="000000"/>
          <w:sz w:val="28"/>
          <w:szCs w:val="28"/>
        </w:rPr>
        <w:t xml:space="preserve">1) </w:t>
      </w:r>
      <w:r w:rsidR="006B456A" w:rsidRPr="005725B5">
        <w:rPr>
          <w:rFonts w:ascii="Arial" w:hAnsi="Arial" w:cs="Arial"/>
          <w:color w:val="000000"/>
          <w:sz w:val="28"/>
          <w:szCs w:val="28"/>
        </w:rPr>
        <w:t>Implementing</w:t>
      </w:r>
      <w:r w:rsidRPr="005725B5">
        <w:rPr>
          <w:rFonts w:ascii="Arial" w:hAnsi="Arial" w:cs="Arial"/>
          <w:color w:val="000000"/>
          <w:sz w:val="28"/>
          <w:szCs w:val="28"/>
        </w:rPr>
        <w:t xml:space="preserve"> the recommendations found in plan net.</w:t>
      </w:r>
    </w:p>
    <w:p w:rsidR="00CE5142" w:rsidRPr="005725B5" w:rsidRDefault="009C173D" w:rsidP="00744D80">
      <w:pPr>
        <w:pStyle w:val="NormalWeb"/>
        <w:ind w:left="1440"/>
        <w:rPr>
          <w:rFonts w:ascii="Arial" w:hAnsi="Arial" w:cs="Arial"/>
          <w:color w:val="000000"/>
          <w:sz w:val="28"/>
          <w:szCs w:val="28"/>
        </w:rPr>
      </w:pPr>
      <w:r>
        <w:rPr>
          <w:rFonts w:ascii="Arial" w:hAnsi="Arial" w:cs="Arial"/>
          <w:color w:val="000000"/>
          <w:sz w:val="28"/>
          <w:szCs w:val="28"/>
        </w:rPr>
        <w:t xml:space="preserve">2) </w:t>
      </w:r>
      <w:r w:rsidR="006B456A" w:rsidRPr="005725B5">
        <w:rPr>
          <w:rFonts w:ascii="Arial" w:hAnsi="Arial" w:cs="Arial"/>
          <w:color w:val="000000"/>
          <w:sz w:val="28"/>
          <w:szCs w:val="28"/>
        </w:rPr>
        <w:t>Implementing</w:t>
      </w:r>
      <w:r w:rsidR="00CE5142" w:rsidRPr="005725B5">
        <w:rPr>
          <w:rFonts w:ascii="Arial" w:hAnsi="Arial" w:cs="Arial"/>
          <w:color w:val="000000"/>
          <w:sz w:val="28"/>
          <w:szCs w:val="28"/>
        </w:rPr>
        <w:t xml:space="preserve"> new software products</w:t>
      </w:r>
      <w:r>
        <w:rPr>
          <w:rFonts w:ascii="Arial" w:hAnsi="Arial" w:cs="Arial"/>
          <w:color w:val="000000"/>
          <w:sz w:val="28"/>
          <w:szCs w:val="28"/>
        </w:rPr>
        <w:t xml:space="preserve"> (</w:t>
      </w:r>
      <w:r w:rsidR="00CE5142" w:rsidRPr="005725B5">
        <w:rPr>
          <w:rFonts w:ascii="Arial" w:hAnsi="Arial" w:cs="Arial"/>
          <w:color w:val="000000"/>
          <w:sz w:val="28"/>
          <w:szCs w:val="28"/>
        </w:rPr>
        <w:t>Spanish</w:t>
      </w:r>
      <w:r>
        <w:rPr>
          <w:rFonts w:ascii="Arial" w:hAnsi="Arial" w:cs="Arial"/>
          <w:color w:val="000000"/>
          <w:sz w:val="28"/>
          <w:szCs w:val="28"/>
        </w:rPr>
        <w:t xml:space="preserve"> </w:t>
      </w:r>
      <w:r w:rsidR="00CE5142" w:rsidRPr="005725B5">
        <w:rPr>
          <w:rFonts w:ascii="Arial" w:hAnsi="Arial" w:cs="Arial"/>
          <w:color w:val="000000"/>
          <w:sz w:val="28"/>
          <w:szCs w:val="28"/>
        </w:rPr>
        <w:t>applications</w:t>
      </w:r>
      <w:r>
        <w:rPr>
          <w:rFonts w:ascii="Arial" w:hAnsi="Arial" w:cs="Arial"/>
          <w:color w:val="000000"/>
          <w:sz w:val="28"/>
          <w:szCs w:val="28"/>
        </w:rPr>
        <w:t>)</w:t>
      </w:r>
      <w:r w:rsidR="00CE5142" w:rsidRPr="005725B5">
        <w:rPr>
          <w:rFonts w:ascii="Arial" w:hAnsi="Arial" w:cs="Arial"/>
          <w:color w:val="000000"/>
          <w:sz w:val="28"/>
          <w:szCs w:val="28"/>
        </w:rPr>
        <w:t>.</w:t>
      </w:r>
    </w:p>
    <w:p w:rsidR="00CE5142" w:rsidRPr="005725B5" w:rsidRDefault="009C173D" w:rsidP="00744D80">
      <w:pPr>
        <w:pStyle w:val="NormalWeb"/>
        <w:ind w:left="1440"/>
        <w:rPr>
          <w:rFonts w:ascii="Arial" w:hAnsi="Arial" w:cs="Arial"/>
          <w:color w:val="000000"/>
          <w:sz w:val="28"/>
          <w:szCs w:val="28"/>
        </w:rPr>
      </w:pPr>
      <w:r>
        <w:rPr>
          <w:rFonts w:ascii="Arial" w:hAnsi="Arial" w:cs="Arial"/>
          <w:color w:val="000000"/>
          <w:sz w:val="28"/>
          <w:szCs w:val="28"/>
        </w:rPr>
        <w:t xml:space="preserve">3) </w:t>
      </w:r>
      <w:r w:rsidR="006B456A" w:rsidRPr="005725B5">
        <w:rPr>
          <w:rFonts w:ascii="Arial" w:hAnsi="Arial" w:cs="Arial"/>
          <w:color w:val="000000"/>
          <w:sz w:val="28"/>
          <w:szCs w:val="28"/>
        </w:rPr>
        <w:t>Upgrade</w:t>
      </w:r>
      <w:r w:rsidR="00CE5142" w:rsidRPr="005725B5">
        <w:rPr>
          <w:rFonts w:ascii="Arial" w:hAnsi="Arial" w:cs="Arial"/>
          <w:color w:val="000000"/>
          <w:sz w:val="28"/>
          <w:szCs w:val="28"/>
        </w:rPr>
        <w:t xml:space="preserve"> or replace the degree audit system.</w:t>
      </w:r>
    </w:p>
    <w:p w:rsidR="00CE5142" w:rsidRPr="005725B5" w:rsidRDefault="009C173D" w:rsidP="00744D80">
      <w:pPr>
        <w:pStyle w:val="NormalWeb"/>
        <w:ind w:left="1440"/>
        <w:rPr>
          <w:rFonts w:ascii="Arial" w:hAnsi="Arial" w:cs="Arial"/>
          <w:color w:val="000000"/>
          <w:sz w:val="28"/>
          <w:szCs w:val="28"/>
        </w:rPr>
      </w:pPr>
      <w:r>
        <w:rPr>
          <w:rFonts w:ascii="Arial" w:hAnsi="Arial" w:cs="Arial"/>
          <w:color w:val="000000"/>
          <w:sz w:val="28"/>
          <w:szCs w:val="28"/>
        </w:rPr>
        <w:t xml:space="preserve">4) </w:t>
      </w:r>
      <w:r w:rsidR="006B456A" w:rsidRPr="005725B5">
        <w:rPr>
          <w:rFonts w:ascii="Arial" w:hAnsi="Arial" w:cs="Arial"/>
          <w:color w:val="000000"/>
          <w:sz w:val="28"/>
          <w:szCs w:val="28"/>
        </w:rPr>
        <w:t>Respond</w:t>
      </w:r>
      <w:r w:rsidR="00CE5142" w:rsidRPr="005725B5">
        <w:rPr>
          <w:rFonts w:ascii="Arial" w:hAnsi="Arial" w:cs="Arial"/>
          <w:color w:val="000000"/>
          <w:sz w:val="28"/>
          <w:szCs w:val="28"/>
        </w:rPr>
        <w:t xml:space="preserve"> to technological needs that </w:t>
      </w:r>
      <w:r w:rsidR="006B456A" w:rsidRPr="005725B5">
        <w:rPr>
          <w:rFonts w:ascii="Arial" w:hAnsi="Arial" w:cs="Arial"/>
          <w:color w:val="000000"/>
          <w:sz w:val="28"/>
          <w:szCs w:val="28"/>
        </w:rPr>
        <w:t>complement</w:t>
      </w:r>
      <w:r w:rsidR="00CE5142" w:rsidRPr="005725B5">
        <w:rPr>
          <w:rFonts w:ascii="Arial" w:hAnsi="Arial" w:cs="Arial"/>
          <w:color w:val="000000"/>
          <w:sz w:val="28"/>
          <w:szCs w:val="28"/>
        </w:rPr>
        <w:t xml:space="preserve"> the SSSP.</w:t>
      </w:r>
    </w:p>
    <w:p w:rsidR="00CE5142" w:rsidRPr="005725B5" w:rsidRDefault="00CE5142" w:rsidP="00BD38E2">
      <w:pPr>
        <w:pStyle w:val="ListParagraph"/>
        <w:spacing w:after="0"/>
        <w:rPr>
          <w:rFonts w:ascii="Arial" w:hAnsi="Arial" w:cs="Arial"/>
          <w:sz w:val="28"/>
          <w:szCs w:val="28"/>
        </w:rPr>
      </w:pPr>
    </w:p>
    <w:p w:rsidR="00CE5142" w:rsidRPr="005725B5" w:rsidRDefault="00744D80" w:rsidP="00BD38E2">
      <w:pPr>
        <w:pStyle w:val="ListParagraph"/>
        <w:spacing w:after="0"/>
        <w:rPr>
          <w:rFonts w:ascii="Arial" w:hAnsi="Arial" w:cs="Arial"/>
          <w:sz w:val="28"/>
          <w:szCs w:val="28"/>
          <w:u w:val="single"/>
        </w:rPr>
      </w:pPr>
      <w:r w:rsidRPr="005725B5">
        <w:rPr>
          <w:rFonts w:ascii="Arial" w:hAnsi="Arial" w:cs="Arial"/>
          <w:sz w:val="28"/>
          <w:szCs w:val="28"/>
          <w:u w:val="single"/>
        </w:rPr>
        <w:t>Recommendation 4</w:t>
      </w:r>
    </w:p>
    <w:p w:rsidR="00744D80" w:rsidRPr="005725B5" w:rsidRDefault="00744D80" w:rsidP="00BD38E2">
      <w:pPr>
        <w:pStyle w:val="ListParagraph"/>
        <w:spacing w:after="0"/>
        <w:rPr>
          <w:rFonts w:ascii="Arial" w:hAnsi="Arial" w:cs="Arial"/>
          <w:sz w:val="28"/>
          <w:szCs w:val="28"/>
        </w:rPr>
      </w:pPr>
    </w:p>
    <w:p w:rsidR="00744D80" w:rsidRPr="005725B5" w:rsidRDefault="00744D80" w:rsidP="00744D80">
      <w:pPr>
        <w:pStyle w:val="NormalWeb"/>
        <w:ind w:left="720"/>
        <w:rPr>
          <w:rFonts w:ascii="Arial" w:hAnsi="Arial" w:cs="Arial"/>
          <w:color w:val="000000"/>
          <w:sz w:val="28"/>
          <w:szCs w:val="28"/>
        </w:rPr>
      </w:pPr>
      <w:r w:rsidRPr="005725B5">
        <w:rPr>
          <w:rFonts w:ascii="Arial" w:hAnsi="Arial" w:cs="Arial"/>
          <w:color w:val="000000"/>
          <w:sz w:val="28"/>
          <w:szCs w:val="28"/>
        </w:rPr>
        <w:t>Procedures and</w:t>
      </w:r>
      <w:r w:rsidR="00FE09A8">
        <w:rPr>
          <w:rFonts w:ascii="Arial" w:hAnsi="Arial" w:cs="Arial"/>
          <w:color w:val="000000"/>
          <w:sz w:val="28"/>
          <w:szCs w:val="28"/>
        </w:rPr>
        <w:t xml:space="preserve"> processes</w:t>
      </w:r>
      <w:r w:rsidRPr="005725B5">
        <w:rPr>
          <w:rFonts w:ascii="Arial" w:hAnsi="Arial" w:cs="Arial"/>
          <w:color w:val="000000"/>
          <w:sz w:val="28"/>
          <w:szCs w:val="28"/>
        </w:rPr>
        <w:t xml:space="preserve"> in the program should be enhanced to provide greater efficiencies in performing functions.  </w:t>
      </w:r>
    </w:p>
    <w:p w:rsidR="00744D80" w:rsidRPr="005725B5" w:rsidRDefault="00744D80" w:rsidP="00744D80">
      <w:pPr>
        <w:pStyle w:val="NormalWeb"/>
        <w:rPr>
          <w:rFonts w:ascii="Arial" w:hAnsi="Arial" w:cs="Arial"/>
          <w:color w:val="000000"/>
          <w:sz w:val="28"/>
          <w:szCs w:val="28"/>
        </w:rPr>
      </w:pPr>
      <w:r w:rsidRPr="005725B5">
        <w:rPr>
          <w:rFonts w:ascii="Arial" w:hAnsi="Arial" w:cs="Arial"/>
          <w:color w:val="000000"/>
          <w:sz w:val="28"/>
          <w:szCs w:val="28"/>
        </w:rPr>
        <w:t> </w:t>
      </w:r>
    </w:p>
    <w:p w:rsidR="00744D80" w:rsidRPr="005725B5" w:rsidRDefault="00744D80" w:rsidP="00744D80">
      <w:pPr>
        <w:spacing w:after="0"/>
        <w:ind w:left="720"/>
        <w:rPr>
          <w:rFonts w:ascii="Arial" w:hAnsi="Arial" w:cs="Arial"/>
          <w:sz w:val="28"/>
          <w:szCs w:val="28"/>
        </w:rPr>
      </w:pPr>
      <w:r w:rsidRPr="005725B5">
        <w:rPr>
          <w:rFonts w:ascii="Arial" w:hAnsi="Arial" w:cs="Arial"/>
          <w:sz w:val="28"/>
          <w:szCs w:val="28"/>
        </w:rPr>
        <w:lastRenderedPageBreak/>
        <w:t xml:space="preserve">This is linked to Strategic Initiative </w:t>
      </w:r>
      <w:r w:rsidRPr="005725B5">
        <w:rPr>
          <w:rFonts w:ascii="Arial" w:hAnsi="Arial" w:cs="Arial"/>
          <w:bCs/>
          <w:iCs/>
          <w:sz w:val="28"/>
          <w:szCs w:val="28"/>
        </w:rPr>
        <w:t xml:space="preserve">E – Institutional Effectiveness:  </w:t>
      </w:r>
      <w:r w:rsidRPr="005725B5">
        <w:rPr>
          <w:rFonts w:ascii="Arial" w:hAnsi="Arial" w:cs="Arial"/>
          <w:sz w:val="28"/>
          <w:szCs w:val="28"/>
        </w:rPr>
        <w:t xml:space="preserve">Strengthen processes, programs, and services through the effective and efficient use of assessment, program review, planning, resource allocation, and fiscal management. </w:t>
      </w:r>
    </w:p>
    <w:p w:rsidR="00744D80" w:rsidRPr="005725B5" w:rsidRDefault="006B456A" w:rsidP="001C6693">
      <w:pPr>
        <w:pStyle w:val="NormalWeb"/>
        <w:numPr>
          <w:ilvl w:val="0"/>
          <w:numId w:val="27"/>
        </w:numPr>
        <w:rPr>
          <w:rFonts w:ascii="Arial" w:hAnsi="Arial" w:cs="Arial"/>
          <w:color w:val="000000"/>
          <w:sz w:val="28"/>
          <w:szCs w:val="28"/>
        </w:rPr>
      </w:pPr>
      <w:r w:rsidRPr="005725B5">
        <w:rPr>
          <w:rFonts w:ascii="Arial" w:hAnsi="Arial" w:cs="Arial"/>
          <w:color w:val="000000"/>
          <w:sz w:val="28"/>
          <w:szCs w:val="28"/>
        </w:rPr>
        <w:t>This</w:t>
      </w:r>
      <w:r w:rsidR="00CE5142" w:rsidRPr="005725B5">
        <w:rPr>
          <w:rFonts w:ascii="Arial" w:hAnsi="Arial" w:cs="Arial"/>
          <w:color w:val="000000"/>
          <w:sz w:val="28"/>
          <w:szCs w:val="28"/>
        </w:rPr>
        <w:t xml:space="preserve"> would provide enhanced student service while improving the working conditions of the employees.</w:t>
      </w:r>
    </w:p>
    <w:p w:rsidR="00CE5142" w:rsidRPr="001C6693" w:rsidRDefault="006B456A" w:rsidP="001C6693">
      <w:pPr>
        <w:pStyle w:val="ListParagraph"/>
        <w:numPr>
          <w:ilvl w:val="0"/>
          <w:numId w:val="27"/>
        </w:numPr>
        <w:spacing w:after="0"/>
        <w:rPr>
          <w:rFonts w:ascii="Arial" w:hAnsi="Arial" w:cs="Arial"/>
          <w:sz w:val="28"/>
          <w:szCs w:val="28"/>
        </w:rPr>
      </w:pPr>
      <w:r w:rsidRPr="001C6693">
        <w:rPr>
          <w:rFonts w:ascii="Arial" w:hAnsi="Arial" w:cs="Arial"/>
          <w:color w:val="000000"/>
          <w:sz w:val="28"/>
          <w:szCs w:val="28"/>
        </w:rPr>
        <w:t>The</w:t>
      </w:r>
      <w:r w:rsidR="00CE5142" w:rsidRPr="001C6693">
        <w:rPr>
          <w:rFonts w:ascii="Arial" w:hAnsi="Arial" w:cs="Arial"/>
          <w:color w:val="000000"/>
          <w:sz w:val="28"/>
          <w:szCs w:val="28"/>
        </w:rPr>
        <w:t xml:space="preserve"> ever increasing federal and state laws and regulations must, where needed, be addressed</w:t>
      </w:r>
      <w:r w:rsidR="00744D80" w:rsidRPr="001C6693">
        <w:rPr>
          <w:rFonts w:ascii="Arial" w:hAnsi="Arial" w:cs="Arial"/>
          <w:color w:val="000000"/>
          <w:sz w:val="28"/>
          <w:szCs w:val="28"/>
        </w:rPr>
        <w:t>.</w:t>
      </w:r>
    </w:p>
    <w:p w:rsidR="00404223" w:rsidRPr="005725B5" w:rsidRDefault="00404223" w:rsidP="00BD38E2">
      <w:pPr>
        <w:pStyle w:val="ListParagraph"/>
        <w:spacing w:after="0"/>
        <w:rPr>
          <w:rFonts w:ascii="Arial" w:hAnsi="Arial" w:cs="Arial"/>
          <w:sz w:val="28"/>
          <w:szCs w:val="28"/>
        </w:rPr>
      </w:pPr>
    </w:p>
    <w:p w:rsidR="00404223" w:rsidRPr="005725B5" w:rsidRDefault="00404223" w:rsidP="00BD38E2">
      <w:pPr>
        <w:pStyle w:val="ListParagraph"/>
        <w:spacing w:after="0"/>
        <w:rPr>
          <w:rFonts w:ascii="Arial" w:hAnsi="Arial" w:cs="Arial"/>
          <w:sz w:val="28"/>
          <w:szCs w:val="28"/>
        </w:rPr>
      </w:pPr>
    </w:p>
    <w:p w:rsidR="00404223" w:rsidRPr="005725B5" w:rsidRDefault="00404223" w:rsidP="00BD38E2">
      <w:pPr>
        <w:pStyle w:val="ListParagraph"/>
        <w:spacing w:after="0"/>
        <w:rPr>
          <w:rFonts w:ascii="Arial" w:hAnsi="Arial" w:cs="Arial"/>
          <w:sz w:val="28"/>
          <w:szCs w:val="28"/>
        </w:rPr>
      </w:pPr>
    </w:p>
    <w:p w:rsidR="00BD38E2" w:rsidRPr="005725B5" w:rsidRDefault="00BD38E2" w:rsidP="00BD38E2">
      <w:pPr>
        <w:pStyle w:val="ListParagraph"/>
        <w:numPr>
          <w:ilvl w:val="0"/>
          <w:numId w:val="1"/>
        </w:numPr>
        <w:spacing w:after="0"/>
        <w:rPr>
          <w:rFonts w:ascii="Arial" w:hAnsi="Arial" w:cs="Arial"/>
          <w:sz w:val="28"/>
          <w:szCs w:val="28"/>
        </w:rPr>
      </w:pPr>
      <w:r w:rsidRPr="005725B5">
        <w:rPr>
          <w:rFonts w:ascii="Arial" w:hAnsi="Arial" w:cs="Arial"/>
          <w:sz w:val="28"/>
          <w:szCs w:val="28"/>
        </w:rPr>
        <w:t>_</w:t>
      </w:r>
      <w:r w:rsidR="006919C4" w:rsidRPr="005725B5">
        <w:rPr>
          <w:rFonts w:ascii="Arial" w:hAnsi="Arial" w:cs="Arial"/>
          <w:sz w:val="28"/>
          <w:szCs w:val="28"/>
          <w:u w:val="single"/>
        </w:rPr>
        <w:t>X</w:t>
      </w:r>
      <w:r w:rsidRPr="005725B5">
        <w:rPr>
          <w:rFonts w:ascii="Arial" w:hAnsi="Arial" w:cs="Arial"/>
          <w:sz w:val="28"/>
          <w:szCs w:val="28"/>
        </w:rPr>
        <w:t>__</w:t>
      </w:r>
      <w:r w:rsidRPr="005725B5">
        <w:rPr>
          <w:rFonts w:ascii="Arial" w:hAnsi="Arial" w:cs="Arial"/>
          <w:sz w:val="28"/>
          <w:szCs w:val="28"/>
        </w:rPr>
        <w:tab/>
        <w:t>Continue Program</w:t>
      </w:r>
    </w:p>
    <w:p w:rsidR="00BD38E2" w:rsidRPr="005725B5" w:rsidRDefault="00BD38E2" w:rsidP="00BD38E2">
      <w:pPr>
        <w:pStyle w:val="ListParagraph"/>
        <w:spacing w:after="0"/>
        <w:ind w:left="360"/>
        <w:rPr>
          <w:rFonts w:ascii="Arial" w:hAnsi="Arial" w:cs="Arial"/>
          <w:sz w:val="28"/>
          <w:szCs w:val="28"/>
        </w:rPr>
      </w:pPr>
    </w:p>
    <w:p w:rsidR="00BD38E2" w:rsidRDefault="00BD38E2" w:rsidP="00123BF0">
      <w:pPr>
        <w:pStyle w:val="ListParagraph"/>
        <w:spacing w:after="0"/>
        <w:ind w:left="1440" w:hanging="720"/>
        <w:rPr>
          <w:rFonts w:ascii="Arial" w:hAnsi="Arial" w:cs="Arial"/>
          <w:sz w:val="28"/>
          <w:szCs w:val="28"/>
        </w:rPr>
      </w:pPr>
      <w:r w:rsidRPr="005725B5">
        <w:rPr>
          <w:rFonts w:ascii="Arial" w:hAnsi="Arial" w:cs="Arial"/>
          <w:sz w:val="28"/>
          <w:szCs w:val="28"/>
        </w:rPr>
        <w:t>___</w:t>
      </w:r>
      <w:r w:rsidRPr="005725B5">
        <w:rPr>
          <w:rFonts w:ascii="Arial" w:hAnsi="Arial" w:cs="Arial"/>
          <w:sz w:val="28"/>
          <w:szCs w:val="28"/>
        </w:rPr>
        <w:tab/>
        <w:t>Discontinue Program (Explain how the program’s services could be handled by other services on campus if the program has been declining or is no longer fully utilized.)</w:t>
      </w:r>
    </w:p>
    <w:p w:rsidR="00F709A2" w:rsidRDefault="00F709A2">
      <w:pPr>
        <w:spacing w:after="0" w:line="240" w:lineRule="auto"/>
        <w:rPr>
          <w:rFonts w:ascii="Arial" w:hAnsi="Arial" w:cs="Arial"/>
          <w:sz w:val="28"/>
          <w:szCs w:val="28"/>
        </w:rPr>
      </w:pPr>
      <w:r>
        <w:rPr>
          <w:rFonts w:ascii="Arial" w:hAnsi="Arial" w:cs="Arial"/>
          <w:sz w:val="28"/>
          <w:szCs w:val="28"/>
        </w:rPr>
        <w:br w:type="page"/>
      </w:r>
    </w:p>
    <w:p w:rsidR="00F709A2" w:rsidRPr="00F709A2" w:rsidRDefault="00F709A2" w:rsidP="00F709A2">
      <w:pPr>
        <w:widowControl w:val="0"/>
        <w:tabs>
          <w:tab w:val="left" w:pos="1262"/>
          <w:tab w:val="left" w:pos="10974"/>
        </w:tabs>
        <w:spacing w:before="32" w:after="0" w:line="240" w:lineRule="auto"/>
        <w:rPr>
          <w:rFonts w:ascii="Times New Roman" w:hAnsi="Times New Roman"/>
          <w:sz w:val="32"/>
          <w:szCs w:val="32"/>
        </w:rPr>
      </w:pPr>
      <w:r w:rsidRPr="00F709A2">
        <w:rPr>
          <w:rFonts w:ascii="Times New Roman" w:eastAsiaTheme="minorHAnsi" w:hAnsiTheme="minorHAnsi" w:cstheme="minorBidi"/>
          <w:color w:val="FFFFFF"/>
          <w:sz w:val="32"/>
          <w:highlight w:val="blue"/>
        </w:rPr>
        <w:lastRenderedPageBreak/>
        <w:tab/>
      </w:r>
      <w:r w:rsidRPr="00F709A2">
        <w:rPr>
          <w:rFonts w:ascii="Arial" w:eastAsiaTheme="minorHAnsi" w:hAnsiTheme="minorHAnsi" w:cstheme="minorBidi"/>
          <w:b/>
          <w:color w:val="FFFFFF"/>
          <w:sz w:val="32"/>
          <w:highlight w:val="blue"/>
        </w:rPr>
        <w:t>Admissions,</w:t>
      </w:r>
      <w:r w:rsidRPr="00F709A2">
        <w:rPr>
          <w:rFonts w:ascii="Arial" w:eastAsiaTheme="minorHAnsi" w:hAnsiTheme="minorHAnsi" w:cstheme="minorBidi"/>
          <w:b/>
          <w:color w:val="FFFFFF"/>
          <w:spacing w:val="-16"/>
          <w:sz w:val="32"/>
          <w:highlight w:val="blue"/>
        </w:rPr>
        <w:t xml:space="preserve"> </w:t>
      </w:r>
      <w:r w:rsidRPr="00F709A2">
        <w:rPr>
          <w:rFonts w:ascii="Arial" w:eastAsiaTheme="minorHAnsi" w:hAnsiTheme="minorHAnsi" w:cstheme="minorBidi"/>
          <w:b/>
          <w:color w:val="FFFFFF"/>
          <w:sz w:val="32"/>
          <w:highlight w:val="blue"/>
        </w:rPr>
        <w:t>Records,</w:t>
      </w:r>
      <w:r w:rsidRPr="00F709A2">
        <w:rPr>
          <w:rFonts w:ascii="Arial" w:eastAsiaTheme="minorHAnsi" w:hAnsiTheme="minorHAnsi" w:cstheme="minorBidi"/>
          <w:b/>
          <w:color w:val="FFFFFF"/>
          <w:spacing w:val="-16"/>
          <w:sz w:val="32"/>
          <w:highlight w:val="blue"/>
        </w:rPr>
        <w:t xml:space="preserve"> </w:t>
      </w:r>
      <w:r w:rsidRPr="00F709A2">
        <w:rPr>
          <w:rFonts w:ascii="Arial" w:eastAsiaTheme="minorHAnsi" w:hAnsiTheme="minorHAnsi" w:cstheme="minorBidi"/>
          <w:b/>
          <w:color w:val="FFFFFF"/>
          <w:sz w:val="32"/>
          <w:highlight w:val="blue"/>
        </w:rPr>
        <w:t>Registration</w:t>
      </w:r>
      <w:r w:rsidRPr="00F709A2">
        <w:rPr>
          <w:rFonts w:ascii="Arial" w:eastAsiaTheme="minorHAnsi" w:hAnsiTheme="minorHAnsi" w:cstheme="minorBidi"/>
          <w:b/>
          <w:color w:val="FFFFFF"/>
          <w:spacing w:val="-15"/>
          <w:sz w:val="32"/>
          <w:highlight w:val="blue"/>
        </w:rPr>
        <w:t xml:space="preserve"> </w:t>
      </w:r>
      <w:r w:rsidRPr="00F709A2">
        <w:rPr>
          <w:rFonts w:ascii="Arial" w:eastAsiaTheme="minorHAnsi" w:hAnsiTheme="minorHAnsi" w:cstheme="minorBidi"/>
          <w:b/>
          <w:color w:val="FFFFFF"/>
          <w:sz w:val="32"/>
          <w:highlight w:val="blue"/>
        </w:rPr>
        <w:t>and</w:t>
      </w:r>
      <w:r w:rsidRPr="00F709A2">
        <w:rPr>
          <w:rFonts w:ascii="Arial" w:eastAsiaTheme="minorHAnsi" w:hAnsiTheme="minorHAnsi" w:cstheme="minorBidi"/>
          <w:b/>
          <w:color w:val="FFFFFF"/>
          <w:spacing w:val="-16"/>
          <w:sz w:val="32"/>
          <w:highlight w:val="blue"/>
        </w:rPr>
        <w:t xml:space="preserve"> </w:t>
      </w:r>
      <w:r w:rsidRPr="00F709A2">
        <w:rPr>
          <w:rFonts w:ascii="Arial" w:eastAsiaTheme="minorHAnsi" w:hAnsiTheme="minorHAnsi" w:cstheme="minorBidi"/>
          <w:b/>
          <w:color w:val="FFFFFF"/>
          <w:sz w:val="32"/>
          <w:highlight w:val="blue"/>
        </w:rPr>
        <w:t>Evaluation</w:t>
      </w:r>
      <w:r w:rsidRPr="00F709A2">
        <w:rPr>
          <w:rFonts w:ascii="Arial" w:eastAsiaTheme="minorHAnsi" w:hAnsiTheme="minorHAnsi" w:cstheme="minorBidi"/>
          <w:b/>
          <w:color w:val="FFFFFF"/>
          <w:spacing w:val="-16"/>
          <w:sz w:val="32"/>
          <w:highlight w:val="blue"/>
        </w:rPr>
        <w:t xml:space="preserve"> </w:t>
      </w:r>
      <w:r w:rsidRPr="00F709A2">
        <w:rPr>
          <w:rFonts w:ascii="Arial" w:eastAsiaTheme="minorHAnsi" w:hAnsiTheme="minorHAnsi" w:cstheme="minorBidi"/>
          <w:b/>
          <w:color w:val="FFFFFF"/>
          <w:sz w:val="32"/>
          <w:highlight w:val="blue"/>
        </w:rPr>
        <w:t>2015</w:t>
      </w:r>
      <w:r w:rsidRPr="00F709A2">
        <w:rPr>
          <w:rFonts w:ascii="Times New Roman" w:eastAsiaTheme="minorHAnsi" w:hAnsiTheme="minorHAnsi" w:cstheme="minorBidi"/>
          <w:color w:val="FFFFFF"/>
          <w:sz w:val="32"/>
          <w:highlight w:val="blue"/>
        </w:rPr>
        <w:t xml:space="preserve"> </w:t>
      </w:r>
      <w:r w:rsidRPr="00F709A2">
        <w:rPr>
          <w:rFonts w:ascii="Times New Roman" w:eastAsiaTheme="minorHAnsi" w:hAnsiTheme="minorHAnsi" w:cstheme="minorBidi"/>
          <w:color w:val="FFFFFF"/>
          <w:sz w:val="32"/>
          <w:highlight w:val="blue"/>
        </w:rPr>
        <w:tab/>
      </w:r>
    </w:p>
    <w:p w:rsidR="00F709A2" w:rsidRPr="00F709A2" w:rsidRDefault="00F709A2" w:rsidP="00F709A2">
      <w:pPr>
        <w:widowControl w:val="0"/>
        <w:spacing w:before="17" w:after="0" w:line="100" w:lineRule="exact"/>
        <w:rPr>
          <w:rFonts w:asciiTheme="minorHAnsi" w:eastAsiaTheme="minorHAnsi" w:hAnsiTheme="minorHAnsi" w:cstheme="minorBidi"/>
          <w:sz w:val="10"/>
          <w:szCs w:val="10"/>
        </w:rPr>
      </w:pPr>
    </w:p>
    <w:p w:rsidR="00F709A2" w:rsidRPr="00F709A2" w:rsidRDefault="00F709A2" w:rsidP="00F709A2">
      <w:pPr>
        <w:widowControl w:val="0"/>
        <w:spacing w:before="74"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g">
            <w:drawing>
              <wp:anchor distT="0" distB="0" distL="114300" distR="114300" simplePos="0" relativeHeight="251669504" behindDoc="1" locked="0" layoutInCell="1" allowOverlap="1">
                <wp:simplePos x="0" y="0"/>
                <wp:positionH relativeFrom="page">
                  <wp:posOffset>485775</wp:posOffset>
                </wp:positionH>
                <wp:positionV relativeFrom="paragraph">
                  <wp:posOffset>260985</wp:posOffset>
                </wp:positionV>
                <wp:extent cx="6829425" cy="1270"/>
                <wp:effectExtent l="9525" t="17780" r="19050" b="9525"/>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0"/>
                          <a:chOff x="765" y="411"/>
                          <a:chExt cx="10755" cy="2"/>
                        </a:xfrm>
                      </wpg:grpSpPr>
                      <wps:wsp>
                        <wps:cNvPr id="244" name="Freeform 13"/>
                        <wps:cNvSpPr>
                          <a:spLocks/>
                        </wps:cNvSpPr>
                        <wps:spPr bwMode="auto">
                          <a:xfrm>
                            <a:off x="765" y="411"/>
                            <a:ext cx="10755" cy="2"/>
                          </a:xfrm>
                          <a:custGeom>
                            <a:avLst/>
                            <a:gdLst>
                              <a:gd name="T0" fmla="+- 0 765 765"/>
                              <a:gd name="T1" fmla="*/ T0 w 10755"/>
                              <a:gd name="T2" fmla="+- 0 11520 765"/>
                              <a:gd name="T3" fmla="*/ T2 w 10755"/>
                            </a:gdLst>
                            <a:ahLst/>
                            <a:cxnLst>
                              <a:cxn ang="0">
                                <a:pos x="T1" y="0"/>
                              </a:cxn>
                              <a:cxn ang="0">
                                <a:pos x="T3" y="0"/>
                              </a:cxn>
                            </a:cxnLst>
                            <a:rect l="0" t="0" r="r" b="b"/>
                            <a:pathLst>
                              <a:path w="10755">
                                <a:moveTo>
                                  <a:pt x="0" y="0"/>
                                </a:moveTo>
                                <a:lnTo>
                                  <a:pt x="10755"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8.25pt;margin-top:20.55pt;width:537.75pt;height:.1pt;z-index:-251646976;mso-position-horizontal-relative:page" coordorigin="765,411" coordsize="10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">
                <v:shape id="Freeform 13" o:spid="_x0000_s1027" style="position:absolute;left:765;top:411;width:10755;height:2;visibility:visible;mso-wrap-style:square;v-text-anchor:top" coordsize="10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itcUA&#10;AADcAAAADwAAAGRycy9kb3ducmV2LnhtbESP3WoCMRSE7wXfIZxCb0Sz/iBlNYosSL1pxbUPcNwc&#10;N0s3J0uS6vbtG6Hg5TAz3zDrbW9bcSMfGscKppMMBHHldMO1gq/zfvwGIkRkja1jUvBLAbab4WCN&#10;uXZ3PtGtjLVIEA45KjAxdrmUoTJkMUxcR5y8q/MWY5K+ltrjPcFtK2dZtpQWG04LBjsqDFXf5Y9V&#10;UC6P/nTxn0Ux3RXvo/mhN/bDKPX60u9WICL18Rn+bx+0gtliAY8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2K1xQAAANwAAAAPAAAAAAAAAAAAAAAAAJgCAABkcnMv&#10;ZG93bnJldi54bWxQSwUGAAAAAAQABAD1AAAAigMAAAAA&#10;" path="m,l10755,e" filled="f" strokecolor="blue" strokeweight="1.5pt">
                  <v:path arrowok="t" o:connecttype="custom" o:connectlocs="0,0;10755,0" o:connectangles="0,0"/>
                </v:shape>
                <w10:wrap anchorx="page"/>
              </v:group>
            </w:pict>
          </mc:Fallback>
        </mc:AlternateContent>
      </w:r>
      <w:r w:rsidRPr="00F709A2">
        <w:rPr>
          <w:rFonts w:ascii="Arial" w:eastAsia="Arial" w:hAnsi="Arial" w:cstheme="minorBidi"/>
          <w:b/>
          <w:bCs/>
          <w:sz w:val="20"/>
          <w:szCs w:val="20"/>
        </w:rPr>
        <w:t>N</w:t>
      </w:r>
      <w:r w:rsidRPr="00F709A2">
        <w:rPr>
          <w:rFonts w:ascii="Arial" w:eastAsia="Arial" w:hAnsi="Arial" w:cstheme="minorBidi"/>
          <w:b/>
          <w:bCs/>
          <w:spacing w:val="-2"/>
          <w:sz w:val="20"/>
          <w:szCs w:val="20"/>
        </w:rPr>
        <w:t xml:space="preserve"> </w:t>
      </w:r>
      <w:r w:rsidRPr="00F709A2">
        <w:rPr>
          <w:rFonts w:ascii="Arial" w:eastAsia="Arial" w:hAnsi="Arial" w:cstheme="minorBidi"/>
          <w:b/>
          <w:bCs/>
          <w:sz w:val="20"/>
          <w:szCs w:val="20"/>
        </w:rPr>
        <w:t>=</w:t>
      </w:r>
      <w:r w:rsidRPr="00F709A2">
        <w:rPr>
          <w:rFonts w:ascii="Arial" w:eastAsia="Arial" w:hAnsi="Arial" w:cstheme="minorBidi"/>
          <w:b/>
          <w:bCs/>
          <w:spacing w:val="-2"/>
          <w:sz w:val="20"/>
          <w:szCs w:val="20"/>
        </w:rPr>
        <w:t xml:space="preserve"> </w:t>
      </w:r>
      <w:r w:rsidRPr="00F709A2">
        <w:rPr>
          <w:rFonts w:ascii="Arial" w:eastAsia="Arial" w:hAnsi="Arial" w:cstheme="minorBidi"/>
          <w:b/>
          <w:bCs/>
          <w:sz w:val="20"/>
          <w:szCs w:val="20"/>
        </w:rPr>
        <w:t>88</w:t>
      </w:r>
    </w:p>
    <w:p w:rsidR="00F709A2" w:rsidRPr="00F709A2" w:rsidRDefault="00F709A2" w:rsidP="00F709A2">
      <w:pPr>
        <w:widowControl w:val="0"/>
        <w:spacing w:before="18"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80" w:lineRule="exact"/>
        <w:rPr>
          <w:rFonts w:asciiTheme="minorHAnsi" w:eastAsiaTheme="minorHAnsi" w:hAnsiTheme="minorHAnsi" w:cstheme="minorBidi"/>
          <w:sz w:val="28"/>
          <w:szCs w:val="28"/>
        </w:rPr>
        <w:sectPr w:rsidR="00F709A2" w:rsidRPr="00F709A2" w:rsidSect="00F709A2">
          <w:pgSz w:w="12240" w:h="15840"/>
          <w:pgMar w:top="720" w:right="540" w:bottom="280" w:left="620" w:header="720" w:footer="720" w:gutter="0"/>
          <w:cols w:space="720"/>
        </w:sectPr>
      </w:pPr>
    </w:p>
    <w:p w:rsidR="00F709A2" w:rsidRPr="00F709A2" w:rsidRDefault="00F709A2" w:rsidP="00F709A2">
      <w:pPr>
        <w:widowControl w:val="0"/>
        <w:numPr>
          <w:ilvl w:val="0"/>
          <w:numId w:val="29"/>
        </w:numPr>
        <w:tabs>
          <w:tab w:val="left" w:pos="529"/>
        </w:tabs>
        <w:spacing w:before="74" w:after="0" w:line="240" w:lineRule="auto"/>
        <w:ind w:firstLine="0"/>
        <w:rPr>
          <w:rFonts w:ascii="Arial" w:eastAsia="Arial" w:hAnsi="Arial" w:cstheme="minorBidi"/>
          <w:sz w:val="20"/>
          <w:szCs w:val="20"/>
        </w:rPr>
      </w:pPr>
      <w:r>
        <w:rPr>
          <w:rFonts w:ascii="Arial" w:eastAsia="Arial" w:hAnsi="Arial" w:cstheme="minorBidi"/>
          <w:b/>
          <w:bCs/>
          <w:noProof/>
          <w:sz w:val="20"/>
          <w:szCs w:val="20"/>
        </w:rPr>
        <w:lastRenderedPageBreak/>
        <w:drawing>
          <wp:anchor distT="0" distB="0" distL="114300" distR="114300" simplePos="0" relativeHeight="251659264" behindDoc="1" locked="0" layoutInCell="1" allowOverlap="1">
            <wp:simplePos x="0" y="0"/>
            <wp:positionH relativeFrom="page">
              <wp:posOffset>6154420</wp:posOffset>
            </wp:positionH>
            <wp:positionV relativeFrom="paragraph">
              <wp:posOffset>1489710</wp:posOffset>
            </wp:positionV>
            <wp:extent cx="1131570" cy="169545"/>
            <wp:effectExtent l="0" t="0" r="0" b="190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660288" behindDoc="1" locked="0" layoutInCell="1" allowOverlap="1">
            <wp:simplePos x="0" y="0"/>
            <wp:positionH relativeFrom="page">
              <wp:posOffset>2647315</wp:posOffset>
            </wp:positionH>
            <wp:positionV relativeFrom="paragraph">
              <wp:posOffset>1489710</wp:posOffset>
            </wp:positionV>
            <wp:extent cx="1131570" cy="169545"/>
            <wp:effectExtent l="0" t="0" r="0" b="190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A2">
        <w:rPr>
          <w:rFonts w:ascii="Arial" w:eastAsia="Arial" w:hAnsi="Arial" w:cstheme="minorBidi"/>
          <w:b/>
          <w:bCs/>
          <w:sz w:val="20"/>
          <w:szCs w:val="20"/>
        </w:rPr>
        <w:t>Students</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are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assigned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an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appointment</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time</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for</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based</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on</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a</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priority</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system.</w:t>
      </w:r>
      <w:r w:rsidRPr="00F709A2">
        <w:rPr>
          <w:rFonts w:ascii="Arial" w:eastAsia="Arial" w:hAnsi="Arial" w:cstheme="minorBidi"/>
          <w:b/>
          <w:bCs/>
          <w:spacing w:val="45"/>
          <w:sz w:val="20"/>
          <w:szCs w:val="20"/>
        </w:rPr>
        <w:t xml:space="preserve"> </w:t>
      </w:r>
      <w:r w:rsidRPr="00F709A2">
        <w:rPr>
          <w:rFonts w:ascii="Arial" w:eastAsia="Arial" w:hAnsi="Arial" w:cstheme="minorBidi"/>
          <w:b/>
          <w:bCs/>
          <w:sz w:val="20"/>
          <w:szCs w:val="20"/>
        </w:rPr>
        <w:t>When</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did</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register</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for</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your</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classes?</w:t>
      </w:r>
    </w:p>
    <w:p w:rsidR="00F709A2" w:rsidRPr="00F709A2" w:rsidRDefault="00F709A2" w:rsidP="00F709A2">
      <w:pPr>
        <w:widowControl w:val="0"/>
        <w:numPr>
          <w:ilvl w:val="0"/>
          <w:numId w:val="29"/>
        </w:numPr>
        <w:tabs>
          <w:tab w:val="left" w:pos="473"/>
        </w:tabs>
        <w:spacing w:before="74" w:after="0" w:line="240" w:lineRule="auto"/>
        <w:ind w:right="698" w:firstLine="0"/>
        <w:rPr>
          <w:rFonts w:ascii="Arial" w:eastAsia="Arial" w:hAnsi="Arial" w:cstheme="minorBidi"/>
          <w:sz w:val="20"/>
          <w:szCs w:val="20"/>
        </w:rPr>
      </w:pPr>
      <w:r w:rsidRPr="00F709A2">
        <w:rPr>
          <w:rFonts w:ascii="Arial" w:eastAsia="Arial" w:hAnsi="Arial" w:cstheme="minorBidi"/>
          <w:b/>
          <w:bCs/>
          <w:sz w:val="20"/>
          <w:szCs w:val="20"/>
        </w:rPr>
        <w:br w:type="column"/>
      </w:r>
      <w:r w:rsidRPr="00F709A2">
        <w:rPr>
          <w:rFonts w:ascii="Arial" w:eastAsia="Arial" w:hAnsi="Arial" w:cstheme="minorBidi"/>
          <w:b/>
          <w:bCs/>
          <w:sz w:val="20"/>
          <w:szCs w:val="20"/>
        </w:rPr>
        <w:lastRenderedPageBreak/>
        <w:t>If</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did</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not</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register</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on</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date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your</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appointment</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time,</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please</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indicate</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reason</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why.</w:t>
      </w:r>
    </w:p>
    <w:p w:rsidR="00F709A2" w:rsidRPr="00F709A2" w:rsidRDefault="00F709A2" w:rsidP="00F709A2">
      <w:pPr>
        <w:widowControl w:val="0"/>
        <w:spacing w:after="0" w:line="240" w:lineRule="auto"/>
        <w:rPr>
          <w:rFonts w:asciiTheme="minorHAnsi" w:eastAsiaTheme="minorHAnsi" w:hAnsiTheme="minorHAnsi" w:cstheme="minorBidi"/>
        </w:rPr>
        <w:sectPr w:rsidR="00F709A2" w:rsidRPr="00F709A2">
          <w:type w:val="continuous"/>
          <w:pgSz w:w="12240" w:h="15840"/>
          <w:pgMar w:top="720" w:right="540" w:bottom="280" w:left="620" w:header="720" w:footer="720" w:gutter="0"/>
          <w:cols w:num="2" w:space="720" w:equalWidth="0">
            <w:col w:w="5302" w:space="221"/>
            <w:col w:w="5557"/>
          </w:cols>
        </w:sectPr>
      </w:pPr>
    </w:p>
    <w:tbl>
      <w:tblPr>
        <w:tblW w:w="0" w:type="auto"/>
        <w:tblInd w:w="90" w:type="dxa"/>
        <w:tblLayout w:type="fixed"/>
        <w:tblCellMar>
          <w:left w:w="0" w:type="dxa"/>
          <w:right w:w="0" w:type="dxa"/>
        </w:tblCellMar>
        <w:tblLook w:val="01E0" w:firstRow="1" w:lastRow="1" w:firstColumn="1" w:lastColumn="1" w:noHBand="0" w:noVBand="0"/>
      </w:tblPr>
      <w:tblGrid>
        <w:gridCol w:w="2635"/>
        <w:gridCol w:w="2614"/>
        <w:gridCol w:w="274"/>
        <w:gridCol w:w="1516"/>
        <w:gridCol w:w="1119"/>
        <w:gridCol w:w="2614"/>
      </w:tblGrid>
      <w:tr w:rsidR="00F709A2" w:rsidRPr="00F709A2" w:rsidTr="00A955C4">
        <w:trPr>
          <w:trHeight w:hRule="exact" w:val="295"/>
        </w:trPr>
        <w:tc>
          <w:tcPr>
            <w:tcW w:w="2635"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tabs>
                <w:tab w:val="left" w:pos="1535"/>
              </w:tabs>
              <w:spacing w:before="4" w:after="0" w:line="240" w:lineRule="auto"/>
              <w:rPr>
                <w:rFonts w:ascii="Arial" w:eastAsia="Arial" w:hAnsi="Arial" w:cs="Arial"/>
                <w:sz w:val="20"/>
                <w:szCs w:val="20"/>
              </w:rPr>
            </w:pPr>
            <w:r w:rsidRPr="00F709A2">
              <w:rPr>
                <w:rFonts w:ascii="Arial" w:eastAsiaTheme="minorHAnsi" w:hAnsiTheme="minorHAnsi" w:cstheme="minorBidi"/>
                <w:b/>
                <w:sz w:val="20"/>
              </w:rPr>
              <w:lastRenderedPageBreak/>
              <w:t>Response</w:t>
            </w:r>
            <w:r w:rsidRPr="00F709A2">
              <w:rPr>
                <w:rFonts w:ascii="Arial" w:eastAsiaTheme="minorHAnsi" w:hAnsiTheme="minorHAnsi" w:cstheme="minorBidi"/>
                <w:b/>
                <w:sz w:val="20"/>
              </w:rPr>
              <w:tab/>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43"/>
        </w:trPr>
        <w:tc>
          <w:tcPr>
            <w:tcW w:w="2635" w:type="dxa"/>
            <w:tcBorders>
              <w:top w:val="single" w:sz="8" w:space="0" w:color="0000FF"/>
              <w:left w:val="nil"/>
              <w:bottom w:val="nil"/>
              <w:right w:val="nil"/>
            </w:tcBorders>
          </w:tcPr>
          <w:p w:rsidR="00F709A2" w:rsidRPr="00F709A2" w:rsidRDefault="00F709A2" w:rsidP="00F709A2">
            <w:pPr>
              <w:widowControl w:val="0"/>
              <w:tabs>
                <w:tab w:val="left" w:pos="1545"/>
              </w:tabs>
              <w:spacing w:before="80" w:after="0" w:line="222" w:lineRule="exact"/>
              <w:ind w:right="866"/>
              <w:rPr>
                <w:rFonts w:ascii="Arial" w:eastAsia="Arial" w:hAnsi="Arial" w:cs="Arial"/>
                <w:sz w:val="20"/>
                <w:szCs w:val="20"/>
              </w:rPr>
            </w:pPr>
            <w:bookmarkStart w:id="1" w:name="I_registered_on_the_day_of_my_registrati"/>
            <w:bookmarkStart w:id="2" w:name="I_am_a_new_student_and_I_did_not_know_wh"/>
            <w:bookmarkEnd w:id="1"/>
            <w:bookmarkEnd w:id="2"/>
            <w:r w:rsidRPr="00F709A2">
              <w:rPr>
                <w:rFonts w:ascii="Arial" w:eastAsiaTheme="minorHAnsi" w:hAnsiTheme="minorHAnsi" w:cstheme="minorBidi"/>
                <w:position w:val="1"/>
                <w:sz w:val="20"/>
              </w:rPr>
              <w:t>I</w:t>
            </w:r>
            <w:r w:rsidRPr="00F709A2">
              <w:rPr>
                <w:rFonts w:ascii="Arial" w:eastAsiaTheme="minorHAnsi" w:hAnsiTheme="minorHAnsi" w:cstheme="minorBidi"/>
                <w:spacing w:val="-3"/>
                <w:position w:val="1"/>
                <w:sz w:val="20"/>
              </w:rPr>
              <w:t xml:space="preserve"> </w:t>
            </w:r>
            <w:r w:rsidRPr="00F709A2">
              <w:rPr>
                <w:rFonts w:ascii="Arial" w:eastAsiaTheme="minorHAnsi" w:hAnsiTheme="minorHAnsi" w:cstheme="minorBidi"/>
                <w:position w:val="1"/>
                <w:sz w:val="20"/>
              </w:rPr>
              <w:t>registered</w:t>
            </w:r>
            <w:r w:rsidRPr="00F709A2">
              <w:rPr>
                <w:rFonts w:ascii="Arial" w:eastAsiaTheme="minorHAnsi" w:hAnsiTheme="minorHAnsi" w:cstheme="minorBidi"/>
                <w:spacing w:val="-2"/>
                <w:position w:val="1"/>
                <w:sz w:val="20"/>
              </w:rPr>
              <w:t xml:space="preserve"> </w:t>
            </w:r>
            <w:r w:rsidRPr="00F709A2">
              <w:rPr>
                <w:rFonts w:ascii="Arial" w:eastAsiaTheme="minorHAnsi" w:hAnsiTheme="minorHAnsi" w:cstheme="minorBidi"/>
                <w:position w:val="1"/>
                <w:sz w:val="20"/>
              </w:rPr>
              <w:t>on</w:t>
            </w:r>
            <w:r w:rsidRPr="00F709A2">
              <w:rPr>
                <w:rFonts w:ascii="Arial" w:eastAsiaTheme="minorHAnsi" w:hAnsiTheme="minorHAnsi" w:cstheme="minorBidi"/>
                <w:position w:val="1"/>
                <w:sz w:val="20"/>
              </w:rPr>
              <w:tab/>
            </w:r>
            <w:r w:rsidRPr="00F709A2">
              <w:rPr>
                <w:rFonts w:ascii="Arial" w:eastAsiaTheme="minorHAnsi" w:hAnsiTheme="minorHAnsi" w:cstheme="minorBidi"/>
                <w:sz w:val="20"/>
              </w:rPr>
              <w:t>53 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day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55" w:after="0" w:line="240" w:lineRule="auto"/>
              <w:rPr>
                <w:rFonts w:ascii="Arial" w:eastAsia="Arial" w:hAnsi="Arial" w:cs="Arial"/>
                <w:sz w:val="20"/>
                <w:szCs w:val="20"/>
              </w:rPr>
            </w:pPr>
            <w:r w:rsidRPr="00F709A2">
              <w:rPr>
                <w:rFonts w:ascii="Arial" w:eastAsiaTheme="minorHAnsi" w:hAnsiTheme="minorHAnsi" w:cstheme="minorBidi"/>
                <w:w w:val="95"/>
                <w:sz w:val="20"/>
              </w:rPr>
              <w:t>60.23</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single" w:sz="8" w:space="0" w:color="0000FF"/>
              <w:left w:val="nil"/>
              <w:bottom w:val="nil"/>
              <w:right w:val="nil"/>
            </w:tcBorders>
          </w:tcPr>
          <w:p w:rsidR="00F709A2" w:rsidRPr="00F709A2" w:rsidRDefault="00F709A2" w:rsidP="00F709A2">
            <w:pPr>
              <w:widowControl w:val="0"/>
              <w:spacing w:before="64" w:after="0" w:line="240" w:lineRule="auto"/>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new student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w:t>
            </w:r>
          </w:p>
        </w:tc>
        <w:tc>
          <w:tcPr>
            <w:tcW w:w="1119" w:type="dxa"/>
            <w:tcBorders>
              <w:top w:val="single" w:sz="8" w:space="0" w:color="0000FF"/>
              <w:left w:val="nil"/>
              <w:bottom w:val="nil"/>
              <w:right w:val="nil"/>
            </w:tcBorders>
          </w:tcPr>
          <w:p w:rsidR="00F709A2" w:rsidRPr="00F709A2" w:rsidRDefault="00F709A2" w:rsidP="00F709A2">
            <w:pPr>
              <w:widowControl w:val="0"/>
              <w:spacing w:before="70"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55" w:after="0" w:line="240" w:lineRule="auto"/>
              <w:rPr>
                <w:rFonts w:ascii="Arial" w:eastAsia="Arial" w:hAnsi="Arial" w:cs="Arial"/>
                <w:sz w:val="20"/>
                <w:szCs w:val="20"/>
              </w:rPr>
            </w:pPr>
            <w:r w:rsidRPr="00F709A2">
              <w:rPr>
                <w:rFonts w:ascii="Arial" w:eastAsiaTheme="minorHAnsi" w:hAnsiTheme="minorHAnsi" w:cstheme="minorBidi"/>
                <w:w w:val="95"/>
                <w:sz w:val="20"/>
              </w:rPr>
              <w:t>5.68</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registration</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did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know</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appointment</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what</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do.</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time.</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2635" w:type="dxa"/>
            <w:tcBorders>
              <w:top w:val="nil"/>
              <w:left w:val="nil"/>
              <w:bottom w:val="nil"/>
              <w:right w:val="nil"/>
            </w:tcBorders>
          </w:tcPr>
          <w:p w:rsidR="00F709A2" w:rsidRPr="00F709A2" w:rsidRDefault="00F709A2" w:rsidP="00F709A2">
            <w:pPr>
              <w:widowControl w:val="0"/>
              <w:tabs>
                <w:tab w:val="right" w:pos="1768"/>
              </w:tabs>
              <w:spacing w:after="0" w:line="236" w:lineRule="exact"/>
              <w:rPr>
                <w:rFonts w:ascii="Arial" w:eastAsia="Arial" w:hAnsi="Arial" w:cs="Arial"/>
                <w:sz w:val="20"/>
                <w:szCs w:val="20"/>
              </w:rPr>
            </w:pPr>
            <w:bookmarkStart w:id="3" w:name="I_registered_within_one_week_of_my_regis"/>
            <w:bookmarkStart w:id="4" w:name="I_did_not_know_to_check_MyECC_for_my_app"/>
            <w:bookmarkEnd w:id="3"/>
            <w:bookmarkEnd w:id="4"/>
            <w:r w:rsidRPr="00F709A2">
              <w:rPr>
                <w:rFonts w:ascii="Arial" w:eastAsiaTheme="minorHAnsi" w:hAnsiTheme="minorHAnsi" w:cstheme="minorBidi"/>
                <w:w w:val="35"/>
                <w:position w:val="1"/>
                <w:sz w:val="20"/>
              </w:rPr>
              <w:t>I</w:t>
            </w:r>
            <w:r w:rsidRPr="00F709A2">
              <w:rPr>
                <w:rFonts w:ascii="Arial" w:eastAsiaTheme="minorHAnsi" w:hAnsiTheme="minorHAnsi" w:cstheme="minorBidi"/>
                <w:spacing w:val="2"/>
                <w:w w:val="35"/>
                <w:position w:val="1"/>
                <w:sz w:val="20"/>
              </w:rPr>
              <w:t xml:space="preserve"> </w:t>
            </w:r>
            <w:r w:rsidRPr="00F709A2">
              <w:rPr>
                <w:rFonts w:ascii="Arial" w:eastAsiaTheme="minorHAnsi" w:hAnsiTheme="minorHAnsi" w:cstheme="minorBidi"/>
                <w:w w:val="35"/>
                <w:position w:val="1"/>
                <w:sz w:val="20"/>
              </w:rPr>
              <w:t>registered</w:t>
            </w:r>
            <w:r w:rsidRPr="00F709A2">
              <w:rPr>
                <w:rFonts w:ascii="Times New Roman" w:eastAsiaTheme="minorHAnsi" w:hAnsiTheme="minorHAnsi" w:cstheme="minorBidi"/>
                <w:w w:val="35"/>
                <w:sz w:val="20"/>
              </w:rPr>
              <w:tab/>
            </w:r>
            <w:r w:rsidRPr="00F709A2">
              <w:rPr>
                <w:rFonts w:ascii="Arial" w:eastAsiaTheme="minorHAnsi" w:hAnsiTheme="minorHAnsi" w:cstheme="minorBidi"/>
                <w:w w:val="35"/>
                <w:sz w:val="20"/>
              </w:rPr>
              <w:t>13</w:t>
            </w:r>
          </w:p>
          <w:p w:rsidR="00F709A2" w:rsidRPr="00F709A2" w:rsidRDefault="00F709A2" w:rsidP="00F709A2">
            <w:pPr>
              <w:widowControl w:val="0"/>
              <w:spacing w:after="0" w:line="226" w:lineRule="exact"/>
              <w:rPr>
                <w:rFonts w:ascii="Arial" w:eastAsia="Arial" w:hAnsi="Arial" w:cs="Arial"/>
                <w:sz w:val="20"/>
                <w:szCs w:val="20"/>
              </w:rPr>
            </w:pPr>
            <w:r w:rsidRPr="00F709A2">
              <w:rPr>
                <w:rFonts w:ascii="Arial" w:eastAsiaTheme="minorHAnsi" w:hAnsiTheme="minorHAnsi" w:cstheme="minorBidi"/>
                <w:sz w:val="20"/>
              </w:rPr>
              <w:t>within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week</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14.77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check</w:t>
            </w:r>
            <w:r w:rsidRPr="00F709A2">
              <w:rPr>
                <w:rFonts w:ascii="Arial" w:eastAsiaTheme="minorHAnsi" w:hAnsiTheme="minorHAnsi" w:cstheme="minorBidi"/>
                <w:spacing w:val="-8"/>
                <w:sz w:val="20"/>
              </w:rPr>
              <w:t xml:space="preserve"> </w:t>
            </w:r>
            <w:r w:rsidRPr="00F709A2">
              <w:rPr>
                <w:rFonts w:ascii="Arial" w:eastAsiaTheme="minorHAnsi" w:hAnsiTheme="minorHAnsi" w:cstheme="minorBidi"/>
                <w:sz w:val="20"/>
              </w:rPr>
              <w:t>MyECC</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6</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6.82</w:t>
            </w: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registration</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appointment</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appointment</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time.</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time.</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2635" w:type="dxa"/>
            <w:tcBorders>
              <w:top w:val="nil"/>
              <w:left w:val="nil"/>
              <w:bottom w:val="nil"/>
              <w:right w:val="nil"/>
            </w:tcBorders>
          </w:tcPr>
          <w:p w:rsidR="00F709A2" w:rsidRPr="00F709A2" w:rsidRDefault="00F709A2" w:rsidP="00F709A2">
            <w:pPr>
              <w:widowControl w:val="0"/>
              <w:tabs>
                <w:tab w:val="right" w:pos="1768"/>
              </w:tabs>
              <w:spacing w:after="0" w:line="236" w:lineRule="exact"/>
              <w:rPr>
                <w:rFonts w:ascii="Arial" w:eastAsia="Arial" w:hAnsi="Arial" w:cs="Arial"/>
                <w:sz w:val="20"/>
                <w:szCs w:val="20"/>
              </w:rPr>
            </w:pPr>
            <w:bookmarkStart w:id="5" w:name="I_registered_within_one_month_of_my_regi"/>
            <w:bookmarkStart w:id="6" w:name="I_forgot_to_register."/>
            <w:bookmarkEnd w:id="5"/>
            <w:bookmarkEnd w:id="6"/>
            <w:r w:rsidRPr="00F709A2">
              <w:rPr>
                <w:rFonts w:ascii="Arial" w:eastAsiaTheme="minorHAnsi" w:hAnsiTheme="minorHAnsi" w:cstheme="minorBidi"/>
                <w:w w:val="35"/>
                <w:position w:val="1"/>
                <w:sz w:val="20"/>
              </w:rPr>
              <w:t>I</w:t>
            </w:r>
            <w:r w:rsidRPr="00F709A2">
              <w:rPr>
                <w:rFonts w:ascii="Arial" w:eastAsiaTheme="minorHAnsi" w:hAnsiTheme="minorHAnsi" w:cstheme="minorBidi"/>
                <w:spacing w:val="2"/>
                <w:w w:val="35"/>
                <w:position w:val="1"/>
                <w:sz w:val="20"/>
              </w:rPr>
              <w:t xml:space="preserve"> </w:t>
            </w:r>
            <w:r w:rsidRPr="00F709A2">
              <w:rPr>
                <w:rFonts w:ascii="Arial" w:eastAsiaTheme="minorHAnsi" w:hAnsiTheme="minorHAnsi" w:cstheme="minorBidi"/>
                <w:w w:val="35"/>
                <w:position w:val="1"/>
                <w:sz w:val="20"/>
              </w:rPr>
              <w:t>registered</w:t>
            </w:r>
            <w:r w:rsidRPr="00F709A2">
              <w:rPr>
                <w:rFonts w:ascii="Times New Roman" w:eastAsiaTheme="minorHAnsi" w:hAnsiTheme="minorHAnsi" w:cstheme="minorBidi"/>
                <w:w w:val="35"/>
                <w:sz w:val="20"/>
              </w:rPr>
              <w:tab/>
            </w:r>
            <w:r w:rsidRPr="00F709A2">
              <w:rPr>
                <w:rFonts w:ascii="Arial" w:eastAsiaTheme="minorHAnsi" w:hAnsiTheme="minorHAnsi" w:cstheme="minorBidi"/>
                <w:w w:val="35"/>
                <w:sz w:val="20"/>
              </w:rPr>
              <w:t>15</w:t>
            </w:r>
          </w:p>
          <w:p w:rsidR="00F709A2" w:rsidRPr="00F709A2" w:rsidRDefault="00F709A2" w:rsidP="00F709A2">
            <w:pPr>
              <w:widowControl w:val="0"/>
              <w:spacing w:after="0" w:line="226" w:lineRule="exact"/>
              <w:rPr>
                <w:rFonts w:ascii="Arial" w:eastAsia="Arial" w:hAnsi="Arial" w:cs="Arial"/>
                <w:sz w:val="20"/>
                <w:szCs w:val="20"/>
              </w:rPr>
            </w:pPr>
            <w:r w:rsidRPr="00F709A2">
              <w:rPr>
                <w:rFonts w:ascii="Arial" w:eastAsiaTheme="minorHAnsi" w:hAnsiTheme="minorHAnsi" w:cstheme="minorBidi"/>
                <w:sz w:val="20"/>
              </w:rPr>
              <w:t>within</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one</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17.05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forgot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month</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my</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registration</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appointment</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time.</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2635" w:type="dxa"/>
            <w:tcBorders>
              <w:top w:val="nil"/>
              <w:left w:val="nil"/>
              <w:bottom w:val="nil"/>
              <w:right w:val="nil"/>
            </w:tcBorders>
          </w:tcPr>
          <w:p w:rsidR="00F709A2" w:rsidRPr="00F709A2" w:rsidRDefault="00F709A2" w:rsidP="00F709A2">
            <w:pPr>
              <w:widowControl w:val="0"/>
              <w:spacing w:before="18" w:after="0" w:line="224" w:lineRule="exact"/>
              <w:ind w:right="866"/>
              <w:rPr>
                <w:rFonts w:ascii="Arial" w:eastAsia="Arial" w:hAnsi="Arial" w:cs="Arial"/>
                <w:sz w:val="20"/>
                <w:szCs w:val="20"/>
              </w:rPr>
            </w:pPr>
            <w:bookmarkStart w:id="7" w:name="I_waited_until_the_add_period_first_two_"/>
            <w:bookmarkStart w:id="8" w:name="I_waited_to_register_because_I_did_not_k"/>
            <w:bookmarkEnd w:id="7"/>
            <w:bookmarkEnd w:id="8"/>
            <w:r w:rsidRPr="00F709A2">
              <w:rPr>
                <w:rFonts w:ascii="Arial" w:eastAsiaTheme="minorHAnsi" w:hAnsiTheme="minorHAnsi" w:cstheme="minorBidi"/>
                <w:position w:val="1"/>
                <w:sz w:val="20"/>
              </w:rPr>
              <w:t>I</w:t>
            </w:r>
            <w:r w:rsidRPr="00F709A2">
              <w:rPr>
                <w:rFonts w:ascii="Arial" w:eastAsiaTheme="minorHAnsi" w:hAnsiTheme="minorHAnsi" w:cstheme="minorBidi"/>
                <w:spacing w:val="-5"/>
                <w:position w:val="1"/>
                <w:sz w:val="20"/>
              </w:rPr>
              <w:t xml:space="preserve"> </w:t>
            </w:r>
            <w:r w:rsidRPr="00F709A2">
              <w:rPr>
                <w:rFonts w:ascii="Arial" w:eastAsiaTheme="minorHAnsi" w:hAnsiTheme="minorHAnsi" w:cstheme="minorBidi"/>
                <w:position w:val="1"/>
                <w:sz w:val="20"/>
              </w:rPr>
              <w:t>waited</w:t>
            </w:r>
            <w:r w:rsidRPr="00F709A2">
              <w:rPr>
                <w:rFonts w:ascii="Arial" w:eastAsiaTheme="minorHAnsi" w:hAnsiTheme="minorHAnsi" w:cstheme="minorBidi"/>
                <w:spacing w:val="-4"/>
                <w:position w:val="1"/>
                <w:sz w:val="20"/>
              </w:rPr>
              <w:t xml:space="preserve"> </w:t>
            </w:r>
            <w:r w:rsidRPr="00F709A2">
              <w:rPr>
                <w:rFonts w:ascii="Arial" w:eastAsiaTheme="minorHAnsi" w:hAnsiTheme="minorHAnsi" w:cstheme="minorBidi"/>
                <w:position w:val="1"/>
                <w:sz w:val="20"/>
              </w:rPr>
              <w:t>until</w:t>
            </w:r>
            <w:r w:rsidRPr="00F709A2">
              <w:rPr>
                <w:rFonts w:ascii="Arial" w:eastAsiaTheme="minorHAnsi" w:hAnsiTheme="minorHAnsi" w:cstheme="minorBidi"/>
                <w:spacing w:val="-4"/>
                <w:position w:val="1"/>
                <w:sz w:val="20"/>
              </w:rPr>
              <w:t xml:space="preserve"> </w:t>
            </w:r>
            <w:r w:rsidRPr="00F709A2">
              <w:rPr>
                <w:rFonts w:ascii="Arial" w:eastAsiaTheme="minorHAnsi" w:hAnsiTheme="minorHAnsi" w:cstheme="minorBidi"/>
                <w:position w:val="1"/>
                <w:sz w:val="20"/>
              </w:rPr>
              <w:t>the</w:t>
            </w:r>
            <w:r w:rsidRPr="00F709A2">
              <w:rPr>
                <w:rFonts w:ascii="Arial" w:eastAsiaTheme="minorHAnsi" w:hAnsiTheme="minorHAnsi" w:cstheme="minorBidi"/>
                <w:spacing w:val="3"/>
                <w:position w:val="1"/>
                <w:sz w:val="20"/>
              </w:rPr>
              <w:t xml:space="preserve"> </w:t>
            </w:r>
            <w:r w:rsidRPr="00F709A2">
              <w:rPr>
                <w:rFonts w:ascii="Arial" w:eastAsiaTheme="minorHAnsi" w:hAnsiTheme="minorHAnsi" w:cstheme="minorBidi"/>
                <w:sz w:val="20"/>
              </w:rPr>
              <w:t>6 add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period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first</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6.82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7.95</w:t>
            </w: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two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weeks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did</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8"/>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to</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what</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263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register.</w:t>
            </w: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take.</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5523" w:type="dxa"/>
            <w:gridSpan w:val="3"/>
            <w:vMerge w:val="restart"/>
            <w:tcBorders>
              <w:top w:val="nil"/>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bookmarkStart w:id="9" w:name="I_waited_to_register_because_I_did_not_h"/>
            <w:bookmarkEnd w:id="9"/>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did</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access</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to</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internet.</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bookmarkStart w:id="10" w:name="I_waited_to_register_because_I_forgot_my"/>
            <w:bookmarkEnd w:id="10"/>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2.27</w:t>
            </w: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forgot</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my</w:t>
            </w:r>
            <w:r w:rsidRPr="00F709A2">
              <w:rPr>
                <w:rFonts w:ascii="Arial" w:eastAsiaTheme="minorHAnsi" w:hAnsiTheme="minorHAnsi" w:cstheme="minorBidi"/>
                <w:spacing w:val="-11"/>
                <w:sz w:val="20"/>
              </w:rPr>
              <w:t xml:space="preserve"> </w:t>
            </w:r>
            <w:r w:rsidRPr="00F709A2">
              <w:rPr>
                <w:rFonts w:ascii="Arial" w:eastAsiaTheme="minorHAnsi" w:hAnsiTheme="minorHAnsi" w:cstheme="minorBidi"/>
                <w:sz w:val="20"/>
              </w:rPr>
              <w:t>registration</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appointment</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time.</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bookmarkStart w:id="11" w:name="I_waited_to_register_because_I_had_a_hol"/>
            <w:bookmarkEnd w:id="11"/>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5.68</w:t>
            </w: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a</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hold</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my</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account</w:t>
            </w:r>
            <w:r w:rsidRPr="00F709A2">
              <w:rPr>
                <w:rFonts w:ascii="Arial" w:eastAsiaTheme="minorHAnsi" w:hAnsiTheme="minorHAnsi" w:cstheme="minorBidi"/>
                <w:spacing w:val="-11"/>
                <w:sz w:val="20"/>
              </w:rPr>
              <w:t xml:space="preserve"> </w:t>
            </w:r>
            <w:r w:rsidRPr="00F709A2">
              <w:rPr>
                <w:rFonts w:ascii="Arial" w:eastAsiaTheme="minorHAnsi" w:hAnsiTheme="minorHAnsi" w:cstheme="minorBidi"/>
                <w:sz w:val="20"/>
              </w:rPr>
              <w:t>fee</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4"/>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probation</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etc.</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473"/>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bookmarkStart w:id="12" w:name="I_waited_to_register_because_I_had_not_m"/>
            <w:bookmarkEnd w:id="12"/>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1119"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had</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met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counselor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29"/>
        </w:trPr>
        <w:tc>
          <w:tcPr>
            <w:tcW w:w="5523" w:type="dxa"/>
            <w:gridSpan w:val="3"/>
            <w:vMerge/>
            <w:tcBorders>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clear</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314"/>
        </w:trPr>
        <w:tc>
          <w:tcPr>
            <w:tcW w:w="5523" w:type="dxa"/>
            <w:gridSpan w:val="3"/>
            <w:vMerge/>
            <w:tcBorders>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6"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prerequisites.</w:t>
            </w:r>
          </w:p>
        </w:tc>
        <w:tc>
          <w:tcPr>
            <w:tcW w:w="1119"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bl>
    <w:p w:rsidR="00F709A2" w:rsidRPr="00F709A2" w:rsidRDefault="00F709A2" w:rsidP="00F709A2">
      <w:pPr>
        <w:widowControl w:val="0"/>
        <w:spacing w:before="10"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sectPr w:rsidR="00F709A2" w:rsidRPr="00F709A2">
          <w:type w:val="continuous"/>
          <w:pgSz w:w="12240" w:h="15840"/>
          <w:pgMar w:top="720" w:right="540" w:bottom="280" w:left="620" w:header="720" w:footer="720" w:gutter="0"/>
          <w:cols w:space="720"/>
        </w:sectPr>
      </w:pPr>
    </w:p>
    <w:p w:rsidR="00F709A2" w:rsidRPr="00F709A2" w:rsidRDefault="00F709A2" w:rsidP="00F709A2">
      <w:pPr>
        <w:widowControl w:val="0"/>
        <w:spacing w:before="74" w:after="0" w:line="240" w:lineRule="auto"/>
        <w:rPr>
          <w:rFonts w:ascii="Arial" w:eastAsia="Arial" w:hAnsi="Arial" w:cs="Arial"/>
          <w:sz w:val="20"/>
          <w:szCs w:val="20"/>
        </w:rPr>
      </w:pPr>
      <w:r>
        <w:rPr>
          <w:rFonts w:asciiTheme="minorHAnsi" w:eastAsiaTheme="minorHAnsi" w:hAnsiTheme="minorHAnsi" w:cstheme="minorBidi"/>
          <w:noProof/>
        </w:rPr>
        <w:lastRenderedPageBreak/>
        <w:drawing>
          <wp:anchor distT="0" distB="0" distL="114300" distR="114300" simplePos="0" relativeHeight="251661312" behindDoc="1" locked="0" layoutInCell="1" allowOverlap="1">
            <wp:simplePos x="0" y="0"/>
            <wp:positionH relativeFrom="page">
              <wp:posOffset>6154420</wp:posOffset>
            </wp:positionH>
            <wp:positionV relativeFrom="page">
              <wp:posOffset>3549015</wp:posOffset>
            </wp:positionV>
            <wp:extent cx="1131570" cy="169545"/>
            <wp:effectExtent l="0" t="0" r="0" b="190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2336" behindDoc="1" locked="0" layoutInCell="1" allowOverlap="1">
            <wp:simplePos x="0" y="0"/>
            <wp:positionH relativeFrom="page">
              <wp:posOffset>2647315</wp:posOffset>
            </wp:positionH>
            <wp:positionV relativeFrom="page">
              <wp:posOffset>3549015</wp:posOffset>
            </wp:positionV>
            <wp:extent cx="1131570" cy="169545"/>
            <wp:effectExtent l="0" t="0" r="0" b="190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3360" behindDoc="1" locked="0" layoutInCell="1" allowOverlap="1">
            <wp:simplePos x="0" y="0"/>
            <wp:positionH relativeFrom="page">
              <wp:posOffset>6154420</wp:posOffset>
            </wp:positionH>
            <wp:positionV relativeFrom="page">
              <wp:posOffset>4440555</wp:posOffset>
            </wp:positionV>
            <wp:extent cx="1131570" cy="169545"/>
            <wp:effectExtent l="0" t="0" r="0" b="190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4384" behindDoc="1" locked="0" layoutInCell="1" allowOverlap="1">
            <wp:simplePos x="0" y="0"/>
            <wp:positionH relativeFrom="page">
              <wp:posOffset>2647315</wp:posOffset>
            </wp:positionH>
            <wp:positionV relativeFrom="page">
              <wp:posOffset>4440555</wp:posOffset>
            </wp:positionV>
            <wp:extent cx="1131570" cy="169545"/>
            <wp:effectExtent l="0" t="0" r="0" b="190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5408" behindDoc="1" locked="0" layoutInCell="1" allowOverlap="1">
            <wp:simplePos x="0" y="0"/>
            <wp:positionH relativeFrom="page">
              <wp:posOffset>6154420</wp:posOffset>
            </wp:positionH>
            <wp:positionV relativeFrom="page">
              <wp:posOffset>5186680</wp:posOffset>
            </wp:positionV>
            <wp:extent cx="1131570" cy="169545"/>
            <wp:effectExtent l="0" t="0" r="0" b="190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6432" behindDoc="1" locked="0" layoutInCell="1" allowOverlap="1">
            <wp:simplePos x="0" y="0"/>
            <wp:positionH relativeFrom="page">
              <wp:posOffset>6154420</wp:posOffset>
            </wp:positionH>
            <wp:positionV relativeFrom="page">
              <wp:posOffset>5932805</wp:posOffset>
            </wp:positionV>
            <wp:extent cx="1131570" cy="169545"/>
            <wp:effectExtent l="0" t="0" r="0" b="190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7456" behindDoc="1" locked="0" layoutInCell="1" allowOverlap="1">
            <wp:simplePos x="0" y="0"/>
            <wp:positionH relativeFrom="page">
              <wp:posOffset>6154420</wp:posOffset>
            </wp:positionH>
            <wp:positionV relativeFrom="page">
              <wp:posOffset>6824345</wp:posOffset>
            </wp:positionV>
            <wp:extent cx="1131570" cy="169545"/>
            <wp:effectExtent l="0" t="0" r="0" b="190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68480" behindDoc="1" locked="0" layoutInCell="1" allowOverlap="1">
            <wp:simplePos x="0" y="0"/>
            <wp:positionH relativeFrom="page">
              <wp:posOffset>6154420</wp:posOffset>
            </wp:positionH>
            <wp:positionV relativeFrom="page">
              <wp:posOffset>7715885</wp:posOffset>
            </wp:positionV>
            <wp:extent cx="1131570" cy="169545"/>
            <wp:effectExtent l="0" t="0" r="0"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mc:AlternateContent>
          <mc:Choice Requires="wpg">
            <w:drawing>
              <wp:anchor distT="0" distB="0" distL="114300" distR="114300" simplePos="0" relativeHeight="251670528" behindDoc="1" locked="0" layoutInCell="1" allowOverlap="1">
                <wp:simplePos x="0" y="0"/>
                <wp:positionH relativeFrom="page">
                  <wp:posOffset>457200</wp:posOffset>
                </wp:positionH>
                <wp:positionV relativeFrom="paragraph">
                  <wp:posOffset>37465</wp:posOffset>
                </wp:positionV>
                <wp:extent cx="6858000" cy="1270"/>
                <wp:effectExtent l="9525" t="10160" r="19050" b="1714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9"/>
                          <a:chExt cx="10800" cy="2"/>
                        </a:xfrm>
                      </wpg:grpSpPr>
                      <wps:wsp>
                        <wps:cNvPr id="232" name="Freeform 15"/>
                        <wps:cNvSpPr>
                          <a:spLocks/>
                        </wps:cNvSpPr>
                        <wps:spPr bwMode="auto">
                          <a:xfrm>
                            <a:off x="720" y="59"/>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36pt;margin-top:2.95pt;width:540pt;height:.1pt;z-index:-251645952;mso-position-horizontal-relative:page" coordorigin="720,5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">
                <v:shape id="Freeform 15" o:spid="_x0000_s1027" style="position:absolute;left:720;top:5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h8cMA&#10;AADcAAAADwAAAGRycy9kb3ducmV2LnhtbESPQWvCQBSE74L/YXlCb7oxDaWkriKi0IsQY72/Zl+T&#10;1OzbkN0m8d+7gtDjMDPfMKvNaBrRU+dqywqWiwgEcWF1zaWCr/Nh/g7CeWSNjWVScCMHm/V0ssJU&#10;24FP1Oe+FAHCLkUFlfdtKqUrKjLoFrYlDt6P7Qz6ILtS6g6HADeNjKPoTRqsOSxU2NKuouKa/xkF&#10;pLNsrL8vp9sxT5zZJ4ffCy+VepmN2w8Qnkb/H362P7WC+DWGx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h8cMAAADcAAAADwAAAAAAAAAAAAAAAACYAgAAZHJzL2Rv&#10;d25yZXYueG1sUEsFBgAAAAAEAAQA9QAAAIgDA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tabs>
          <w:tab w:val="left" w:pos="6707"/>
        </w:tabs>
        <w:spacing w:before="74" w:after="0" w:line="240" w:lineRule="auto"/>
        <w:rPr>
          <w:rFonts w:ascii="Arial" w:eastAsia="Arial" w:hAnsi="Arial" w:cs="Arial"/>
          <w:sz w:val="20"/>
          <w:szCs w:val="20"/>
        </w:rPr>
      </w:pPr>
      <w:r w:rsidRPr="00F709A2">
        <w:rPr>
          <w:rFonts w:asciiTheme="minorHAnsi" w:eastAsiaTheme="minorHAnsi" w:hAnsiTheme="minorHAnsi" w:cstheme="minorBidi"/>
        </w:rPr>
        <w:br w:type="column"/>
      </w:r>
      <w:r w:rsidRPr="00F709A2">
        <w:rPr>
          <w:rFonts w:ascii="Arial" w:eastAsiaTheme="minorHAnsi" w:hAnsiTheme="minorHAnsi" w:cstheme="minorBidi"/>
          <w:sz w:val="20"/>
        </w:rPr>
        <w:lastRenderedPageBreak/>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1</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type w:val="continuous"/>
          <w:pgSz w:w="12240" w:h="15840"/>
          <w:pgMar w:top="720" w:right="540" w:bottom="280" w:left="620" w:header="720" w:footer="720" w:gutter="0"/>
          <w:cols w:num="2" w:space="720" w:equalWidth="0">
            <w:col w:w="2018" w:space="1391"/>
            <w:col w:w="7671"/>
          </w:cols>
        </w:sectPr>
      </w:pPr>
    </w:p>
    <w:p w:rsidR="00F709A2" w:rsidRPr="00F709A2" w:rsidRDefault="00F709A2" w:rsidP="00F709A2">
      <w:pPr>
        <w:widowControl w:val="0"/>
        <w:spacing w:before="15" w:after="0" w:line="60" w:lineRule="exact"/>
        <w:rPr>
          <w:rFonts w:asciiTheme="minorHAnsi" w:eastAsiaTheme="minorHAnsi" w:hAnsiTheme="minorHAnsi" w:cstheme="minorBidi"/>
          <w:sz w:val="6"/>
          <w:szCs w:val="6"/>
        </w:rPr>
      </w:pPr>
    </w:p>
    <w:tbl>
      <w:tblPr>
        <w:tblW w:w="0" w:type="auto"/>
        <w:tblInd w:w="105" w:type="dxa"/>
        <w:tblLayout w:type="fixed"/>
        <w:tblCellMar>
          <w:left w:w="0" w:type="dxa"/>
          <w:right w:w="0" w:type="dxa"/>
        </w:tblCellMar>
        <w:tblLook w:val="01E0" w:firstRow="1" w:lastRow="1" w:firstColumn="1" w:lastColumn="1" w:noHBand="0" w:noVBand="0"/>
      </w:tblPr>
      <w:tblGrid>
        <w:gridCol w:w="1200"/>
        <w:gridCol w:w="1030"/>
        <w:gridCol w:w="3054"/>
        <w:gridCol w:w="274"/>
        <w:gridCol w:w="1465"/>
        <w:gridCol w:w="785"/>
        <w:gridCol w:w="1038"/>
      </w:tblGrid>
      <w:tr w:rsidR="00F709A2" w:rsidRPr="00F709A2" w:rsidTr="00A955C4">
        <w:trPr>
          <w:trHeight w:hRule="exact" w:val="543"/>
        </w:trPr>
        <w:tc>
          <w:tcPr>
            <w:tcW w:w="5558" w:type="dxa"/>
            <w:gridSpan w:val="4"/>
            <w:vMerge w:val="restart"/>
            <w:tcBorders>
              <w:top w:val="nil"/>
              <w:left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65" w:type="dxa"/>
            <w:tcBorders>
              <w:top w:val="nil"/>
              <w:left w:val="nil"/>
              <w:bottom w:val="nil"/>
              <w:right w:val="nil"/>
            </w:tcBorders>
          </w:tcPr>
          <w:p w:rsidR="00F709A2" w:rsidRPr="00F709A2" w:rsidRDefault="00F709A2" w:rsidP="00F709A2">
            <w:pPr>
              <w:widowControl w:val="0"/>
              <w:spacing w:before="74" w:after="0" w:line="240" w:lineRule="auto"/>
              <w:rPr>
                <w:rFonts w:ascii="Arial" w:eastAsia="Arial" w:hAnsi="Arial" w:cs="Arial"/>
                <w:sz w:val="20"/>
                <w:szCs w:val="20"/>
              </w:rPr>
            </w:pPr>
            <w:bookmarkStart w:id="13" w:name="1._Students_are_assigned_an_appointment_"/>
            <w:bookmarkStart w:id="14" w:name="I_waited_to_register_because_of_another_"/>
            <w:bookmarkEnd w:id="13"/>
            <w:bookmarkEnd w:id="14"/>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p>
        </w:tc>
        <w:tc>
          <w:tcPr>
            <w:tcW w:w="785" w:type="dxa"/>
            <w:tcBorders>
              <w:top w:val="nil"/>
              <w:left w:val="nil"/>
              <w:bottom w:val="nil"/>
              <w:right w:val="nil"/>
            </w:tcBorders>
          </w:tcPr>
          <w:p w:rsidR="00F709A2" w:rsidRPr="00F709A2" w:rsidRDefault="00F709A2" w:rsidP="00F709A2">
            <w:pPr>
              <w:widowControl w:val="0"/>
              <w:spacing w:before="80" w:after="0" w:line="240" w:lineRule="auto"/>
              <w:rPr>
                <w:rFonts w:ascii="Arial" w:eastAsia="Arial" w:hAnsi="Arial" w:cs="Arial"/>
                <w:sz w:val="20"/>
                <w:szCs w:val="20"/>
              </w:rPr>
            </w:pPr>
            <w:r w:rsidRPr="00F709A2">
              <w:rPr>
                <w:rFonts w:ascii="Arial" w:eastAsiaTheme="minorHAnsi" w:hAnsiTheme="minorHAnsi" w:cstheme="minorBidi"/>
                <w:sz w:val="20"/>
              </w:rPr>
              <w:t>11</w:t>
            </w:r>
          </w:p>
        </w:tc>
        <w:tc>
          <w:tcPr>
            <w:tcW w:w="1038" w:type="dxa"/>
            <w:tcBorders>
              <w:top w:val="nil"/>
              <w:left w:val="nil"/>
              <w:bottom w:val="nil"/>
              <w:right w:val="nil"/>
            </w:tcBorders>
          </w:tcPr>
          <w:p w:rsidR="00F709A2" w:rsidRPr="00F709A2" w:rsidRDefault="00F709A2" w:rsidP="00F709A2">
            <w:pPr>
              <w:widowControl w:val="0"/>
              <w:spacing w:before="80" w:after="0" w:line="240" w:lineRule="auto"/>
              <w:rPr>
                <w:rFonts w:ascii="Arial" w:eastAsia="Arial" w:hAnsi="Arial" w:cs="Arial"/>
                <w:sz w:val="20"/>
                <w:szCs w:val="20"/>
              </w:rPr>
            </w:pPr>
            <w:r w:rsidRPr="00F709A2">
              <w:rPr>
                <w:rFonts w:ascii="Arial" w:eastAsiaTheme="minorHAnsi" w:hAnsiTheme="minorHAnsi" w:cstheme="minorBidi"/>
                <w:sz w:val="20"/>
              </w:rPr>
              <w:t>12.50</w:t>
            </w:r>
          </w:p>
        </w:tc>
      </w:tr>
      <w:tr w:rsidR="00F709A2" w:rsidRPr="00F709A2" w:rsidTr="00A955C4">
        <w:trPr>
          <w:trHeight w:hRule="exact" w:val="705"/>
        </w:trPr>
        <w:tc>
          <w:tcPr>
            <w:tcW w:w="5558" w:type="dxa"/>
            <w:gridSpan w:val="4"/>
            <w:vMerge/>
            <w:tcBorders>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65" w:type="dxa"/>
            <w:tcBorders>
              <w:top w:val="nil"/>
              <w:left w:val="nil"/>
              <w:bottom w:val="nil"/>
              <w:right w:val="nil"/>
            </w:tcBorders>
          </w:tcPr>
          <w:p w:rsidR="00F709A2" w:rsidRPr="00F709A2" w:rsidRDefault="00F709A2" w:rsidP="00F709A2">
            <w:pPr>
              <w:widowControl w:val="0"/>
              <w:spacing w:after="0" w:line="239" w:lineRule="auto"/>
              <w:rPr>
                <w:rFonts w:ascii="Arial" w:eastAsia="Arial" w:hAnsi="Arial" w:cs="Arial"/>
                <w:sz w:val="20"/>
                <w:szCs w:val="20"/>
              </w:rPr>
            </w:pPr>
            <w:r w:rsidRPr="00F709A2">
              <w:rPr>
                <w:rFonts w:ascii="Arial" w:eastAsiaTheme="minorHAnsi" w:hAnsiTheme="minorHAnsi" w:cstheme="minorBidi"/>
                <w:sz w:val="20"/>
              </w:rPr>
              <w:t>because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another</w:t>
            </w:r>
            <w:r w:rsidRPr="00F709A2">
              <w:rPr>
                <w:rFonts w:ascii="Arial" w:eastAsiaTheme="minorHAnsi" w:hAnsiTheme="minorHAnsi" w:cstheme="minorBidi"/>
                <w:spacing w:val="-8"/>
                <w:sz w:val="20"/>
              </w:rPr>
              <w:t xml:space="preserve"> </w:t>
            </w:r>
            <w:r w:rsidRPr="00F709A2">
              <w:rPr>
                <w:rFonts w:ascii="Arial" w:eastAsiaTheme="minorHAnsi" w:hAnsiTheme="minorHAnsi" w:cstheme="minorBidi"/>
                <w:sz w:val="20"/>
              </w:rPr>
              <w:t>reason please</w:t>
            </w:r>
            <w:r w:rsidRPr="00F709A2">
              <w:rPr>
                <w:rFonts w:ascii="Arial" w:eastAsiaTheme="minorHAnsi" w:hAnsiTheme="minorHAnsi" w:cstheme="minorBidi"/>
                <w:spacing w:val="-8"/>
                <w:sz w:val="20"/>
              </w:rPr>
              <w:t xml:space="preserve"> </w:t>
            </w:r>
            <w:r w:rsidRPr="00F709A2">
              <w:rPr>
                <w:rFonts w:ascii="Arial" w:eastAsiaTheme="minorHAnsi" w:hAnsiTheme="minorHAnsi" w:cstheme="minorBidi"/>
                <w:sz w:val="20"/>
              </w:rPr>
              <w:t>specify:</w:t>
            </w:r>
          </w:p>
        </w:tc>
        <w:tc>
          <w:tcPr>
            <w:tcW w:w="785"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038"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87"/>
        </w:trPr>
        <w:tc>
          <w:tcPr>
            <w:tcW w:w="1200"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030" w:type="dxa"/>
            <w:tcBorders>
              <w:top w:val="nil"/>
              <w:left w:val="nil"/>
              <w:bottom w:val="single" w:sz="8" w:space="0" w:color="0000FF"/>
              <w:right w:val="nil"/>
            </w:tcBorders>
          </w:tcPr>
          <w:p w:rsidR="00F709A2" w:rsidRPr="00F709A2" w:rsidRDefault="00F709A2" w:rsidP="00F709A2">
            <w:pPr>
              <w:widowControl w:val="0"/>
              <w:spacing w:before="7" w:after="0" w:line="240" w:lineRule="auto"/>
              <w:ind w:right="156"/>
              <w:jc w:val="center"/>
              <w:rPr>
                <w:rFonts w:ascii="Arial" w:eastAsia="Arial" w:hAnsi="Arial" w:cs="Arial"/>
                <w:sz w:val="20"/>
                <w:szCs w:val="20"/>
              </w:rPr>
            </w:pPr>
            <w:r w:rsidRPr="00F709A2">
              <w:rPr>
                <w:rFonts w:ascii="Arial" w:eastAsiaTheme="minorHAnsi" w:hAnsiTheme="minorHAnsi" w:cstheme="minorBidi"/>
                <w:sz w:val="20"/>
              </w:rPr>
              <w:t>1</w:t>
            </w:r>
          </w:p>
        </w:tc>
        <w:tc>
          <w:tcPr>
            <w:tcW w:w="3054" w:type="dxa"/>
            <w:tcBorders>
              <w:top w:val="nil"/>
              <w:left w:val="nil"/>
              <w:bottom w:val="single" w:sz="8" w:space="0" w:color="0000FF"/>
              <w:right w:val="nil"/>
            </w:tcBorders>
          </w:tcPr>
          <w:p w:rsidR="00F709A2" w:rsidRPr="00F709A2" w:rsidRDefault="00F709A2" w:rsidP="00F709A2">
            <w:pPr>
              <w:widowControl w:val="0"/>
              <w:tabs>
                <w:tab w:val="left" w:pos="1253"/>
              </w:tabs>
              <w:spacing w:before="1" w:after="0" w:line="240" w:lineRule="auto"/>
              <w:rPr>
                <w:rFonts w:ascii="Arial" w:eastAsia="Arial" w:hAnsi="Arial" w:cs="Arial"/>
                <w:sz w:val="20"/>
                <w:szCs w:val="20"/>
              </w:rPr>
            </w:pPr>
            <w:r w:rsidRPr="00F709A2">
              <w:rPr>
                <w:rFonts w:ascii="Arial" w:eastAsiaTheme="minorHAnsi" w:hAnsiTheme="minorHAnsi" w:cstheme="minorBidi"/>
                <w:w w:val="95"/>
                <w:sz w:val="20"/>
              </w:rPr>
              <w:t>1.14</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65"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785"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48</w:t>
            </w:r>
          </w:p>
        </w:tc>
        <w:tc>
          <w:tcPr>
            <w:tcW w:w="1038"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54.55</w:t>
            </w:r>
          </w:p>
        </w:tc>
      </w:tr>
    </w:tbl>
    <w:p w:rsidR="00F709A2" w:rsidRPr="00F709A2" w:rsidRDefault="00F709A2" w:rsidP="00F709A2">
      <w:pPr>
        <w:widowControl w:val="0"/>
        <w:spacing w:before="1" w:after="0" w:line="160" w:lineRule="exact"/>
        <w:rPr>
          <w:rFonts w:asciiTheme="minorHAnsi" w:eastAsiaTheme="minorHAnsi" w:hAnsiTheme="minorHAnsi" w:cstheme="minorBidi"/>
          <w:sz w:val="16"/>
          <w:szCs w:val="16"/>
        </w:rPr>
      </w:pPr>
    </w:p>
    <w:p w:rsidR="00F709A2" w:rsidRPr="00F709A2" w:rsidRDefault="00F709A2" w:rsidP="00F709A2">
      <w:pPr>
        <w:widowControl w:val="0"/>
        <w:spacing w:after="0" w:line="160" w:lineRule="exact"/>
        <w:rPr>
          <w:rFonts w:asciiTheme="minorHAnsi" w:eastAsiaTheme="minorHAnsi" w:hAnsiTheme="minorHAnsi" w:cstheme="minorBidi"/>
          <w:sz w:val="16"/>
          <w:szCs w:val="16"/>
        </w:rPr>
        <w:sectPr w:rsidR="00F709A2" w:rsidRPr="00F709A2">
          <w:pgSz w:w="12240" w:h="15840"/>
          <w:pgMar w:top="580" w:right="620" w:bottom="280" w:left="580" w:header="720" w:footer="720" w:gutter="0"/>
          <w:cols w:space="720"/>
        </w:sectPr>
      </w:pPr>
    </w:p>
    <w:p w:rsidR="00F709A2" w:rsidRPr="00F709A2" w:rsidRDefault="00F709A2" w:rsidP="00F709A2">
      <w:pPr>
        <w:widowControl w:val="0"/>
        <w:numPr>
          <w:ilvl w:val="0"/>
          <w:numId w:val="29"/>
        </w:numPr>
        <w:tabs>
          <w:tab w:val="left" w:pos="569"/>
        </w:tabs>
        <w:spacing w:before="74" w:after="0" w:line="240" w:lineRule="auto"/>
        <w:ind w:left="180" w:right="446" w:firstLine="0"/>
        <w:rPr>
          <w:rFonts w:ascii="Arial" w:eastAsia="Arial" w:hAnsi="Arial" w:cstheme="minorBidi"/>
          <w:sz w:val="20"/>
          <w:szCs w:val="20"/>
        </w:rPr>
      </w:pPr>
      <w:r>
        <w:rPr>
          <w:rFonts w:ascii="Arial" w:eastAsia="Arial" w:hAnsi="Arial" w:cstheme="minorBidi"/>
          <w:b/>
          <w:bCs/>
          <w:noProof/>
          <w:sz w:val="20"/>
          <w:szCs w:val="20"/>
        </w:rPr>
        <w:lastRenderedPageBreak/>
        <w:drawing>
          <wp:anchor distT="0" distB="0" distL="114300" distR="114300" simplePos="0" relativeHeight="251671552" behindDoc="1" locked="0" layoutInCell="1" allowOverlap="1">
            <wp:simplePos x="0" y="0"/>
            <wp:positionH relativeFrom="page">
              <wp:posOffset>6154420</wp:posOffset>
            </wp:positionH>
            <wp:positionV relativeFrom="paragraph">
              <wp:posOffset>-1048385</wp:posOffset>
            </wp:positionV>
            <wp:extent cx="1131570" cy="169545"/>
            <wp:effectExtent l="0" t="0" r="0" b="190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mc:AlternateContent>
          <mc:Choice Requires="wpg">
            <w:drawing>
              <wp:anchor distT="0" distB="0" distL="114300" distR="114300" simplePos="0" relativeHeight="251672576" behindDoc="1" locked="0" layoutInCell="1" allowOverlap="1">
                <wp:simplePos x="0" y="0"/>
                <wp:positionH relativeFrom="page">
                  <wp:posOffset>3957955</wp:posOffset>
                </wp:positionH>
                <wp:positionV relativeFrom="paragraph">
                  <wp:posOffset>-295910</wp:posOffset>
                </wp:positionV>
                <wp:extent cx="3345815" cy="180975"/>
                <wp:effectExtent l="5080" t="0" r="1905" b="952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815" cy="180975"/>
                          <a:chOff x="6233" y="-466"/>
                          <a:chExt cx="5269" cy="285"/>
                        </a:xfrm>
                      </wpg:grpSpPr>
                      <pic:pic xmlns:pic="http://schemas.openxmlformats.org/drawingml/2006/picture">
                        <pic:nvPicPr>
                          <pic:cNvPr id="227"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692" y="-466"/>
                            <a:ext cx="18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8" name="Group 19"/>
                        <wpg:cNvGrpSpPr>
                          <a:grpSpLocks/>
                        </wpg:cNvGrpSpPr>
                        <wpg:grpSpPr bwMode="auto">
                          <a:xfrm>
                            <a:off x="6243" y="-191"/>
                            <a:ext cx="5249" cy="2"/>
                            <a:chOff x="6243" y="-191"/>
                            <a:chExt cx="5249" cy="2"/>
                          </a:xfrm>
                        </wpg:grpSpPr>
                        <wps:wsp>
                          <wps:cNvPr id="229" name="Freeform 20"/>
                          <wps:cNvSpPr>
                            <a:spLocks/>
                          </wps:cNvSpPr>
                          <wps:spPr bwMode="auto">
                            <a:xfrm>
                              <a:off x="6243" y="-191"/>
                              <a:ext cx="5249" cy="2"/>
                            </a:xfrm>
                            <a:custGeom>
                              <a:avLst/>
                              <a:gdLst>
                                <a:gd name="T0" fmla="+- 0 6243 6243"/>
                                <a:gd name="T1" fmla="*/ T0 w 5249"/>
                                <a:gd name="T2" fmla="+- 0 11492 6243"/>
                                <a:gd name="T3" fmla="*/ T2 w 5249"/>
                              </a:gdLst>
                              <a:ahLst/>
                              <a:cxnLst>
                                <a:cxn ang="0">
                                  <a:pos x="T1" y="0"/>
                                </a:cxn>
                                <a:cxn ang="0">
                                  <a:pos x="T3" y="0"/>
                                </a:cxn>
                              </a:cxnLst>
                              <a:rect l="0" t="0" r="r" b="b"/>
                              <a:pathLst>
                                <a:path w="5249">
                                  <a:moveTo>
                                    <a:pt x="0" y="0"/>
                                  </a:moveTo>
                                  <a:lnTo>
                                    <a:pt x="5249" y="0"/>
                                  </a:ln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311.65pt;margin-top:-23.3pt;width:263.45pt;height:14.25pt;z-index:-251643904;mso-position-horizontal-relative:page" coordorigin="6233,-466" coordsize="5269,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9692;top:-466;width:1800;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nyzEAAAA3AAAAA8AAABkcnMvZG93bnJldi54bWxEj0+LwjAUxO8LfofwhL2tqV3wTzWKCMLu&#10;XtQqen00z7bavJQmq/XbG0HwOMzMb5jpvDWVuFLjSssK+r0IBHFmdcm5gv1u9TUC4TyyxsoyKbiT&#10;g/ms8zHFRNsbb+ma+lwECLsEFRTe14mULivIoOvZmjh4J9sY9EE2udQN3gLcVDKOooE0WHJYKLCm&#10;ZUHZJf03Cg7pcDP63W3H62P1txjob1yfW1Tqs9suJiA8tf4dfrV/tII4HsL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FnyzEAAAA3AAAAA8AAAAAAAAAAAAAAAAA&#10;nwIAAGRycy9kb3ducmV2LnhtbFBLBQYAAAAABAAEAPcAAACQAwAAAAA=&#10;">
                  <v:imagedata r:id="rId20" o:title=""/>
                </v:shape>
                <v:group id="Group 19" o:spid="_x0000_s1028" style="position:absolute;left:6243;top:-191;width:5249;height:2" coordorigin="6243,-191" coordsize="5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 o:spid="_x0000_s1029" style="position:absolute;left:6243;top:-191;width:5249;height:2;visibility:visible;mso-wrap-style:square;v-text-anchor:top" coordsize="5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r/cQA&#10;AADcAAAADwAAAGRycy9kb3ducmV2LnhtbESPQYvCMBSE74L/ITxhL6KpBWWtRimC6yII6vbi7dG8&#10;bcs2L6WJ2v33RhA8DjPzDbNcd6YWN2pdZVnBZByBIM6trrhQkP1sR58gnEfWWFsmBf/kYL3q95aY&#10;aHvnE93OvhABwi5BBaX3TSKly0sy6Ma2IQ7er20N+iDbQuoW7wFuahlH0UwarDgslNjQpqT873w1&#10;CvaH6Qa/ZDpJu6Pzu0uTDbNdpNTHoEsXIDx1/h1+tb+1gjie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6/3EAAAA3AAAAA8AAAAAAAAAAAAAAAAAmAIAAGRycy9k&#10;b3ducmV2LnhtbFBLBQYAAAAABAAEAPUAAACJAwAAAAA=&#10;" path="m,l5249,e" filled="f" strokecolor="blue" strokeweight="1pt">
                    <v:path arrowok="t" o:connecttype="custom" o:connectlocs="0,0;5249,0" o:connectangles="0,0"/>
                  </v:shape>
                </v:group>
                <w10:wrap anchorx="page"/>
              </v:group>
            </w:pict>
          </mc:Fallback>
        </mc:AlternateContent>
      </w:r>
      <w:r>
        <w:rPr>
          <w:rFonts w:ascii="Arial" w:eastAsia="Arial" w:hAnsi="Arial" w:cstheme="minorBidi"/>
          <w:b/>
          <w:bCs/>
          <w:noProof/>
          <w:sz w:val="20"/>
          <w:szCs w:val="20"/>
        </w:rPr>
        <w:drawing>
          <wp:anchor distT="0" distB="0" distL="114300" distR="114300" simplePos="0" relativeHeight="251673600" behindDoc="1" locked="0" layoutInCell="1" allowOverlap="1">
            <wp:simplePos x="0" y="0"/>
            <wp:positionH relativeFrom="page">
              <wp:posOffset>6154420</wp:posOffset>
            </wp:positionH>
            <wp:positionV relativeFrom="paragraph">
              <wp:posOffset>1053465</wp:posOffset>
            </wp:positionV>
            <wp:extent cx="1131570" cy="169545"/>
            <wp:effectExtent l="0" t="0" r="0" b="190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674624" behindDoc="1" locked="0" layoutInCell="1" allowOverlap="1">
            <wp:simplePos x="0" y="0"/>
            <wp:positionH relativeFrom="page">
              <wp:posOffset>2647315</wp:posOffset>
            </wp:positionH>
            <wp:positionV relativeFrom="paragraph">
              <wp:posOffset>1053465</wp:posOffset>
            </wp:positionV>
            <wp:extent cx="1131570" cy="169545"/>
            <wp:effectExtent l="0" t="0" r="0" b="190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3._Did_you_receive_assistance_in_using_t"/>
      <w:bookmarkEnd w:id="15"/>
      <w:r w:rsidRPr="00F709A2">
        <w:rPr>
          <w:rFonts w:ascii="Arial" w:eastAsia="Arial" w:hAnsi="Arial" w:cstheme="minorBidi"/>
          <w:b/>
          <w:bCs/>
          <w:sz w:val="20"/>
          <w:szCs w:val="20"/>
        </w:rPr>
        <w:t>Did</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receive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assistance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in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using</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online</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system</w:t>
      </w:r>
      <w:r w:rsidRPr="00F709A2">
        <w:rPr>
          <w:rFonts w:ascii="Arial" w:eastAsia="Arial" w:hAnsi="Arial" w:cstheme="minorBidi"/>
          <w:b/>
          <w:bCs/>
          <w:spacing w:val="-11"/>
          <w:sz w:val="20"/>
          <w:szCs w:val="20"/>
        </w:rPr>
        <w:t xml:space="preserve"> </w:t>
      </w:r>
      <w:r w:rsidRPr="00F709A2">
        <w:rPr>
          <w:rFonts w:ascii="Arial" w:eastAsia="Arial" w:hAnsi="Arial" w:cstheme="minorBidi"/>
          <w:b/>
          <w:bCs/>
          <w:sz w:val="20"/>
          <w:szCs w:val="20"/>
        </w:rPr>
        <w:t>(MyECC)?</w:t>
      </w:r>
    </w:p>
    <w:p w:rsidR="00F709A2" w:rsidRPr="00F709A2" w:rsidRDefault="00F709A2" w:rsidP="00F709A2">
      <w:pPr>
        <w:widowControl w:val="0"/>
        <w:numPr>
          <w:ilvl w:val="0"/>
          <w:numId w:val="29"/>
        </w:numPr>
        <w:tabs>
          <w:tab w:val="left" w:pos="569"/>
        </w:tabs>
        <w:spacing w:before="74" w:after="0" w:line="240" w:lineRule="auto"/>
        <w:ind w:left="180" w:right="474" w:firstLine="0"/>
        <w:rPr>
          <w:rFonts w:ascii="Arial" w:eastAsia="Arial" w:hAnsi="Arial" w:cstheme="minorBidi"/>
          <w:sz w:val="20"/>
          <w:szCs w:val="20"/>
        </w:rPr>
      </w:pPr>
      <w:r w:rsidRPr="00F709A2">
        <w:rPr>
          <w:rFonts w:ascii="Arial" w:eastAsia="Arial" w:hAnsi="Arial" w:cstheme="minorBidi"/>
          <w:b/>
          <w:bCs/>
          <w:sz w:val="20"/>
          <w:szCs w:val="20"/>
        </w:rPr>
        <w:br w:type="column"/>
      </w:r>
      <w:r w:rsidRPr="00F709A2">
        <w:rPr>
          <w:rFonts w:ascii="Arial" w:eastAsia="Arial" w:hAnsi="Arial" w:cstheme="minorBidi"/>
          <w:b/>
          <w:bCs/>
          <w:sz w:val="20"/>
          <w:szCs w:val="20"/>
        </w:rPr>
        <w:lastRenderedPageBreak/>
        <w:t>If</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did</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receive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assistance,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do</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think</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next</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time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will</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be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able</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to</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use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system</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without</w:t>
      </w:r>
      <w:r w:rsidRPr="00F709A2">
        <w:rPr>
          <w:rFonts w:ascii="Arial" w:eastAsia="Arial" w:hAnsi="Arial" w:cstheme="minorBidi"/>
          <w:b/>
          <w:bCs/>
          <w:spacing w:val="-4"/>
          <w:sz w:val="20"/>
          <w:szCs w:val="20"/>
        </w:rPr>
        <w:t xml:space="preserve"> </w:t>
      </w:r>
      <w:r w:rsidRPr="00F709A2">
        <w:rPr>
          <w:rFonts w:ascii="Arial" w:eastAsia="Arial" w:hAnsi="Arial" w:cstheme="minorBidi"/>
          <w:b/>
          <w:bCs/>
          <w:sz w:val="20"/>
          <w:szCs w:val="20"/>
        </w:rPr>
        <w:t>any</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assistance?</w:t>
      </w:r>
    </w:p>
    <w:p w:rsidR="00F709A2" w:rsidRPr="00F709A2" w:rsidRDefault="00F709A2" w:rsidP="00F709A2">
      <w:pPr>
        <w:widowControl w:val="0"/>
        <w:spacing w:after="0" w:line="240" w:lineRule="auto"/>
        <w:jc w:val="both"/>
        <w:rPr>
          <w:rFonts w:asciiTheme="minorHAnsi" w:eastAsiaTheme="minorHAnsi" w:hAnsiTheme="minorHAnsi" w:cstheme="minorBidi"/>
        </w:rPr>
        <w:sectPr w:rsidR="00F709A2" w:rsidRPr="00F709A2">
          <w:type w:val="continuous"/>
          <w:pgSz w:w="12240" w:h="15840"/>
          <w:pgMar w:top="720" w:right="620" w:bottom="280" w:left="580" w:header="720" w:footer="720" w:gutter="0"/>
          <w:cols w:num="2" w:space="720" w:equalWidth="0">
            <w:col w:w="5389" w:space="133"/>
            <w:col w:w="5518"/>
          </w:cols>
        </w:sectPr>
      </w:pPr>
    </w:p>
    <w:tbl>
      <w:tblPr>
        <w:tblW w:w="0" w:type="auto"/>
        <w:tblInd w:w="130" w:type="dxa"/>
        <w:tblLayout w:type="fixed"/>
        <w:tblCellMar>
          <w:left w:w="0" w:type="dxa"/>
          <w:right w:w="0" w:type="dxa"/>
        </w:tblCellMar>
        <w:tblLook w:val="01E0" w:firstRow="1" w:lastRow="1" w:firstColumn="1" w:lastColumn="1" w:noHBand="0" w:noVBand="0"/>
      </w:tblPr>
      <w:tblGrid>
        <w:gridCol w:w="1505"/>
        <w:gridCol w:w="1130"/>
        <w:gridCol w:w="2614"/>
        <w:gridCol w:w="274"/>
        <w:gridCol w:w="1261"/>
        <w:gridCol w:w="1374"/>
        <w:gridCol w:w="2614"/>
      </w:tblGrid>
      <w:tr w:rsidR="00F709A2" w:rsidRPr="00F709A2" w:rsidTr="00A955C4">
        <w:trPr>
          <w:trHeight w:hRule="exact" w:val="295"/>
        </w:trPr>
        <w:tc>
          <w:tcPr>
            <w:tcW w:w="1505"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lastRenderedPageBreak/>
              <w:t>Response</w:t>
            </w:r>
          </w:p>
        </w:tc>
        <w:tc>
          <w:tcPr>
            <w:tcW w:w="1130"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37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58"/>
        </w:trPr>
        <w:tc>
          <w:tcPr>
            <w:tcW w:w="1505" w:type="dxa"/>
            <w:tcBorders>
              <w:top w:val="single" w:sz="8" w:space="0" w:color="0000FF"/>
              <w:left w:val="nil"/>
              <w:bottom w:val="nil"/>
              <w:right w:val="nil"/>
            </w:tcBorders>
          </w:tcPr>
          <w:p w:rsidR="00F709A2" w:rsidRPr="00F709A2" w:rsidRDefault="00F709A2" w:rsidP="00F709A2">
            <w:pPr>
              <w:widowControl w:val="0"/>
              <w:spacing w:before="64" w:after="0" w:line="240" w:lineRule="auto"/>
              <w:rPr>
                <w:rFonts w:ascii="Arial" w:eastAsia="Arial" w:hAnsi="Arial" w:cs="Arial"/>
                <w:sz w:val="20"/>
                <w:szCs w:val="20"/>
              </w:rPr>
            </w:pPr>
            <w:bookmarkStart w:id="16" w:name="Yes_from_an_ECC_employee"/>
            <w:bookmarkStart w:id="17" w:name="Yes"/>
            <w:bookmarkEnd w:id="16"/>
            <w:bookmarkEnd w:id="17"/>
            <w:r w:rsidRPr="00F709A2">
              <w:rPr>
                <w:rFonts w:ascii="Arial" w:eastAsiaTheme="minorHAnsi" w:hAnsiTheme="minorHAnsi" w:cstheme="minorBidi"/>
                <w:sz w:val="20"/>
              </w:rPr>
              <w:t>Yes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 ECC</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employee</w:t>
            </w:r>
          </w:p>
        </w:tc>
        <w:tc>
          <w:tcPr>
            <w:tcW w:w="1130" w:type="dxa"/>
            <w:tcBorders>
              <w:top w:val="single" w:sz="8" w:space="0" w:color="0000FF"/>
              <w:left w:val="nil"/>
              <w:bottom w:val="nil"/>
              <w:right w:val="nil"/>
            </w:tcBorders>
          </w:tcPr>
          <w:p w:rsidR="00F709A2" w:rsidRPr="00F709A2" w:rsidRDefault="00F709A2" w:rsidP="00F709A2">
            <w:pPr>
              <w:widowControl w:val="0"/>
              <w:spacing w:before="70" w:after="0" w:line="240" w:lineRule="auto"/>
              <w:rPr>
                <w:rFonts w:ascii="Arial" w:eastAsia="Arial" w:hAnsi="Arial" w:cs="Arial"/>
                <w:sz w:val="20"/>
                <w:szCs w:val="20"/>
              </w:rPr>
            </w:pPr>
            <w:r w:rsidRPr="00F709A2">
              <w:rPr>
                <w:rFonts w:ascii="Arial" w:eastAsiaTheme="minorHAnsi" w:hAnsiTheme="minorHAnsi" w:cstheme="minorBidi"/>
                <w:sz w:val="20"/>
              </w:rPr>
              <w:t>17</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55" w:after="0" w:line="240" w:lineRule="auto"/>
              <w:rPr>
                <w:rFonts w:ascii="Arial" w:eastAsia="Arial" w:hAnsi="Arial" w:cs="Arial"/>
                <w:sz w:val="20"/>
                <w:szCs w:val="20"/>
              </w:rPr>
            </w:pPr>
            <w:r w:rsidRPr="00F709A2">
              <w:rPr>
                <w:rFonts w:ascii="Arial" w:eastAsiaTheme="minorHAnsi" w:hAnsiTheme="minorHAnsi" w:cstheme="minorBidi"/>
                <w:w w:val="95"/>
                <w:sz w:val="20"/>
              </w:rPr>
              <w:t>19.32</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single" w:sz="8" w:space="0" w:color="0000FF"/>
              <w:left w:val="nil"/>
              <w:bottom w:val="nil"/>
              <w:right w:val="nil"/>
            </w:tcBorders>
          </w:tcPr>
          <w:p w:rsidR="00F709A2" w:rsidRPr="00F709A2" w:rsidRDefault="00F709A2" w:rsidP="00F709A2">
            <w:pPr>
              <w:widowControl w:val="0"/>
              <w:spacing w:before="70" w:after="0" w:line="240" w:lineRule="auto"/>
              <w:rPr>
                <w:rFonts w:ascii="Arial" w:eastAsia="Arial" w:hAnsi="Arial" w:cs="Arial"/>
                <w:sz w:val="20"/>
                <w:szCs w:val="20"/>
              </w:rPr>
            </w:pPr>
            <w:r w:rsidRPr="00F709A2">
              <w:rPr>
                <w:rFonts w:ascii="Arial" w:eastAsiaTheme="minorHAnsi" w:hAnsiTheme="minorHAnsi" w:cstheme="minorBidi"/>
                <w:sz w:val="20"/>
              </w:rPr>
              <w:t>Yes</w:t>
            </w:r>
          </w:p>
        </w:tc>
        <w:tc>
          <w:tcPr>
            <w:tcW w:w="1374" w:type="dxa"/>
            <w:tcBorders>
              <w:top w:val="single" w:sz="8" w:space="0" w:color="0000FF"/>
              <w:left w:val="nil"/>
              <w:bottom w:val="nil"/>
              <w:right w:val="nil"/>
            </w:tcBorders>
          </w:tcPr>
          <w:p w:rsidR="00F709A2" w:rsidRPr="00F709A2" w:rsidRDefault="00F709A2" w:rsidP="00F709A2">
            <w:pPr>
              <w:widowControl w:val="0"/>
              <w:spacing w:before="70" w:after="0" w:line="240" w:lineRule="auto"/>
              <w:rPr>
                <w:rFonts w:ascii="Arial" w:eastAsia="Arial" w:hAnsi="Arial" w:cs="Arial"/>
                <w:sz w:val="20"/>
                <w:szCs w:val="20"/>
              </w:rPr>
            </w:pPr>
            <w:r w:rsidRPr="00F709A2">
              <w:rPr>
                <w:rFonts w:ascii="Arial" w:eastAsiaTheme="minorHAnsi" w:hAnsiTheme="minorHAnsi" w:cstheme="minorBidi"/>
                <w:sz w:val="20"/>
              </w:rPr>
              <w:t>37</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55" w:after="0" w:line="240" w:lineRule="auto"/>
              <w:rPr>
                <w:rFonts w:ascii="Arial" w:eastAsia="Arial" w:hAnsi="Arial" w:cs="Arial"/>
                <w:sz w:val="20"/>
                <w:szCs w:val="20"/>
              </w:rPr>
            </w:pPr>
            <w:r w:rsidRPr="00F709A2">
              <w:rPr>
                <w:rFonts w:ascii="Arial" w:eastAsiaTheme="minorHAnsi" w:hAnsiTheme="minorHAnsi" w:cstheme="minorBidi"/>
                <w:w w:val="95"/>
                <w:sz w:val="20"/>
              </w:rPr>
              <w:t>42.05</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488"/>
        </w:trPr>
        <w:tc>
          <w:tcPr>
            <w:tcW w:w="1505" w:type="dxa"/>
            <w:tcBorders>
              <w:top w:val="nil"/>
              <w:left w:val="nil"/>
              <w:bottom w:val="nil"/>
              <w:right w:val="nil"/>
            </w:tcBorders>
          </w:tcPr>
          <w:p w:rsidR="00F709A2" w:rsidRPr="00F709A2" w:rsidRDefault="00F709A2" w:rsidP="00F709A2">
            <w:pPr>
              <w:widowControl w:val="0"/>
              <w:spacing w:before="4" w:after="0" w:line="240" w:lineRule="auto"/>
              <w:ind w:right="26"/>
              <w:rPr>
                <w:rFonts w:ascii="Arial" w:eastAsia="Arial" w:hAnsi="Arial" w:cs="Arial"/>
                <w:sz w:val="20"/>
                <w:szCs w:val="20"/>
              </w:rPr>
            </w:pPr>
            <w:bookmarkStart w:id="18" w:name="Yes_from_a_friend_or_relative"/>
            <w:bookmarkStart w:id="19" w:name="No"/>
            <w:bookmarkEnd w:id="18"/>
            <w:bookmarkEnd w:id="19"/>
            <w:r w:rsidRPr="00F709A2">
              <w:rPr>
                <w:rFonts w:ascii="Arial" w:eastAsiaTheme="minorHAnsi" w:hAnsiTheme="minorHAnsi" w:cstheme="minorBidi"/>
                <w:sz w:val="20"/>
              </w:rPr>
              <w:t>Yes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 friend</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relative</w:t>
            </w:r>
          </w:p>
        </w:tc>
        <w:tc>
          <w:tcPr>
            <w:tcW w:w="1130"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11</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12.50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No</w:t>
            </w:r>
          </w:p>
        </w:tc>
        <w:tc>
          <w:tcPr>
            <w:tcW w:w="137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7.95</w:t>
            </w:r>
          </w:p>
        </w:tc>
      </w:tr>
      <w:tr w:rsidR="00F709A2" w:rsidRPr="00F709A2" w:rsidTr="00A955C4">
        <w:trPr>
          <w:trHeight w:hRule="exact" w:val="473"/>
        </w:trPr>
        <w:tc>
          <w:tcPr>
            <w:tcW w:w="1505" w:type="dxa"/>
            <w:tcBorders>
              <w:top w:val="nil"/>
              <w:left w:val="nil"/>
              <w:bottom w:val="nil"/>
              <w:right w:val="nil"/>
            </w:tcBorders>
          </w:tcPr>
          <w:p w:rsidR="00F709A2" w:rsidRPr="00F709A2" w:rsidRDefault="00F709A2" w:rsidP="00F709A2">
            <w:pPr>
              <w:widowControl w:val="0"/>
              <w:spacing w:before="4" w:after="0" w:line="240" w:lineRule="auto"/>
              <w:ind w:right="26"/>
              <w:rPr>
                <w:rFonts w:ascii="Arial" w:eastAsia="Arial" w:hAnsi="Arial" w:cs="Arial"/>
                <w:sz w:val="20"/>
                <w:szCs w:val="20"/>
              </w:rPr>
            </w:pPr>
            <w:bookmarkStart w:id="20" w:name="No_I_did_not_receive_assistance"/>
            <w:bookmarkStart w:id="21" w:name="4._If_you_did_receive_assistance,_do_you"/>
            <w:bookmarkEnd w:id="20"/>
            <w:bookmarkEnd w:id="21"/>
            <w:r w:rsidRPr="00F709A2">
              <w:rPr>
                <w:rFonts w:ascii="Arial" w:eastAsiaTheme="minorHAnsi" w:hAnsiTheme="minorHAnsi" w:cstheme="minorBidi"/>
                <w:sz w:val="20"/>
              </w:rPr>
              <w:t>No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receive</w:t>
            </w:r>
          </w:p>
        </w:tc>
        <w:tc>
          <w:tcPr>
            <w:tcW w:w="1130"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59</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67.05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3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47"/>
        </w:trPr>
        <w:tc>
          <w:tcPr>
            <w:tcW w:w="1505" w:type="dxa"/>
            <w:tcBorders>
              <w:top w:val="nil"/>
              <w:left w:val="nil"/>
              <w:bottom w:val="nil"/>
              <w:right w:val="nil"/>
            </w:tcBorders>
          </w:tcPr>
          <w:p w:rsidR="00F709A2" w:rsidRPr="00F709A2" w:rsidRDefault="00F709A2" w:rsidP="00F709A2">
            <w:pPr>
              <w:widowControl w:val="0"/>
              <w:spacing w:after="0" w:line="219" w:lineRule="exact"/>
              <w:rPr>
                <w:rFonts w:ascii="Arial" w:eastAsia="Arial" w:hAnsi="Arial" w:cs="Arial"/>
                <w:sz w:val="20"/>
                <w:szCs w:val="20"/>
              </w:rPr>
            </w:pPr>
            <w:r w:rsidRPr="00F709A2">
              <w:rPr>
                <w:rFonts w:ascii="Arial" w:eastAsiaTheme="minorHAnsi" w:hAnsiTheme="minorHAnsi" w:cstheme="minorBidi"/>
                <w:sz w:val="20"/>
              </w:rPr>
              <w:t>assistance</w:t>
            </w:r>
          </w:p>
        </w:tc>
        <w:tc>
          <w:tcPr>
            <w:tcW w:w="1130"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3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87"/>
        </w:trPr>
        <w:tc>
          <w:tcPr>
            <w:tcW w:w="1505"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30"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single" w:sz="8" w:space="0" w:color="0000FF"/>
              <w:right w:val="nil"/>
            </w:tcBorders>
          </w:tcPr>
          <w:p w:rsidR="00F709A2" w:rsidRPr="00F709A2" w:rsidRDefault="00F709A2" w:rsidP="00F709A2">
            <w:pPr>
              <w:widowControl w:val="0"/>
              <w:tabs>
                <w:tab w:val="left" w:pos="814"/>
              </w:tabs>
              <w:spacing w:before="1" w:after="0" w:line="240" w:lineRule="auto"/>
              <w:rPr>
                <w:rFonts w:ascii="Arial" w:eastAsia="Arial" w:hAnsi="Arial" w:cs="Arial"/>
                <w:sz w:val="20"/>
                <w:szCs w:val="20"/>
              </w:rPr>
            </w:pPr>
            <w:r w:rsidRPr="00F709A2">
              <w:rPr>
                <w:rFonts w:ascii="Arial" w:eastAsiaTheme="minorHAnsi" w:hAnsiTheme="minorHAnsi" w:cstheme="minorBidi"/>
                <w:w w:val="95"/>
                <w:sz w:val="20"/>
              </w:rPr>
              <w:t>1.14</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261"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374" w:type="dxa"/>
            <w:tcBorders>
              <w:top w:val="nil"/>
              <w:left w:val="nil"/>
              <w:bottom w:val="single" w:sz="8" w:space="0" w:color="0000FF"/>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44</w:t>
            </w:r>
          </w:p>
        </w:tc>
        <w:tc>
          <w:tcPr>
            <w:tcW w:w="2614" w:type="dxa"/>
            <w:tcBorders>
              <w:top w:val="nil"/>
              <w:left w:val="nil"/>
              <w:bottom w:val="single" w:sz="8" w:space="0" w:color="0000FF"/>
              <w:right w:val="nil"/>
            </w:tcBorders>
          </w:tcPr>
          <w:p w:rsidR="00F709A2" w:rsidRPr="00F709A2" w:rsidRDefault="00F709A2" w:rsidP="00F709A2">
            <w:pPr>
              <w:widowControl w:val="0"/>
              <w:tabs>
                <w:tab w:val="left" w:pos="814"/>
              </w:tabs>
              <w:spacing w:before="1" w:after="0" w:line="240" w:lineRule="auto"/>
              <w:rPr>
                <w:rFonts w:ascii="Arial" w:eastAsia="Arial" w:hAnsi="Arial" w:cs="Arial"/>
                <w:sz w:val="20"/>
                <w:szCs w:val="20"/>
              </w:rPr>
            </w:pPr>
            <w:r w:rsidRPr="00F709A2">
              <w:rPr>
                <w:rFonts w:ascii="Arial" w:eastAsiaTheme="minorHAnsi" w:hAnsiTheme="minorHAnsi" w:cstheme="minorBidi"/>
                <w:w w:val="95"/>
                <w:sz w:val="20"/>
              </w:rPr>
              <w:t>50.00</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bl>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20" w:lineRule="exact"/>
        <w:rPr>
          <w:rFonts w:asciiTheme="minorHAnsi" w:eastAsiaTheme="minorHAnsi" w:hAnsiTheme="minorHAnsi" w:cstheme="minorBidi"/>
        </w:rPr>
        <w:sectPr w:rsidR="00F709A2" w:rsidRPr="00F709A2">
          <w:type w:val="continuous"/>
          <w:pgSz w:w="12240" w:h="15840"/>
          <w:pgMar w:top="720" w:right="620" w:bottom="280" w:left="580" w:header="720" w:footer="720" w:gutter="0"/>
          <w:cols w:space="720"/>
        </w:sectPr>
      </w:pPr>
    </w:p>
    <w:p w:rsidR="00F709A2" w:rsidRPr="00F709A2" w:rsidRDefault="00F709A2" w:rsidP="00F709A2">
      <w:pPr>
        <w:widowControl w:val="0"/>
        <w:spacing w:before="74" w:after="0" w:line="240" w:lineRule="auto"/>
        <w:rPr>
          <w:rFonts w:ascii="Arial" w:eastAsia="Arial" w:hAnsi="Arial" w:cstheme="minorBidi"/>
          <w:sz w:val="20"/>
          <w:szCs w:val="20"/>
        </w:rPr>
      </w:pPr>
      <w:r>
        <w:rPr>
          <w:rFonts w:ascii="Arial" w:eastAsia="Arial" w:hAnsi="Arial" w:cstheme="minorBidi"/>
          <w:b/>
          <w:bCs/>
          <w:noProof/>
          <w:sz w:val="20"/>
          <w:szCs w:val="20"/>
        </w:rPr>
        <w:lastRenderedPageBreak/>
        <w:drawing>
          <wp:anchor distT="0" distB="0" distL="114300" distR="114300" simplePos="0" relativeHeight="251675648" behindDoc="1" locked="0" layoutInCell="1" allowOverlap="1">
            <wp:simplePos x="0" y="0"/>
            <wp:positionH relativeFrom="page">
              <wp:posOffset>2647315</wp:posOffset>
            </wp:positionH>
            <wp:positionV relativeFrom="paragraph">
              <wp:posOffset>-764540</wp:posOffset>
            </wp:positionV>
            <wp:extent cx="1131570" cy="169545"/>
            <wp:effectExtent l="0" t="0" r="0" b="190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676672" behindDoc="1" locked="0" layoutInCell="1" allowOverlap="1">
            <wp:simplePos x="0" y="0"/>
            <wp:positionH relativeFrom="page">
              <wp:posOffset>6154420</wp:posOffset>
            </wp:positionH>
            <wp:positionV relativeFrom="paragraph">
              <wp:posOffset>433705</wp:posOffset>
            </wp:positionV>
            <wp:extent cx="1131570" cy="1194435"/>
            <wp:effectExtent l="0" t="0" r="0" b="571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677696" behindDoc="1" locked="0" layoutInCell="1" allowOverlap="1">
            <wp:simplePos x="0" y="0"/>
            <wp:positionH relativeFrom="page">
              <wp:posOffset>2647315</wp:posOffset>
            </wp:positionH>
            <wp:positionV relativeFrom="paragraph">
              <wp:posOffset>433705</wp:posOffset>
            </wp:positionV>
            <wp:extent cx="1131570" cy="1194435"/>
            <wp:effectExtent l="0" t="0" r="0" b="571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A2">
        <w:rPr>
          <w:rFonts w:ascii="Arial" w:eastAsia="Arial" w:hAnsi="Arial" w:cstheme="minorBidi"/>
          <w:b/>
          <w:bCs/>
          <w:sz w:val="20"/>
          <w:szCs w:val="20"/>
        </w:rPr>
        <w:t>Online</w:t>
      </w:r>
      <w:r w:rsidRPr="00F709A2">
        <w:rPr>
          <w:rFonts w:ascii="Arial" w:eastAsia="Arial" w:hAnsi="Arial" w:cstheme="minorBidi"/>
          <w:b/>
          <w:bCs/>
          <w:spacing w:val="-19"/>
          <w:sz w:val="20"/>
          <w:szCs w:val="20"/>
        </w:rPr>
        <w:t xml:space="preserve"> </w:t>
      </w:r>
      <w:r w:rsidRPr="00F709A2">
        <w:rPr>
          <w:rFonts w:ascii="Arial" w:eastAsia="Arial" w:hAnsi="Arial" w:cstheme="minorBidi"/>
          <w:b/>
          <w:bCs/>
          <w:sz w:val="20"/>
          <w:szCs w:val="20"/>
        </w:rPr>
        <w:t>Registration</w:t>
      </w:r>
    </w:p>
    <w:p w:rsidR="00F709A2" w:rsidRPr="00F709A2" w:rsidRDefault="00F709A2" w:rsidP="00F709A2">
      <w:pPr>
        <w:widowControl w:val="0"/>
        <w:spacing w:before="74"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Registration</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Help</w:t>
      </w:r>
      <w:r w:rsidRPr="00F709A2">
        <w:rPr>
          <w:rFonts w:ascii="Arial" w:eastAsia="Arial" w:hAnsi="Arial" w:cstheme="minorBidi"/>
          <w:b/>
          <w:bCs/>
          <w:spacing w:val="-11"/>
          <w:sz w:val="20"/>
          <w:szCs w:val="20"/>
        </w:rPr>
        <w:t xml:space="preserve"> </w:t>
      </w:r>
      <w:r w:rsidRPr="00F709A2">
        <w:rPr>
          <w:rFonts w:ascii="Arial" w:eastAsia="Arial" w:hAnsi="Arial" w:cstheme="minorBidi"/>
          <w:b/>
          <w:bCs/>
          <w:sz w:val="20"/>
          <w:szCs w:val="20"/>
        </w:rPr>
        <w:t>Line</w:t>
      </w:r>
    </w:p>
    <w:p w:rsidR="00F709A2" w:rsidRPr="00F709A2" w:rsidRDefault="00F709A2" w:rsidP="00F709A2">
      <w:pPr>
        <w:widowControl w:val="0"/>
        <w:spacing w:after="0" w:line="240" w:lineRule="auto"/>
        <w:rPr>
          <w:rFonts w:asciiTheme="minorHAnsi" w:eastAsiaTheme="minorHAnsi" w:hAnsiTheme="minorHAnsi" w:cstheme="minorBidi"/>
        </w:rPr>
        <w:sectPr w:rsidR="00F709A2" w:rsidRPr="00F709A2">
          <w:type w:val="continuous"/>
          <w:pgSz w:w="12240" w:h="15840"/>
          <w:pgMar w:top="720" w:right="620" w:bottom="280" w:left="580" w:header="720" w:footer="720" w:gutter="0"/>
          <w:cols w:num="2" w:space="720" w:equalWidth="0">
            <w:col w:w="2023" w:space="1386"/>
            <w:col w:w="7631"/>
          </w:cols>
        </w:sectPr>
      </w:pPr>
    </w:p>
    <w:tbl>
      <w:tblPr>
        <w:tblW w:w="0" w:type="auto"/>
        <w:tblInd w:w="130" w:type="dxa"/>
        <w:tblLayout w:type="fixed"/>
        <w:tblCellMar>
          <w:left w:w="0" w:type="dxa"/>
          <w:right w:w="0" w:type="dxa"/>
        </w:tblCellMar>
        <w:tblLook w:val="01E0" w:firstRow="1" w:lastRow="1" w:firstColumn="1" w:lastColumn="1" w:noHBand="0" w:noVBand="0"/>
      </w:tblPr>
      <w:tblGrid>
        <w:gridCol w:w="1516"/>
        <w:gridCol w:w="1119"/>
        <w:gridCol w:w="2614"/>
        <w:gridCol w:w="274"/>
        <w:gridCol w:w="1506"/>
        <w:gridCol w:w="1129"/>
        <w:gridCol w:w="2614"/>
      </w:tblGrid>
      <w:tr w:rsidR="00F709A2" w:rsidRPr="00F709A2" w:rsidTr="00A955C4">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lastRenderedPageBreak/>
              <w:t>Response</w:t>
            </w:r>
          </w:p>
        </w:tc>
        <w:tc>
          <w:tcPr>
            <w:tcW w:w="111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51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Satisfied</w:t>
            </w:r>
          </w:p>
        </w:tc>
        <w:tc>
          <w:tcPr>
            <w:tcW w:w="111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28</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31.82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Satisfied</w:t>
            </w:r>
          </w:p>
        </w:tc>
        <w:tc>
          <w:tcPr>
            <w:tcW w:w="112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9</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10.23</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36.36</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14.77</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17</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19.32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Unsatisfied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6.82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51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1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2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37</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42.05</w:t>
            </w:r>
          </w:p>
        </w:tc>
      </w:tr>
      <w:tr w:rsidR="00F709A2" w:rsidRPr="00F709A2" w:rsidTr="00A955C4">
        <w:trPr>
          <w:trHeight w:hRule="exact" w:val="545"/>
        </w:trPr>
        <w:tc>
          <w:tcPr>
            <w:tcW w:w="10772" w:type="dxa"/>
            <w:gridSpan w:val="7"/>
            <w:tcBorders>
              <w:top w:val="nil"/>
              <w:left w:val="nil"/>
              <w:bottom w:val="nil"/>
              <w:right w:val="nil"/>
            </w:tcBorders>
          </w:tcPr>
          <w:p w:rsidR="00F709A2" w:rsidRPr="00F709A2" w:rsidRDefault="00F709A2" w:rsidP="00F709A2">
            <w:pPr>
              <w:widowControl w:val="0"/>
              <w:spacing w:before="6"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5562"/>
              </w:tabs>
              <w:spacing w:after="0" w:line="240" w:lineRule="auto"/>
              <w:rPr>
                <w:rFonts w:ascii="Arial" w:eastAsia="Arial" w:hAnsi="Arial" w:cs="Arial"/>
                <w:sz w:val="20"/>
                <w:szCs w:val="20"/>
              </w:rPr>
            </w:pPr>
            <w:r w:rsidRPr="00F709A2">
              <w:rPr>
                <w:rFonts w:ascii="Arial" w:eastAsiaTheme="minorHAnsi" w:hAnsiTheme="minorHAnsi" w:cstheme="minorBidi"/>
                <w:b/>
                <w:sz w:val="20"/>
              </w:rPr>
              <w:t>Repeating</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a</w:t>
            </w:r>
            <w:r w:rsidRPr="00F709A2">
              <w:rPr>
                <w:rFonts w:ascii="Arial" w:eastAsiaTheme="minorHAnsi" w:hAnsiTheme="minorHAnsi" w:cstheme="minorBidi"/>
                <w:b/>
                <w:spacing w:val="-1"/>
                <w:sz w:val="20"/>
              </w:rPr>
              <w:t xml:space="preserve"> </w:t>
            </w:r>
            <w:r w:rsidRPr="00F709A2">
              <w:rPr>
                <w:rFonts w:ascii="Arial" w:eastAsiaTheme="minorHAnsi" w:hAnsiTheme="minorHAnsi" w:cstheme="minorBidi"/>
                <w:b/>
                <w:sz w:val="20"/>
              </w:rPr>
              <w:t>Course</w:t>
            </w:r>
            <w:r w:rsidRPr="00F709A2">
              <w:rPr>
                <w:rFonts w:ascii="Arial" w:eastAsiaTheme="minorHAnsi" w:hAnsiTheme="minorHAnsi" w:cstheme="minorBidi"/>
                <w:b/>
                <w:sz w:val="20"/>
              </w:rPr>
              <w:tab/>
              <w:t>Obtaining</w:t>
            </w:r>
            <w:r w:rsidRPr="00F709A2">
              <w:rPr>
                <w:rFonts w:ascii="Arial" w:eastAsiaTheme="minorHAnsi" w:hAnsiTheme="minorHAnsi" w:cstheme="minorBidi"/>
                <w:b/>
                <w:spacing w:val="-21"/>
                <w:sz w:val="20"/>
              </w:rPr>
              <w:t xml:space="preserve"> </w:t>
            </w:r>
            <w:r w:rsidRPr="00F709A2">
              <w:rPr>
                <w:rFonts w:ascii="Arial" w:eastAsiaTheme="minorHAnsi" w:hAnsiTheme="minorHAnsi" w:cstheme="minorBidi"/>
                <w:b/>
                <w:sz w:val="20"/>
              </w:rPr>
              <w:t>Information</w:t>
            </w:r>
          </w:p>
        </w:tc>
      </w:tr>
      <w:tr w:rsidR="00F709A2" w:rsidRPr="00F709A2" w:rsidTr="00A955C4">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51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Satisfied</w:t>
            </w:r>
          </w:p>
        </w:tc>
        <w:tc>
          <w:tcPr>
            <w:tcW w:w="111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5.68</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Satisfied</w:t>
            </w:r>
          </w:p>
        </w:tc>
        <w:tc>
          <w:tcPr>
            <w:tcW w:w="112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14</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15.91</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11.36</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27</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30.68</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17.05</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Unsatisfied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14.77</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Unsatisfied</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51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1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46</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2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14</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15.91</w:t>
            </w:r>
          </w:p>
        </w:tc>
      </w:tr>
      <w:tr w:rsidR="00F709A2" w:rsidRPr="00F709A2" w:rsidTr="00A955C4">
        <w:trPr>
          <w:trHeight w:hRule="exact" w:val="545"/>
        </w:trPr>
        <w:tc>
          <w:tcPr>
            <w:tcW w:w="10772" w:type="dxa"/>
            <w:gridSpan w:val="7"/>
            <w:tcBorders>
              <w:top w:val="nil"/>
              <w:left w:val="nil"/>
              <w:bottom w:val="nil"/>
              <w:right w:val="nil"/>
            </w:tcBorders>
          </w:tcPr>
          <w:p w:rsidR="00F709A2" w:rsidRPr="00F709A2" w:rsidRDefault="00F709A2" w:rsidP="00F709A2">
            <w:pPr>
              <w:widowControl w:val="0"/>
              <w:spacing w:before="6"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5562"/>
              </w:tabs>
              <w:spacing w:after="0" w:line="240" w:lineRule="auto"/>
              <w:rPr>
                <w:rFonts w:ascii="Arial" w:eastAsia="Arial" w:hAnsi="Arial" w:cs="Arial"/>
                <w:sz w:val="20"/>
                <w:szCs w:val="20"/>
              </w:rPr>
            </w:pPr>
            <w:bookmarkStart w:id="22" w:name="Online_Registration"/>
            <w:bookmarkEnd w:id="22"/>
            <w:r w:rsidRPr="00F709A2">
              <w:rPr>
                <w:rFonts w:ascii="Arial" w:eastAsiaTheme="minorHAnsi" w:hAnsiTheme="minorHAnsi" w:cstheme="minorBidi"/>
                <w:b/>
                <w:sz w:val="20"/>
              </w:rPr>
              <w:t>Clearing</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Prerequisites</w:t>
            </w:r>
            <w:r w:rsidRPr="00F709A2">
              <w:rPr>
                <w:rFonts w:ascii="Arial" w:eastAsiaTheme="minorHAnsi" w:hAnsiTheme="minorHAnsi" w:cstheme="minorBidi"/>
                <w:b/>
                <w:sz w:val="20"/>
              </w:rPr>
              <w:tab/>
              <w:t>Online</w:t>
            </w:r>
            <w:r w:rsidRPr="00F709A2">
              <w:rPr>
                <w:rFonts w:ascii="Arial" w:eastAsiaTheme="minorHAnsi" w:hAnsiTheme="minorHAnsi" w:cstheme="minorBidi"/>
                <w:b/>
                <w:spacing w:val="-19"/>
                <w:sz w:val="20"/>
              </w:rPr>
              <w:t xml:space="preserve"> </w:t>
            </w:r>
            <w:r w:rsidRPr="00F709A2">
              <w:rPr>
                <w:rFonts w:ascii="Arial" w:eastAsiaTheme="minorHAnsi" w:hAnsiTheme="minorHAnsi" w:cstheme="minorBidi"/>
                <w:b/>
                <w:sz w:val="20"/>
              </w:rPr>
              <w:t>Registration</w:t>
            </w:r>
          </w:p>
        </w:tc>
      </w:tr>
      <w:tr w:rsidR="00F709A2" w:rsidRPr="00F709A2" w:rsidTr="00A955C4">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51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Satisfied</w:t>
            </w:r>
          </w:p>
        </w:tc>
        <w:tc>
          <w:tcPr>
            <w:tcW w:w="111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12</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13.64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129"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30</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34.09</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23.86</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23.86</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26</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29.55</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7.95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Unsatisfied</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70"/>
        </w:trPr>
        <w:tc>
          <w:tcPr>
            <w:tcW w:w="151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1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26.14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29"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51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1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06"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29"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bl>
    <w:p w:rsidR="00F709A2" w:rsidRPr="00F709A2" w:rsidRDefault="00F709A2" w:rsidP="00F709A2">
      <w:pPr>
        <w:widowControl w:val="0"/>
        <w:spacing w:before="10" w:after="0" w:line="110" w:lineRule="exact"/>
        <w:rPr>
          <w:rFonts w:asciiTheme="minorHAnsi" w:eastAsiaTheme="minorHAnsi" w:hAnsiTheme="minorHAnsi" w:cstheme="minorBidi"/>
          <w:sz w:val="11"/>
          <w:szCs w:val="11"/>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sectPr w:rsidR="00F709A2" w:rsidRPr="00F709A2">
          <w:type w:val="continuous"/>
          <w:pgSz w:w="12240" w:h="15840"/>
          <w:pgMar w:top="720" w:right="620" w:bottom="280" w:left="580" w:header="720" w:footer="720" w:gutter="0"/>
          <w:cols w:space="720"/>
        </w:sectPr>
      </w:pPr>
    </w:p>
    <w:p w:rsidR="00F709A2" w:rsidRPr="00F709A2" w:rsidRDefault="00F709A2" w:rsidP="00F709A2">
      <w:pPr>
        <w:widowControl w:val="0"/>
        <w:spacing w:before="74" w:after="0" w:line="240" w:lineRule="auto"/>
        <w:rPr>
          <w:rFonts w:ascii="Arial" w:eastAsia="Arial" w:hAnsi="Arial" w:cs="Arial"/>
          <w:sz w:val="20"/>
          <w:szCs w:val="20"/>
        </w:rPr>
      </w:pPr>
      <w:r>
        <w:rPr>
          <w:rFonts w:asciiTheme="minorHAnsi" w:eastAsiaTheme="minorHAnsi" w:hAnsiTheme="minorHAnsi" w:cstheme="minorBidi"/>
          <w:noProof/>
        </w:rPr>
        <w:lastRenderedPageBreak/>
        <w:drawing>
          <wp:anchor distT="0" distB="0" distL="114300" distR="114300" simplePos="0" relativeHeight="251678720" behindDoc="1" locked="0" layoutInCell="1" allowOverlap="1">
            <wp:simplePos x="0" y="0"/>
            <wp:positionH relativeFrom="page">
              <wp:posOffset>6154420</wp:posOffset>
            </wp:positionH>
            <wp:positionV relativeFrom="page">
              <wp:posOffset>5838825</wp:posOffset>
            </wp:positionV>
            <wp:extent cx="1131570" cy="1194435"/>
            <wp:effectExtent l="0" t="0" r="0" b="571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79744" behindDoc="1" locked="0" layoutInCell="1" allowOverlap="1">
            <wp:simplePos x="0" y="0"/>
            <wp:positionH relativeFrom="page">
              <wp:posOffset>2647315</wp:posOffset>
            </wp:positionH>
            <wp:positionV relativeFrom="page">
              <wp:posOffset>5838825</wp:posOffset>
            </wp:positionV>
            <wp:extent cx="1131570" cy="1194435"/>
            <wp:effectExtent l="0" t="0" r="0" b="571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80768" behindDoc="1" locked="0" layoutInCell="1" allowOverlap="1">
            <wp:simplePos x="0" y="0"/>
            <wp:positionH relativeFrom="page">
              <wp:posOffset>6154420</wp:posOffset>
            </wp:positionH>
            <wp:positionV relativeFrom="paragraph">
              <wp:posOffset>-1781810</wp:posOffset>
            </wp:positionV>
            <wp:extent cx="1131570" cy="1194435"/>
            <wp:effectExtent l="0" t="0" r="0" b="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81792" behindDoc="1" locked="0" layoutInCell="1" allowOverlap="1">
            <wp:simplePos x="0" y="0"/>
            <wp:positionH relativeFrom="page">
              <wp:posOffset>2647315</wp:posOffset>
            </wp:positionH>
            <wp:positionV relativeFrom="paragraph">
              <wp:posOffset>-1781810</wp:posOffset>
            </wp:positionV>
            <wp:extent cx="1131570" cy="1194435"/>
            <wp:effectExtent l="0" t="0" r="0" b="571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mc:AlternateContent>
          <mc:Choice Requires="wpg">
            <w:drawing>
              <wp:anchor distT="0" distB="0" distL="114300" distR="114300" simplePos="0" relativeHeight="251682816" behindDoc="1" locked="0" layoutInCell="1" allowOverlap="1">
                <wp:simplePos x="0" y="0"/>
                <wp:positionH relativeFrom="page">
                  <wp:posOffset>457200</wp:posOffset>
                </wp:positionH>
                <wp:positionV relativeFrom="paragraph">
                  <wp:posOffset>37465</wp:posOffset>
                </wp:positionV>
                <wp:extent cx="6858000" cy="1270"/>
                <wp:effectExtent l="9525" t="10795" r="19050" b="1651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9"/>
                          <a:chExt cx="10800" cy="2"/>
                        </a:xfrm>
                      </wpg:grpSpPr>
                      <wps:wsp>
                        <wps:cNvPr id="216" name="Freeform 31"/>
                        <wps:cNvSpPr>
                          <a:spLocks/>
                        </wps:cNvSpPr>
                        <wps:spPr bwMode="auto">
                          <a:xfrm>
                            <a:off x="720" y="59"/>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36pt;margin-top:2.95pt;width:540pt;height:.1pt;z-index:-251633664;mso-position-horizontal-relative:page" coordorigin="720,5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">
                <v:shape id="Freeform 31" o:spid="_x0000_s1027" style="position:absolute;left:720;top:5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7ksIA&#10;AADcAAAADwAAAGRycy9kb3ducmV2LnhtbESPQYvCMBSE74L/ITzBm6YVkaWaFhGFvQja1fuzebbV&#10;5qU0Wa3/frMgeBxm5htmlfWmEQ/qXG1ZQTyNQBAXVtdcKjj97CZfIJxH1thYJgUvcpClw8EKE22f&#10;fKRH7ksRIOwSVFB53yZSuqIig25qW+LgXW1n0AfZlVJ3+Axw08hZFC2kwZrDQoUtbSoq7vmvUUD6&#10;cOjry/n42udzZ7bz3e3MsVLjUb9egvDU+0/43f7WCmbxAv7P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LuSwgAAANwAAAAPAAAAAAAAAAAAAAAAAJgCAABkcnMvZG93&#10;bnJldi54bWxQSwUGAAAAAAQABAD1AAAAhwM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tabs>
          <w:tab w:val="left" w:pos="6747"/>
        </w:tabs>
        <w:spacing w:before="74" w:after="0" w:line="240" w:lineRule="auto"/>
        <w:rPr>
          <w:rFonts w:ascii="Arial" w:eastAsia="Arial" w:hAnsi="Arial" w:cs="Arial"/>
          <w:sz w:val="20"/>
          <w:szCs w:val="20"/>
        </w:rPr>
      </w:pPr>
      <w:r w:rsidRPr="00F709A2">
        <w:rPr>
          <w:rFonts w:asciiTheme="minorHAnsi" w:eastAsiaTheme="minorHAnsi" w:hAnsiTheme="minorHAnsi" w:cstheme="minorBidi"/>
        </w:rPr>
        <w:br w:type="column"/>
      </w:r>
      <w:r w:rsidRPr="00F709A2">
        <w:rPr>
          <w:rFonts w:ascii="Arial" w:eastAsiaTheme="minorHAnsi" w:hAnsiTheme="minorHAnsi" w:cstheme="minorBidi"/>
          <w:sz w:val="20"/>
        </w:rPr>
        <w:lastRenderedPageBreak/>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2</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type w:val="continuous"/>
          <w:pgSz w:w="12240" w:h="15840"/>
          <w:pgMar w:top="720" w:right="620" w:bottom="280" w:left="580" w:header="720" w:footer="720" w:gutter="0"/>
          <w:cols w:num="2" w:space="720" w:equalWidth="0">
            <w:col w:w="2058" w:space="1351"/>
            <w:col w:w="7631"/>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695104" behindDoc="1" locked="0" layoutInCell="1" allowOverlap="1">
                <wp:simplePos x="0" y="0"/>
                <wp:positionH relativeFrom="page">
                  <wp:posOffset>450850</wp:posOffset>
                </wp:positionH>
                <wp:positionV relativeFrom="paragraph">
                  <wp:posOffset>215900</wp:posOffset>
                </wp:positionV>
                <wp:extent cx="6852920" cy="7583805"/>
                <wp:effectExtent l="3175" t="0" r="190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758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44.32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53.41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Obtaining</w:t>
                                  </w:r>
                                  <w:r>
                                    <w:rPr>
                                      <w:rFonts w:ascii="Arial"/>
                                      <w:b/>
                                      <w:spacing w:val="-2"/>
                                      <w:sz w:val="20"/>
                                    </w:rPr>
                                    <w:t xml:space="preserve"> </w:t>
                                  </w:r>
                                  <w:r>
                                    <w:rPr>
                                      <w:rFonts w:ascii="Arial"/>
                                      <w:b/>
                                      <w:sz w:val="20"/>
                                    </w:rPr>
                                    <w:t>Information</w:t>
                                  </w:r>
                                  <w:r>
                                    <w:rPr>
                                      <w:rFonts w:ascii="Arial"/>
                                      <w:b/>
                                      <w:sz w:val="20"/>
                                    </w:rPr>
                                    <w:tab/>
                                    <w:t>Clearing</w:t>
                                  </w:r>
                                  <w:r>
                                    <w:rPr>
                                      <w:rFonts w:ascii="Arial"/>
                                      <w:b/>
                                      <w:spacing w:val="-21"/>
                                      <w:sz w:val="20"/>
                                    </w:rPr>
                                    <w:t xml:space="preserve"> </w:t>
                                  </w:r>
                                  <w:r>
                                    <w:rPr>
                                      <w:rFonts w:ascii="Arial"/>
                                      <w:b/>
                                      <w:sz w:val="20"/>
                                    </w:rPr>
                                    <w:t>Prerequisites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14.77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13.64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Add/drop</w:t>
                                  </w:r>
                                  <w:r>
                                    <w:rPr>
                                      <w:rFonts w:ascii="Arial"/>
                                      <w:b/>
                                      <w:spacing w:val="-2"/>
                                      <w:sz w:val="20"/>
                                    </w:rPr>
                                    <w:t xml:space="preserve"> </w:t>
                                  </w:r>
                                  <w:r>
                                    <w:rPr>
                                      <w:rFonts w:ascii="Arial"/>
                                      <w:b/>
                                      <w:sz w:val="20"/>
                                    </w:rPr>
                                    <w:t>classes</w:t>
                                  </w:r>
                                  <w:r>
                                    <w:rPr>
                                      <w:rFonts w:ascii="Arial"/>
                                      <w:b/>
                                      <w:sz w:val="20"/>
                                    </w:rPr>
                                    <w:tab/>
                                    <w:t>Check</w:t>
                                  </w:r>
                                  <w:r>
                                    <w:rPr>
                                      <w:rFonts w:ascii="Arial"/>
                                      <w:b/>
                                      <w:spacing w:val="-10"/>
                                      <w:sz w:val="20"/>
                                    </w:rPr>
                                    <w:t xml:space="preserve"> </w:t>
                                  </w:r>
                                  <w:r>
                                    <w:rPr>
                                      <w:rFonts w:ascii="Arial"/>
                                      <w:b/>
                                      <w:sz w:val="20"/>
                                    </w:rPr>
                                    <w:t>college</w:t>
                                  </w:r>
                                  <w:r>
                                    <w:rPr>
                                      <w:rFonts w:ascii="Arial"/>
                                      <w:b/>
                                      <w:spacing w:val="-10"/>
                                      <w:sz w:val="20"/>
                                    </w:rPr>
                                    <w:t xml:space="preserve"> </w:t>
                                  </w:r>
                                  <w:r>
                                    <w:rPr>
                                      <w:rFonts w:ascii="Arial"/>
                                      <w:b/>
                                      <w:sz w:val="20"/>
                                    </w:rPr>
                                    <w:t>email</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31.82</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51.14</w:t>
                                  </w:r>
                                  <w:r>
                                    <w:rPr>
                                      <w:rFonts w:ascii="Arial"/>
                                      <w:sz w:val="20"/>
                                    </w:rPr>
                                    <w:tab/>
                                  </w:r>
                                  <w:r>
                                    <w:rPr>
                                      <w:b/>
                                      <w:bCs/>
                                      <w:noProof/>
                                    </w:rPr>
                                    <w:drawing>
                                      <wp:inline distT="0" distB="0" distL="0" distR="0">
                                        <wp:extent cx="1129665" cy="16954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40</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45.45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17.05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21.59</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Check</w:t>
                                  </w:r>
                                  <w:r>
                                    <w:rPr>
                                      <w:rFonts w:ascii="Arial"/>
                                      <w:b/>
                                      <w:spacing w:val="-2"/>
                                      <w:sz w:val="20"/>
                                    </w:rPr>
                                    <w:t xml:space="preserve"> </w:t>
                                  </w:r>
                                  <w:r>
                                    <w:rPr>
                                      <w:rFonts w:ascii="Arial"/>
                                      <w:b/>
                                      <w:sz w:val="20"/>
                                    </w:rPr>
                                    <w:t>educational</w:t>
                                  </w:r>
                                  <w:r>
                                    <w:rPr>
                                      <w:rFonts w:ascii="Arial"/>
                                      <w:b/>
                                      <w:spacing w:val="-1"/>
                                      <w:sz w:val="20"/>
                                    </w:rPr>
                                    <w:t xml:space="preserve"> </w:t>
                                  </w:r>
                                  <w:r>
                                    <w:rPr>
                                      <w:rFonts w:ascii="Arial"/>
                                      <w:b/>
                                      <w:sz w:val="20"/>
                                    </w:rPr>
                                    <w:t>plan</w:t>
                                  </w:r>
                                  <w:r>
                                    <w:rPr>
                                      <w:rFonts w:ascii="Arial"/>
                                      <w:b/>
                                      <w:sz w:val="20"/>
                                    </w:rPr>
                                    <w:tab/>
                                    <w:t>Check</w:t>
                                  </w:r>
                                  <w:r>
                                    <w:rPr>
                                      <w:rFonts w:ascii="Arial"/>
                                      <w:b/>
                                      <w:spacing w:val="-9"/>
                                      <w:sz w:val="20"/>
                                    </w:rPr>
                                    <w:t xml:space="preserve"> </w:t>
                                  </w:r>
                                  <w:r>
                                    <w:rPr>
                                      <w:rFonts w:ascii="Arial"/>
                                      <w:b/>
                                      <w:sz w:val="20"/>
                                    </w:rPr>
                                    <w:t>for</w:t>
                                  </w:r>
                                  <w:r>
                                    <w:rPr>
                                      <w:rFonts w:ascii="Arial"/>
                                      <w:b/>
                                      <w:spacing w:val="-8"/>
                                      <w:sz w:val="20"/>
                                    </w:rPr>
                                    <w:t xml:space="preserve"> </w:t>
                                  </w:r>
                                  <w:r>
                                    <w:rPr>
                                      <w:rFonts w:ascii="Arial"/>
                                      <w:b/>
                                      <w:sz w:val="20"/>
                                    </w:rPr>
                                    <w:t>grades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38.64</w:t>
                                  </w:r>
                                  <w:r>
                                    <w:rPr>
                                      <w:rFonts w:ascii="Arial"/>
                                      <w:sz w:val="20"/>
                                    </w:rPr>
                                    <w:tab/>
                                  </w:r>
                                  <w:r>
                                    <w:rPr>
                                      <w:b/>
                                      <w:bCs/>
                                      <w:noProof/>
                                    </w:rPr>
                                    <w:drawing>
                                      <wp:inline distT="0" distB="0" distL="0" distR="0">
                                        <wp:extent cx="1129665" cy="169545"/>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29</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32.95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6.82</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35.5pt;margin-top:17pt;width:539.6pt;height:597.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HKrwIAAK4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44.32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53.41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Obtaining</w:t>
                            </w:r>
                            <w:r>
                              <w:rPr>
                                <w:rFonts w:ascii="Arial"/>
                                <w:b/>
                                <w:spacing w:val="-2"/>
                                <w:sz w:val="20"/>
                              </w:rPr>
                              <w:t xml:space="preserve"> </w:t>
                            </w:r>
                            <w:r>
                              <w:rPr>
                                <w:rFonts w:ascii="Arial"/>
                                <w:b/>
                                <w:sz w:val="20"/>
                              </w:rPr>
                              <w:t>Information</w:t>
                            </w:r>
                            <w:r>
                              <w:rPr>
                                <w:rFonts w:ascii="Arial"/>
                                <w:b/>
                                <w:sz w:val="20"/>
                              </w:rPr>
                              <w:tab/>
                              <w:t>Clearing</w:t>
                            </w:r>
                            <w:r>
                              <w:rPr>
                                <w:rFonts w:ascii="Arial"/>
                                <w:b/>
                                <w:spacing w:val="-21"/>
                                <w:sz w:val="20"/>
                              </w:rPr>
                              <w:t xml:space="preserve"> </w:t>
                            </w:r>
                            <w:r>
                              <w:rPr>
                                <w:rFonts w:ascii="Arial"/>
                                <w:b/>
                                <w:sz w:val="20"/>
                              </w:rPr>
                              <w:t>Prerequisites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14.77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13.64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Add/drop</w:t>
                            </w:r>
                            <w:r>
                              <w:rPr>
                                <w:rFonts w:ascii="Arial"/>
                                <w:b/>
                                <w:spacing w:val="-2"/>
                                <w:sz w:val="20"/>
                              </w:rPr>
                              <w:t xml:space="preserve"> </w:t>
                            </w:r>
                            <w:r>
                              <w:rPr>
                                <w:rFonts w:ascii="Arial"/>
                                <w:b/>
                                <w:sz w:val="20"/>
                              </w:rPr>
                              <w:t>classes</w:t>
                            </w:r>
                            <w:r>
                              <w:rPr>
                                <w:rFonts w:ascii="Arial"/>
                                <w:b/>
                                <w:sz w:val="20"/>
                              </w:rPr>
                              <w:tab/>
                              <w:t>Check</w:t>
                            </w:r>
                            <w:r>
                              <w:rPr>
                                <w:rFonts w:ascii="Arial"/>
                                <w:b/>
                                <w:spacing w:val="-10"/>
                                <w:sz w:val="20"/>
                              </w:rPr>
                              <w:t xml:space="preserve"> </w:t>
                            </w:r>
                            <w:r>
                              <w:rPr>
                                <w:rFonts w:ascii="Arial"/>
                                <w:b/>
                                <w:sz w:val="20"/>
                              </w:rPr>
                              <w:t>college</w:t>
                            </w:r>
                            <w:r>
                              <w:rPr>
                                <w:rFonts w:ascii="Arial"/>
                                <w:b/>
                                <w:spacing w:val="-10"/>
                                <w:sz w:val="20"/>
                              </w:rPr>
                              <w:t xml:space="preserve"> </w:t>
                            </w:r>
                            <w:r>
                              <w:rPr>
                                <w:rFonts w:ascii="Arial"/>
                                <w:b/>
                                <w:sz w:val="20"/>
                              </w:rPr>
                              <w:t>email</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31.82</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51.14</w:t>
                            </w:r>
                            <w:r>
                              <w:rPr>
                                <w:rFonts w:ascii="Arial"/>
                                <w:sz w:val="20"/>
                              </w:rPr>
                              <w:tab/>
                            </w:r>
                            <w:r>
                              <w:rPr>
                                <w:b/>
                                <w:bCs/>
                                <w:noProof/>
                              </w:rPr>
                              <w:drawing>
                                <wp:inline distT="0" distB="0" distL="0" distR="0">
                                  <wp:extent cx="1129665" cy="16954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40</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45.45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17.05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21.59</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Check</w:t>
                            </w:r>
                            <w:r>
                              <w:rPr>
                                <w:rFonts w:ascii="Arial"/>
                                <w:b/>
                                <w:spacing w:val="-2"/>
                                <w:sz w:val="20"/>
                              </w:rPr>
                              <w:t xml:space="preserve"> </w:t>
                            </w:r>
                            <w:r>
                              <w:rPr>
                                <w:rFonts w:ascii="Arial"/>
                                <w:b/>
                                <w:sz w:val="20"/>
                              </w:rPr>
                              <w:t>educational</w:t>
                            </w:r>
                            <w:r>
                              <w:rPr>
                                <w:rFonts w:ascii="Arial"/>
                                <w:b/>
                                <w:spacing w:val="-1"/>
                                <w:sz w:val="20"/>
                              </w:rPr>
                              <w:t xml:space="preserve"> </w:t>
                            </w:r>
                            <w:r>
                              <w:rPr>
                                <w:rFonts w:ascii="Arial"/>
                                <w:b/>
                                <w:sz w:val="20"/>
                              </w:rPr>
                              <w:t>plan</w:t>
                            </w:r>
                            <w:r>
                              <w:rPr>
                                <w:rFonts w:ascii="Arial"/>
                                <w:b/>
                                <w:sz w:val="20"/>
                              </w:rPr>
                              <w:tab/>
                              <w:t>Check</w:t>
                            </w:r>
                            <w:r>
                              <w:rPr>
                                <w:rFonts w:ascii="Arial"/>
                                <w:b/>
                                <w:spacing w:val="-9"/>
                                <w:sz w:val="20"/>
                              </w:rPr>
                              <w:t xml:space="preserve"> </w:t>
                            </w:r>
                            <w:r>
                              <w:rPr>
                                <w:rFonts w:ascii="Arial"/>
                                <w:b/>
                                <w:sz w:val="20"/>
                              </w:rPr>
                              <w:t>for</w:t>
                            </w:r>
                            <w:r>
                              <w:rPr>
                                <w:rFonts w:ascii="Arial"/>
                                <w:b/>
                                <w:spacing w:val="-8"/>
                                <w:sz w:val="20"/>
                              </w:rPr>
                              <w:t xml:space="preserve"> </w:t>
                            </w:r>
                            <w:r>
                              <w:rPr>
                                <w:rFonts w:ascii="Arial"/>
                                <w:b/>
                                <w:sz w:val="20"/>
                              </w:rPr>
                              <w:t>grades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38.64</w:t>
                            </w:r>
                            <w:r>
                              <w:rPr>
                                <w:rFonts w:ascii="Arial"/>
                                <w:sz w:val="20"/>
                              </w:rPr>
                              <w:tab/>
                            </w:r>
                            <w:r>
                              <w:rPr>
                                <w:b/>
                                <w:bCs/>
                                <w:noProof/>
                              </w:rPr>
                              <w:drawing>
                                <wp:inline distT="0" distB="0" distL="0" distR="0">
                                  <wp:extent cx="1129665" cy="169545"/>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29</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32.95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6.82</w:t>
                            </w:r>
                          </w:p>
                        </w:tc>
                      </w:tr>
                    </w:tbl>
                    <w:p w:rsidR="00F709A2" w:rsidRDefault="00F709A2" w:rsidP="00F709A2"/>
                  </w:txbxContent>
                </v:textbox>
                <w10:wrap anchorx="page"/>
              </v:shape>
            </w:pict>
          </mc:Fallback>
        </mc:AlternateContent>
      </w:r>
      <w:bookmarkStart w:id="23" w:name="Registration_Help_Line"/>
      <w:bookmarkStart w:id="24" w:name="Repeating_a_Course"/>
      <w:bookmarkEnd w:id="23"/>
      <w:bookmarkEnd w:id="24"/>
      <w:r w:rsidRPr="00F709A2">
        <w:rPr>
          <w:rFonts w:ascii="Arial" w:eastAsia="Arial" w:hAnsi="Arial" w:cstheme="minorBidi"/>
          <w:b/>
          <w:bCs/>
          <w:sz w:val="20"/>
          <w:szCs w:val="20"/>
        </w:rPr>
        <w:t>Registration</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Help</w:t>
      </w:r>
      <w:r w:rsidRPr="00F709A2">
        <w:rPr>
          <w:rFonts w:ascii="Arial" w:eastAsia="Arial" w:hAnsi="Arial" w:cstheme="minorBidi"/>
          <w:b/>
          <w:bCs/>
          <w:spacing w:val="-11"/>
          <w:sz w:val="20"/>
          <w:szCs w:val="20"/>
        </w:rPr>
        <w:t xml:space="preserve"> </w:t>
      </w:r>
      <w:r w:rsidRPr="00F709A2">
        <w:rPr>
          <w:rFonts w:ascii="Arial" w:eastAsia="Arial" w:hAnsi="Arial" w:cstheme="minorBidi"/>
          <w:b/>
          <w:bCs/>
          <w:sz w:val="20"/>
          <w:szCs w:val="20"/>
        </w:rPr>
        <w:t>Line</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40" w:lineRule="exact"/>
        <w:rPr>
          <w:rFonts w:asciiTheme="minorHAnsi" w:eastAsiaTheme="minorHAnsi" w:hAnsiTheme="minorHAnsi" w:cstheme="minorBidi"/>
          <w:sz w:val="24"/>
          <w:szCs w:val="24"/>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694080"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211" name="Freeform 43"/>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36pt;margin-top:-.75pt;width:540pt;height:.1pt;z-index:-251622400;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">
                <v:shape id="Freeform 43"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j5sMA&#10;AADcAAAADwAAAGRycy9kb3ducmV2LnhtbESPQWvCQBSE70L/w/IKvekmIlJSVylFwYuQpHp/Zl+T&#10;aPZtyK5J/PddQfA4zMw3zGozmkb01LnasoJ4FoEgLqyuuVRw/N1NP0E4j6yxsUwK7uRgs36brDDR&#10;duCM+tyXIkDYJaig8r5NpHRFRQbdzLbEwfuznUEfZFdK3eEQ4KaR8yhaSoM1h4UKW/qpqLjmN6OA&#10;dJqO9fmU3Q/5wpntYnc5cazUx/v4/QXC0+hf4Wd7rxXM4xg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0j5sMAAADcAAAADwAAAAAAAAAAAAAAAACYAgAAZHJzL2Rv&#10;d25yZXYueG1sUEsFBgAAAAAEAAQA9QAAAIgDAAAAAA==&#10;" path="m,l10800,e" filled="f" strokecolor="blue" strokeweight="1.5pt">
                  <v:path arrowok="t" o:connecttype="custom" o:connectlocs="0,0;10800,0" o:connectangles="0,0"/>
                </v:shape>
                <w10:wrap anchorx="page"/>
              </v:group>
            </w:pict>
          </mc:Fallback>
        </mc:AlternateContent>
      </w:r>
      <w:bookmarkStart w:id="25" w:name="Clearing_Prerequisites"/>
      <w:bookmarkStart w:id="26" w:name="Check_college_email"/>
      <w:bookmarkStart w:id="27" w:name="Check_educational_plan"/>
      <w:bookmarkStart w:id="28" w:name="Check_for_grades"/>
      <w:bookmarkEnd w:id="25"/>
      <w:bookmarkEnd w:id="26"/>
      <w:bookmarkEnd w:id="27"/>
      <w:bookmarkEnd w:id="28"/>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Repeating</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a</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Course</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3840"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4864"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588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6912"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7936"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8960"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5"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89984"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9100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92032"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693056"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3"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tabs>
          <w:tab w:val="left" w:pos="6707"/>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3</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2261" w:space="1148"/>
            <w:col w:w="7591"/>
          </w:cols>
        </w:sectPr>
      </w:pPr>
    </w:p>
    <w:p w:rsidR="00F709A2" w:rsidRPr="00F709A2" w:rsidRDefault="00F709A2" w:rsidP="00F709A2">
      <w:pPr>
        <w:widowControl w:val="0"/>
        <w:spacing w:before="7" w:after="0" w:line="80" w:lineRule="exact"/>
        <w:rPr>
          <w:rFonts w:asciiTheme="minorHAnsi" w:eastAsiaTheme="minorHAnsi" w:hAnsiTheme="minorHAnsi" w:cstheme="minorBidi"/>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432"/>
        <w:gridCol w:w="1202"/>
        <w:gridCol w:w="2614"/>
        <w:gridCol w:w="274"/>
        <w:gridCol w:w="1515"/>
        <w:gridCol w:w="1120"/>
        <w:gridCol w:w="2614"/>
      </w:tblGrid>
      <w:tr w:rsidR="00F709A2" w:rsidRPr="00F709A2" w:rsidTr="00A955C4">
        <w:trPr>
          <w:trHeight w:hRule="exact" w:val="353"/>
        </w:trPr>
        <w:tc>
          <w:tcPr>
            <w:tcW w:w="1432" w:type="dxa"/>
            <w:tcBorders>
              <w:top w:val="nil"/>
              <w:left w:val="nil"/>
              <w:bottom w:val="single" w:sz="8" w:space="0" w:color="0000FF"/>
              <w:right w:val="nil"/>
            </w:tcBorders>
          </w:tcPr>
          <w:p w:rsidR="00F709A2" w:rsidRPr="00F709A2" w:rsidRDefault="00F709A2" w:rsidP="00F709A2">
            <w:pPr>
              <w:widowControl w:val="0"/>
              <w:spacing w:before="74" w:after="0" w:line="240" w:lineRule="auto"/>
              <w:rPr>
                <w:rFonts w:ascii="Arial" w:eastAsia="Arial" w:hAnsi="Arial" w:cs="Arial"/>
                <w:sz w:val="20"/>
                <w:szCs w:val="20"/>
              </w:rPr>
            </w:pPr>
            <w:bookmarkStart w:id="29" w:name="Pay_fees"/>
            <w:bookmarkStart w:id="30" w:name="Pay_for_parking"/>
            <w:bookmarkEnd w:id="29"/>
            <w:bookmarkEnd w:id="30"/>
            <w:r w:rsidRPr="00F709A2">
              <w:rPr>
                <w:rFonts w:ascii="Arial" w:eastAsiaTheme="minorHAnsi" w:hAnsiTheme="minorHAnsi" w:cstheme="minorBidi"/>
                <w:b/>
                <w:sz w:val="20"/>
              </w:rPr>
              <w:t>Pay</w:t>
            </w:r>
            <w:r w:rsidRPr="00F709A2">
              <w:rPr>
                <w:rFonts w:ascii="Arial" w:eastAsiaTheme="minorHAnsi" w:hAnsiTheme="minorHAnsi" w:cstheme="minorBidi"/>
                <w:b/>
                <w:spacing w:val="-5"/>
                <w:sz w:val="20"/>
              </w:rPr>
              <w:t xml:space="preserve"> </w:t>
            </w:r>
            <w:r w:rsidRPr="00F709A2">
              <w:rPr>
                <w:rFonts w:ascii="Arial" w:eastAsiaTheme="minorHAnsi" w:hAnsiTheme="minorHAnsi" w:cstheme="minorBidi"/>
                <w:b/>
                <w:sz w:val="20"/>
              </w:rPr>
              <w:t>fees</w:t>
            </w:r>
          </w:p>
        </w:tc>
        <w:tc>
          <w:tcPr>
            <w:tcW w:w="1202" w:type="dxa"/>
            <w:tcBorders>
              <w:top w:val="nil"/>
              <w:left w:val="nil"/>
              <w:bottom w:val="single" w:sz="8" w:space="0" w:color="0000FF"/>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614" w:type="dxa"/>
            <w:tcBorders>
              <w:top w:val="nil"/>
              <w:left w:val="nil"/>
              <w:bottom w:val="single" w:sz="8" w:space="0" w:color="0000FF"/>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single" w:sz="8" w:space="0" w:color="0000FF"/>
              <w:right w:val="nil"/>
            </w:tcBorders>
          </w:tcPr>
          <w:p w:rsidR="00F709A2" w:rsidRPr="00F709A2" w:rsidRDefault="00F709A2" w:rsidP="00F709A2">
            <w:pPr>
              <w:widowControl w:val="0"/>
              <w:spacing w:before="74" w:after="0" w:line="240" w:lineRule="auto"/>
              <w:rPr>
                <w:rFonts w:ascii="Arial" w:eastAsia="Arial" w:hAnsi="Arial" w:cs="Arial"/>
                <w:sz w:val="20"/>
                <w:szCs w:val="20"/>
              </w:rPr>
            </w:pPr>
            <w:r w:rsidRPr="00F709A2">
              <w:rPr>
                <w:rFonts w:ascii="Arial" w:eastAsiaTheme="minorHAnsi" w:hAnsiTheme="minorHAnsi" w:cstheme="minorBidi"/>
                <w:b/>
                <w:sz w:val="20"/>
              </w:rPr>
              <w:t>Pay</w:t>
            </w:r>
            <w:r w:rsidRPr="00F709A2">
              <w:rPr>
                <w:rFonts w:ascii="Arial" w:eastAsiaTheme="minorHAnsi" w:hAnsiTheme="minorHAnsi" w:cstheme="minorBidi"/>
                <w:b/>
                <w:spacing w:val="-8"/>
                <w:sz w:val="20"/>
              </w:rPr>
              <w:t xml:space="preserve"> </w:t>
            </w:r>
            <w:r w:rsidRPr="00F709A2">
              <w:rPr>
                <w:rFonts w:ascii="Arial" w:eastAsiaTheme="minorHAnsi" w:hAnsiTheme="minorHAnsi" w:cstheme="minorBidi"/>
                <w:b/>
                <w:sz w:val="20"/>
              </w:rPr>
              <w:t>for</w:t>
            </w:r>
            <w:r w:rsidRPr="00F709A2">
              <w:rPr>
                <w:rFonts w:ascii="Arial" w:eastAsiaTheme="minorHAnsi" w:hAnsiTheme="minorHAnsi" w:cstheme="minorBidi"/>
                <w:b/>
                <w:spacing w:val="-8"/>
                <w:sz w:val="20"/>
              </w:rPr>
              <w:t xml:space="preserve"> </w:t>
            </w:r>
            <w:r w:rsidRPr="00F709A2">
              <w:rPr>
                <w:rFonts w:ascii="Arial" w:eastAsiaTheme="minorHAnsi" w:hAnsiTheme="minorHAnsi" w:cstheme="minorBidi"/>
                <w:b/>
                <w:sz w:val="20"/>
              </w:rPr>
              <w:t>parking</w:t>
            </w:r>
          </w:p>
        </w:tc>
        <w:tc>
          <w:tcPr>
            <w:tcW w:w="3734" w:type="dxa"/>
            <w:gridSpan w:val="2"/>
            <w:tcBorders>
              <w:top w:val="nil"/>
              <w:left w:val="nil"/>
              <w:bottom w:val="single" w:sz="8" w:space="0" w:color="0000FF"/>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r>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120"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28"/>
        </w:trPr>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26</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29.55</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130"/>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120"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22.73</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491"/>
        </w:trPr>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34</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38.64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nil"/>
              <w:right w:val="nil"/>
            </w:tcBorders>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120"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19</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21.59</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14</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15.91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120"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12</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13.64</w:t>
            </w:r>
          </w:p>
        </w:tc>
      </w:tr>
      <w:tr w:rsidR="00F709A2" w:rsidRPr="00F709A2" w:rsidTr="00A955C4">
        <w:trPr>
          <w:trHeight w:hRule="exact" w:val="267"/>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120"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17.05</w:t>
            </w:r>
          </w:p>
        </w:tc>
      </w:tr>
      <w:tr w:rsidR="00F709A2" w:rsidRPr="00F709A2" w:rsidTr="00A955C4">
        <w:trPr>
          <w:trHeight w:hRule="exact" w:val="494"/>
        </w:trPr>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nil"/>
              <w:right w:val="nil"/>
            </w:tcBorders>
          </w:tcPr>
          <w:p w:rsidR="00F709A2" w:rsidRPr="00F709A2" w:rsidRDefault="00F709A2" w:rsidP="00F709A2">
            <w:pPr>
              <w:widowControl w:val="0"/>
              <w:spacing w:before="6" w:after="0" w:line="240" w:lineRule="auto"/>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120"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7.95</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120"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7.95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515"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120"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15</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17.05</w:t>
            </w:r>
          </w:p>
        </w:tc>
      </w:tr>
    </w:tbl>
    <w:p w:rsidR="00F709A2" w:rsidRPr="00F709A2" w:rsidRDefault="00F709A2" w:rsidP="00F709A2">
      <w:pPr>
        <w:widowControl w:val="0"/>
        <w:spacing w:before="12" w:after="0" w:line="160" w:lineRule="exact"/>
        <w:rPr>
          <w:rFonts w:asciiTheme="minorHAnsi" w:eastAsiaTheme="minorHAnsi" w:hAnsiTheme="minorHAnsi" w:cstheme="minorBidi"/>
          <w:sz w:val="16"/>
          <w:szCs w:val="16"/>
        </w:rPr>
      </w:pPr>
    </w:p>
    <w:p w:rsidR="00F709A2" w:rsidRPr="00F709A2" w:rsidRDefault="00F709A2" w:rsidP="00F709A2">
      <w:pPr>
        <w:widowControl w:val="0"/>
        <w:spacing w:after="0" w:line="160" w:lineRule="exact"/>
        <w:rPr>
          <w:rFonts w:asciiTheme="minorHAnsi" w:eastAsiaTheme="minorHAnsi" w:hAnsiTheme="minorHAnsi" w:cstheme="minorBidi"/>
          <w:sz w:val="16"/>
          <w:szCs w:val="16"/>
        </w:rPr>
        <w:sectPr w:rsidR="00F709A2" w:rsidRPr="00F709A2">
          <w:pgSz w:w="12240" w:h="15840"/>
          <w:pgMar w:top="820" w:right="620" w:bottom="280" w:left="620" w:header="720" w:footer="720" w:gutter="0"/>
          <w:cols w:space="720"/>
        </w:sectPr>
      </w:pPr>
    </w:p>
    <w:p w:rsidR="00F709A2" w:rsidRPr="00F709A2" w:rsidRDefault="00F709A2" w:rsidP="00F709A2">
      <w:pPr>
        <w:widowControl w:val="0"/>
        <w:spacing w:before="74" w:after="0" w:line="240" w:lineRule="auto"/>
        <w:rPr>
          <w:rFonts w:ascii="Arial" w:eastAsia="Arial" w:hAnsi="Arial" w:cstheme="minorBidi"/>
          <w:sz w:val="20"/>
          <w:szCs w:val="20"/>
        </w:rPr>
      </w:pPr>
      <w:r>
        <w:rPr>
          <w:rFonts w:ascii="Arial" w:eastAsia="Arial" w:hAnsi="Arial" w:cstheme="minorBidi"/>
          <w:b/>
          <w:bCs/>
          <w:noProof/>
          <w:sz w:val="20"/>
          <w:szCs w:val="20"/>
        </w:rPr>
        <w:lastRenderedPageBreak/>
        <w:drawing>
          <wp:anchor distT="0" distB="0" distL="114300" distR="114300" simplePos="0" relativeHeight="251698176" behindDoc="1" locked="0" layoutInCell="1" allowOverlap="1">
            <wp:simplePos x="0" y="0"/>
            <wp:positionH relativeFrom="page">
              <wp:posOffset>6154420</wp:posOffset>
            </wp:positionH>
            <wp:positionV relativeFrom="paragraph">
              <wp:posOffset>-1133475</wp:posOffset>
            </wp:positionV>
            <wp:extent cx="1131570" cy="509270"/>
            <wp:effectExtent l="0" t="0" r="0" b="50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699200" behindDoc="1" locked="0" layoutInCell="1" allowOverlap="1">
            <wp:simplePos x="0" y="0"/>
            <wp:positionH relativeFrom="page">
              <wp:posOffset>2647315</wp:posOffset>
            </wp:positionH>
            <wp:positionV relativeFrom="paragraph">
              <wp:posOffset>-1133475</wp:posOffset>
            </wp:positionV>
            <wp:extent cx="1131570" cy="509270"/>
            <wp:effectExtent l="0" t="0" r="0" b="508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0224" behindDoc="1" locked="0" layoutInCell="1" allowOverlap="1">
            <wp:simplePos x="0" y="0"/>
            <wp:positionH relativeFrom="page">
              <wp:posOffset>6154420</wp:posOffset>
            </wp:positionH>
            <wp:positionV relativeFrom="paragraph">
              <wp:posOffset>-480695</wp:posOffset>
            </wp:positionV>
            <wp:extent cx="1131570" cy="34544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1248" behindDoc="1" locked="0" layoutInCell="1" allowOverlap="1">
            <wp:simplePos x="0" y="0"/>
            <wp:positionH relativeFrom="page">
              <wp:posOffset>2647315</wp:posOffset>
            </wp:positionH>
            <wp:positionV relativeFrom="paragraph">
              <wp:posOffset>-480695</wp:posOffset>
            </wp:positionV>
            <wp:extent cx="1131570" cy="345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2272" behindDoc="1" locked="0" layoutInCell="1" allowOverlap="1">
            <wp:simplePos x="0" y="0"/>
            <wp:positionH relativeFrom="page">
              <wp:posOffset>6154420</wp:posOffset>
            </wp:positionH>
            <wp:positionV relativeFrom="paragraph">
              <wp:posOffset>743585</wp:posOffset>
            </wp:positionV>
            <wp:extent cx="1131570" cy="169545"/>
            <wp:effectExtent l="0" t="0" r="0" b="190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3296" behindDoc="1" locked="0" layoutInCell="1" allowOverlap="1">
            <wp:simplePos x="0" y="0"/>
            <wp:positionH relativeFrom="page">
              <wp:posOffset>2647315</wp:posOffset>
            </wp:positionH>
            <wp:positionV relativeFrom="paragraph">
              <wp:posOffset>743585</wp:posOffset>
            </wp:positionV>
            <wp:extent cx="1131570" cy="169545"/>
            <wp:effectExtent l="0" t="0" r="0" b="19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1" w:name="Retrieve_class_schedule"/>
      <w:bookmarkStart w:id="32" w:name="Retrieve_unofficial_transcript"/>
      <w:bookmarkEnd w:id="31"/>
      <w:bookmarkEnd w:id="32"/>
      <w:r w:rsidRPr="00F709A2">
        <w:rPr>
          <w:rFonts w:ascii="Arial" w:eastAsia="Arial" w:hAnsi="Arial" w:cstheme="minorBidi"/>
          <w:b/>
          <w:bCs/>
          <w:sz w:val="20"/>
          <w:szCs w:val="20"/>
        </w:rPr>
        <w:t>Retrieve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class</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schedule</w:t>
      </w:r>
    </w:p>
    <w:p w:rsidR="00F709A2" w:rsidRPr="00F709A2" w:rsidRDefault="00F709A2" w:rsidP="00F709A2">
      <w:pPr>
        <w:widowControl w:val="0"/>
        <w:spacing w:before="74"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Retrieve</w:t>
      </w:r>
      <w:r w:rsidRPr="00F709A2">
        <w:rPr>
          <w:rFonts w:ascii="Arial" w:eastAsia="Arial" w:hAnsi="Arial" w:cstheme="minorBidi"/>
          <w:b/>
          <w:bCs/>
          <w:spacing w:val="-14"/>
          <w:sz w:val="20"/>
          <w:szCs w:val="20"/>
        </w:rPr>
        <w:t xml:space="preserve"> </w:t>
      </w:r>
      <w:r w:rsidRPr="00F709A2">
        <w:rPr>
          <w:rFonts w:ascii="Arial" w:eastAsia="Arial" w:hAnsi="Arial" w:cstheme="minorBidi"/>
          <w:b/>
          <w:bCs/>
          <w:sz w:val="20"/>
          <w:szCs w:val="20"/>
        </w:rPr>
        <w:t>unofficial</w:t>
      </w:r>
      <w:r w:rsidRPr="00F709A2">
        <w:rPr>
          <w:rFonts w:ascii="Arial" w:eastAsia="Arial" w:hAnsi="Arial" w:cstheme="minorBidi"/>
          <w:b/>
          <w:bCs/>
          <w:spacing w:val="-14"/>
          <w:sz w:val="20"/>
          <w:szCs w:val="20"/>
        </w:rPr>
        <w:t xml:space="preserve"> </w:t>
      </w:r>
      <w:r w:rsidRPr="00F709A2">
        <w:rPr>
          <w:rFonts w:ascii="Arial" w:eastAsia="Arial" w:hAnsi="Arial" w:cstheme="minorBidi"/>
          <w:b/>
          <w:bCs/>
          <w:sz w:val="20"/>
          <w:szCs w:val="20"/>
        </w:rPr>
        <w:t>transcript</w:t>
      </w:r>
    </w:p>
    <w:p w:rsidR="00F709A2" w:rsidRPr="00F709A2" w:rsidRDefault="00F709A2" w:rsidP="00F709A2">
      <w:pPr>
        <w:widowControl w:val="0"/>
        <w:spacing w:after="0" w:line="240" w:lineRule="auto"/>
        <w:rPr>
          <w:rFonts w:asciiTheme="minorHAnsi" w:eastAsiaTheme="minorHAnsi" w:hAnsiTheme="minorHAnsi" w:cstheme="minorBidi"/>
        </w:rPr>
        <w:sectPr w:rsidR="00F709A2" w:rsidRPr="00F709A2">
          <w:type w:val="continuous"/>
          <w:pgSz w:w="12240" w:h="15840"/>
          <w:pgMar w:top="720" w:right="620" w:bottom="280" w:left="620" w:header="720" w:footer="720" w:gutter="0"/>
          <w:cols w:num="2" w:space="720" w:equalWidth="0">
            <w:col w:w="2407" w:space="1002"/>
            <w:col w:w="7591"/>
          </w:cols>
        </w:sectPr>
      </w:pPr>
    </w:p>
    <w:tbl>
      <w:tblPr>
        <w:tblW w:w="0" w:type="auto"/>
        <w:tblInd w:w="90" w:type="dxa"/>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lastRenderedPageBreak/>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28"/>
        </w:trPr>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37</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42.05</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19</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21.59</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491"/>
        </w:trPr>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25</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28.41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22.73</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16</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18.18</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16</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18.18</w:t>
            </w:r>
          </w:p>
        </w:tc>
      </w:tr>
      <w:tr w:rsidR="00F709A2" w:rsidRPr="00F709A2" w:rsidTr="00A955C4">
        <w:trPr>
          <w:trHeight w:hRule="exact" w:val="267"/>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16</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18.18</w:t>
            </w:r>
          </w:p>
        </w:tc>
      </w:tr>
      <w:tr w:rsidR="00F709A2" w:rsidRPr="00F709A2" w:rsidTr="00A955C4">
        <w:trPr>
          <w:trHeight w:hRule="exact" w:val="494"/>
        </w:trPr>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13</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14.77</w:t>
            </w:r>
          </w:p>
        </w:tc>
      </w:tr>
    </w:tbl>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20" w:lineRule="exact"/>
        <w:rPr>
          <w:rFonts w:asciiTheme="minorHAnsi" w:eastAsiaTheme="minorHAnsi" w:hAnsiTheme="minorHAnsi" w:cstheme="minorBidi"/>
        </w:rPr>
        <w:sectPr w:rsidR="00F709A2" w:rsidRPr="00F709A2">
          <w:type w:val="continuous"/>
          <w:pgSz w:w="12240" w:h="15840"/>
          <w:pgMar w:top="720" w:right="620" w:bottom="280" w:left="620" w:header="720" w:footer="720" w:gutter="0"/>
          <w:cols w:space="720"/>
        </w:sectPr>
      </w:pPr>
    </w:p>
    <w:p w:rsidR="00F709A2" w:rsidRPr="00F709A2" w:rsidRDefault="00F709A2" w:rsidP="00F709A2">
      <w:pPr>
        <w:widowControl w:val="0"/>
        <w:spacing w:before="74" w:after="0" w:line="240" w:lineRule="auto"/>
        <w:rPr>
          <w:rFonts w:ascii="Arial" w:eastAsia="Arial" w:hAnsi="Arial" w:cstheme="minorBidi"/>
          <w:sz w:val="20"/>
          <w:szCs w:val="20"/>
        </w:rPr>
      </w:pPr>
      <w:r>
        <w:rPr>
          <w:rFonts w:ascii="Arial" w:eastAsia="Arial" w:hAnsi="Arial" w:cstheme="minorBidi"/>
          <w:b/>
          <w:bCs/>
          <w:noProof/>
          <w:sz w:val="20"/>
          <w:szCs w:val="20"/>
        </w:rPr>
        <w:lastRenderedPageBreak/>
        <w:drawing>
          <wp:anchor distT="0" distB="0" distL="114300" distR="114300" simplePos="0" relativeHeight="251704320" behindDoc="1" locked="0" layoutInCell="1" allowOverlap="1">
            <wp:simplePos x="0" y="0"/>
            <wp:positionH relativeFrom="page">
              <wp:posOffset>6154420</wp:posOffset>
            </wp:positionH>
            <wp:positionV relativeFrom="paragraph">
              <wp:posOffset>-1133475</wp:posOffset>
            </wp:positionV>
            <wp:extent cx="1131570" cy="509270"/>
            <wp:effectExtent l="0" t="0" r="0"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5344" behindDoc="1" locked="0" layoutInCell="1" allowOverlap="1">
            <wp:simplePos x="0" y="0"/>
            <wp:positionH relativeFrom="page">
              <wp:posOffset>2647315</wp:posOffset>
            </wp:positionH>
            <wp:positionV relativeFrom="paragraph">
              <wp:posOffset>-1133475</wp:posOffset>
            </wp:positionV>
            <wp:extent cx="1131570" cy="509270"/>
            <wp:effectExtent l="0" t="0" r="0" b="50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6368" behindDoc="1" locked="0" layoutInCell="1" allowOverlap="1">
            <wp:simplePos x="0" y="0"/>
            <wp:positionH relativeFrom="page">
              <wp:posOffset>6154420</wp:posOffset>
            </wp:positionH>
            <wp:positionV relativeFrom="paragraph">
              <wp:posOffset>-480695</wp:posOffset>
            </wp:positionV>
            <wp:extent cx="1131570" cy="34544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w:drawing>
          <wp:anchor distT="0" distB="0" distL="114300" distR="114300" simplePos="0" relativeHeight="251707392" behindDoc="1" locked="0" layoutInCell="1" allowOverlap="1">
            <wp:simplePos x="0" y="0"/>
            <wp:positionH relativeFrom="page">
              <wp:posOffset>2647315</wp:posOffset>
            </wp:positionH>
            <wp:positionV relativeFrom="paragraph">
              <wp:posOffset>-480695</wp:posOffset>
            </wp:positionV>
            <wp:extent cx="1131570" cy="34544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theme="minorBidi"/>
          <w:b/>
          <w:bCs/>
          <w:noProof/>
          <w:sz w:val="20"/>
          <w:szCs w:val="20"/>
        </w:rPr>
        <mc:AlternateContent>
          <mc:Choice Requires="wps">
            <w:drawing>
              <wp:anchor distT="0" distB="0" distL="114300" distR="114300" simplePos="0" relativeHeight="251715584" behindDoc="1" locked="0" layoutInCell="1" allowOverlap="1">
                <wp:simplePos x="0" y="0"/>
                <wp:positionH relativeFrom="page">
                  <wp:posOffset>450850</wp:posOffset>
                </wp:positionH>
                <wp:positionV relativeFrom="paragraph">
                  <wp:posOffset>224155</wp:posOffset>
                </wp:positionV>
                <wp:extent cx="6852920" cy="1853565"/>
                <wp:effectExtent l="3175" t="3175" r="1905" b="63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39.77</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23.86</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9.09</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7" type="#_x0000_t202" style="position:absolute;margin-left:35.5pt;margin-top:17.65pt;width:539.6pt;height:145.9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fh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39.77</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23.86</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9.09</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bl>
                    <w:p w:rsidR="00F709A2" w:rsidRDefault="00F709A2" w:rsidP="00F709A2"/>
                  </w:txbxContent>
                </v:textbox>
                <w10:wrap anchorx="page"/>
              </v:shape>
            </w:pict>
          </mc:Fallback>
        </mc:AlternateContent>
      </w:r>
      <w:bookmarkStart w:id="33" w:name="View_registration_appointment_date_and_t"/>
      <w:bookmarkStart w:id="34" w:name="Online_counseling_appointment."/>
      <w:bookmarkEnd w:id="33"/>
      <w:bookmarkEnd w:id="34"/>
      <w:r w:rsidRPr="00F709A2">
        <w:rPr>
          <w:rFonts w:ascii="Arial" w:eastAsia="Arial" w:hAnsi="Arial" w:cstheme="minorBidi"/>
          <w:b/>
          <w:bCs/>
          <w:sz w:val="20"/>
          <w:szCs w:val="20"/>
        </w:rPr>
        <w:t>View</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appointment</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date</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and</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time</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5416"/>
        <w:rPr>
          <w:rFonts w:ascii="Times New Roman" w:hAnsi="Times New Roman"/>
          <w:sz w:val="20"/>
          <w:szCs w:val="20"/>
        </w:rPr>
      </w:pPr>
      <w:r>
        <w:rPr>
          <w:rFonts w:asciiTheme="minorHAnsi" w:eastAsiaTheme="minorHAnsi" w:hAnsiTheme="minorHAnsi" w:cstheme="minorBidi"/>
          <w:noProof/>
        </w:rPr>
        <w:drawing>
          <wp:inline distT="0" distB="0" distL="0" distR="0">
            <wp:extent cx="1129665" cy="1695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5416"/>
        <w:rPr>
          <w:rFonts w:ascii="Times New Roman" w:hAnsi="Times New Roman"/>
          <w:sz w:val="20"/>
          <w:szCs w:val="20"/>
        </w:rPr>
      </w:pPr>
      <w:r>
        <w:rPr>
          <w:rFonts w:asciiTheme="minorHAnsi" w:eastAsiaTheme="minorHAnsi" w:hAnsiTheme="minorHAnsi" w:cstheme="minorBidi"/>
          <w:noProof/>
        </w:rPr>
        <w:drawing>
          <wp:inline distT="0" distB="0" distL="0" distR="0">
            <wp:extent cx="1129665" cy="1695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5416"/>
        <w:rPr>
          <w:rFonts w:ascii="Times New Roman" w:hAnsi="Times New Roman"/>
          <w:sz w:val="20"/>
          <w:szCs w:val="20"/>
        </w:rPr>
      </w:pPr>
      <w:r>
        <w:rPr>
          <w:rFonts w:asciiTheme="minorHAnsi" w:eastAsiaTheme="minorHAnsi" w:hAnsiTheme="minorHAnsi" w:cstheme="minorBidi"/>
          <w:noProof/>
        </w:rPr>
        <w:drawing>
          <wp:inline distT="0" distB="0" distL="0" distR="0">
            <wp:extent cx="1129665" cy="5092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5416"/>
        <w:rPr>
          <w:rFonts w:ascii="Times New Roman" w:hAnsi="Times New Roman"/>
          <w:sz w:val="20"/>
          <w:szCs w:val="20"/>
        </w:rPr>
      </w:pPr>
      <w:r>
        <w:rPr>
          <w:rFonts w:asciiTheme="minorHAnsi" w:eastAsiaTheme="minorHAnsi" w:hAnsiTheme="minorHAnsi" w:cstheme="minorBidi"/>
          <w:noProof/>
        </w:rPr>
        <w:drawing>
          <wp:inline distT="0" distB="0" distL="0" distR="0">
            <wp:extent cx="1129665" cy="346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w:drawing>
          <wp:anchor distT="0" distB="0" distL="114300" distR="114300" simplePos="0" relativeHeight="251709440" behindDoc="1" locked="0" layoutInCell="1" allowOverlap="1">
            <wp:simplePos x="0" y="0"/>
            <wp:positionH relativeFrom="page">
              <wp:posOffset>2647315</wp:posOffset>
            </wp:positionH>
            <wp:positionV relativeFrom="paragraph">
              <wp:posOffset>696595</wp:posOffset>
            </wp:positionV>
            <wp:extent cx="1131570" cy="169545"/>
            <wp:effectExtent l="0" t="0" r="0" b="190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Checking_financial_aid_status"/>
      <w:bookmarkStart w:id="36" w:name="Changing_address."/>
      <w:bookmarkEnd w:id="35"/>
      <w:bookmarkEnd w:id="36"/>
      <w:r w:rsidRPr="00F709A2">
        <w:rPr>
          <w:rFonts w:ascii="Arial" w:eastAsia="Arial" w:hAnsi="Arial" w:cstheme="minorBidi"/>
          <w:b/>
          <w:bCs/>
          <w:sz w:val="20"/>
          <w:szCs w:val="20"/>
        </w:rPr>
        <w:t>Checking</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financial</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aid</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status</w:t>
      </w:r>
    </w:p>
    <w:p w:rsidR="00F709A2" w:rsidRPr="00F709A2" w:rsidRDefault="00F709A2" w:rsidP="00F709A2">
      <w:pPr>
        <w:widowControl w:val="0"/>
        <w:spacing w:before="74"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Online</w:t>
      </w:r>
      <w:r w:rsidRPr="00F709A2">
        <w:rPr>
          <w:rFonts w:ascii="Arial" w:eastAsia="Arial" w:hAnsi="Arial" w:cstheme="minorBidi"/>
          <w:b/>
          <w:bCs/>
          <w:spacing w:val="-16"/>
          <w:sz w:val="20"/>
          <w:szCs w:val="20"/>
        </w:rPr>
        <w:t xml:space="preserve"> </w:t>
      </w:r>
      <w:r w:rsidRPr="00F709A2">
        <w:rPr>
          <w:rFonts w:ascii="Arial" w:eastAsia="Arial" w:hAnsi="Arial" w:cstheme="minorBidi"/>
          <w:b/>
          <w:bCs/>
          <w:sz w:val="20"/>
          <w:szCs w:val="20"/>
        </w:rPr>
        <w:t>counseling</w:t>
      </w:r>
      <w:r w:rsidRPr="00F709A2">
        <w:rPr>
          <w:rFonts w:ascii="Arial" w:eastAsia="Arial" w:hAnsi="Arial" w:cstheme="minorBidi"/>
          <w:b/>
          <w:bCs/>
          <w:spacing w:val="-16"/>
          <w:sz w:val="20"/>
          <w:szCs w:val="20"/>
        </w:rPr>
        <w:t xml:space="preserve"> </w:t>
      </w:r>
      <w:r w:rsidRPr="00F709A2">
        <w:rPr>
          <w:rFonts w:ascii="Arial" w:eastAsia="Arial" w:hAnsi="Arial" w:cstheme="minorBidi"/>
          <w:b/>
          <w:bCs/>
          <w:sz w:val="20"/>
          <w:szCs w:val="20"/>
        </w:rPr>
        <w:t>appointment.</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6077"/>
        <w:rPr>
          <w:rFonts w:ascii="Times New Roman" w:hAnsi="Times New Roman"/>
          <w:sz w:val="20"/>
          <w:szCs w:val="20"/>
        </w:rPr>
      </w:pPr>
      <w:r>
        <w:rPr>
          <w:rFonts w:asciiTheme="minorHAnsi" w:eastAsiaTheme="minorHAnsi" w:hAnsiTheme="minorHAnsi" w:cstheme="minorBidi"/>
          <w:noProof/>
        </w:rPr>
        <w:drawing>
          <wp:inline distT="0" distB="0" distL="0" distR="0">
            <wp:extent cx="1129665" cy="1695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6077"/>
        <w:rPr>
          <w:rFonts w:ascii="Times New Roman" w:hAnsi="Times New Roman"/>
          <w:sz w:val="20"/>
          <w:szCs w:val="20"/>
        </w:rPr>
      </w:pPr>
      <w:r>
        <w:rPr>
          <w:rFonts w:asciiTheme="minorHAnsi" w:eastAsiaTheme="minorHAnsi" w:hAnsiTheme="minorHAnsi" w:cstheme="minorBidi"/>
          <w:noProof/>
        </w:rPr>
        <w:drawing>
          <wp:inline distT="0" distB="0" distL="0" distR="0">
            <wp:extent cx="1129665" cy="1695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6077"/>
        <w:rPr>
          <w:rFonts w:ascii="Times New Roman" w:hAnsi="Times New Roman"/>
          <w:sz w:val="20"/>
          <w:szCs w:val="20"/>
        </w:rPr>
      </w:pPr>
      <w:r>
        <w:rPr>
          <w:rFonts w:asciiTheme="minorHAnsi" w:eastAsiaTheme="minorHAnsi" w:hAnsiTheme="minorHAnsi" w:cstheme="minorBidi"/>
          <w:noProof/>
        </w:rPr>
        <w:drawing>
          <wp:inline distT="0" distB="0" distL="0" distR="0">
            <wp:extent cx="1129665" cy="5092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6077"/>
        <w:rPr>
          <w:rFonts w:ascii="Times New Roman" w:hAnsi="Times New Roman"/>
          <w:sz w:val="20"/>
          <w:szCs w:val="20"/>
        </w:rPr>
      </w:pPr>
      <w:r>
        <w:rPr>
          <w:rFonts w:asciiTheme="minorHAnsi" w:eastAsiaTheme="minorHAnsi" w:hAnsiTheme="minorHAnsi" w:cstheme="minorBidi"/>
          <w:noProof/>
        </w:rPr>
        <w:drawing>
          <wp:inline distT="0" distB="0" distL="0" distR="0">
            <wp:extent cx="1129665" cy="346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w:drawing>
          <wp:anchor distT="0" distB="0" distL="114300" distR="114300" simplePos="0" relativeHeight="251708416" behindDoc="1" locked="0" layoutInCell="1" allowOverlap="1">
            <wp:simplePos x="0" y="0"/>
            <wp:positionH relativeFrom="page">
              <wp:posOffset>6154420</wp:posOffset>
            </wp:positionH>
            <wp:positionV relativeFrom="paragraph">
              <wp:posOffset>696595</wp:posOffset>
            </wp:positionV>
            <wp:extent cx="1131570" cy="169545"/>
            <wp:effectExtent l="0" t="0" r="0" b="190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A2">
        <w:rPr>
          <w:rFonts w:ascii="Arial" w:eastAsia="Arial" w:hAnsi="Arial" w:cstheme="minorBidi"/>
          <w:b/>
          <w:bCs/>
          <w:sz w:val="20"/>
          <w:szCs w:val="20"/>
        </w:rPr>
        <w:t>Changing</w:t>
      </w:r>
      <w:r w:rsidRPr="00F709A2">
        <w:rPr>
          <w:rFonts w:ascii="Arial" w:eastAsia="Arial" w:hAnsi="Arial" w:cstheme="minorBidi"/>
          <w:b/>
          <w:bCs/>
          <w:spacing w:val="-19"/>
          <w:sz w:val="20"/>
          <w:szCs w:val="20"/>
        </w:rPr>
        <w:t xml:space="preserve"> </w:t>
      </w:r>
      <w:r w:rsidRPr="00F709A2">
        <w:rPr>
          <w:rFonts w:ascii="Arial" w:eastAsia="Arial" w:hAnsi="Arial" w:cstheme="minorBidi"/>
          <w:b/>
          <w:bCs/>
          <w:sz w:val="20"/>
          <w:szCs w:val="20"/>
        </w:rPr>
        <w:t>address.</w:t>
      </w:r>
    </w:p>
    <w:p w:rsidR="00F709A2" w:rsidRPr="00F709A2" w:rsidRDefault="00F709A2" w:rsidP="00F709A2">
      <w:pPr>
        <w:widowControl w:val="0"/>
        <w:spacing w:after="0" w:line="240" w:lineRule="auto"/>
        <w:rPr>
          <w:rFonts w:asciiTheme="minorHAnsi" w:eastAsiaTheme="minorHAnsi" w:hAnsiTheme="minorHAnsi" w:cstheme="minorBidi"/>
        </w:rPr>
        <w:sectPr w:rsidR="00F709A2" w:rsidRPr="00F709A2">
          <w:type w:val="continuous"/>
          <w:pgSz w:w="12240" w:h="15840"/>
          <w:pgMar w:top="720" w:right="620" w:bottom="280" w:left="620" w:header="720" w:footer="720" w:gutter="0"/>
          <w:cols w:num="2" w:space="720" w:equalWidth="0">
            <w:col w:w="5349" w:space="173"/>
            <w:col w:w="5478"/>
          </w:cols>
        </w:sectPr>
      </w:pPr>
    </w:p>
    <w:tbl>
      <w:tblPr>
        <w:tblW w:w="0" w:type="auto"/>
        <w:tblInd w:w="90" w:type="dxa"/>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lastRenderedPageBreak/>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28"/>
        </w:trPr>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24</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27.27</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5.68</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491"/>
        </w:trPr>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23</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26.14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7.95</w:t>
            </w:r>
          </w:p>
        </w:tc>
      </w:tr>
      <w:tr w:rsidR="00F709A2" w:rsidRPr="00F709A2" w:rsidTr="00A955C4">
        <w:trPr>
          <w:trHeight w:hRule="exact" w:val="267"/>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14</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15.91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21</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23.86</w:t>
            </w:r>
          </w:p>
        </w:tc>
      </w:tr>
      <w:tr w:rsidR="00F709A2" w:rsidRPr="00F709A2" w:rsidTr="00A955C4">
        <w:trPr>
          <w:trHeight w:hRule="exact" w:val="267"/>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7.95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26.14</w:t>
            </w:r>
          </w:p>
        </w:tc>
      </w:tr>
      <w:tr w:rsidR="00F709A2" w:rsidRPr="00F709A2" w:rsidTr="00A955C4">
        <w:trPr>
          <w:trHeight w:hRule="exact" w:val="493"/>
        </w:trPr>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3.41</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13</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14.77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24</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27.27</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bl>
    <w:p w:rsidR="00F709A2" w:rsidRPr="00F709A2" w:rsidRDefault="00F709A2" w:rsidP="00F709A2">
      <w:pPr>
        <w:widowControl w:val="0"/>
        <w:spacing w:before="9" w:after="0" w:line="120" w:lineRule="exact"/>
        <w:rPr>
          <w:rFonts w:asciiTheme="minorHAnsi" w:eastAsiaTheme="minorHAnsi" w:hAnsiTheme="minorHAnsi" w:cstheme="minorBidi"/>
          <w:sz w:val="12"/>
          <w:szCs w:val="12"/>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sectPr w:rsidR="00F709A2" w:rsidRPr="00F709A2">
          <w:type w:val="continuous"/>
          <w:pgSz w:w="12240" w:h="15840"/>
          <w:pgMar w:top="720" w:right="620" w:bottom="280" w:left="620" w:header="720" w:footer="720" w:gutter="0"/>
          <w:cols w:space="720"/>
        </w:sectPr>
      </w:pPr>
    </w:p>
    <w:p w:rsidR="00F709A2" w:rsidRPr="00F709A2" w:rsidRDefault="00F709A2" w:rsidP="00F709A2">
      <w:pPr>
        <w:widowControl w:val="0"/>
        <w:spacing w:before="74" w:after="0" w:line="240" w:lineRule="auto"/>
        <w:rPr>
          <w:rFonts w:ascii="Arial" w:eastAsia="Arial" w:hAnsi="Arial" w:cs="Arial"/>
          <w:sz w:val="20"/>
          <w:szCs w:val="20"/>
        </w:rPr>
      </w:pPr>
      <w:r>
        <w:rPr>
          <w:rFonts w:asciiTheme="minorHAnsi" w:eastAsiaTheme="minorHAnsi" w:hAnsiTheme="minorHAnsi" w:cstheme="minorBidi"/>
          <w:noProof/>
        </w:rPr>
        <w:lastRenderedPageBreak/>
        <w:drawing>
          <wp:anchor distT="0" distB="0" distL="114300" distR="114300" simplePos="0" relativeHeight="251696128" behindDoc="1" locked="0" layoutInCell="1" allowOverlap="1">
            <wp:simplePos x="0" y="0"/>
            <wp:positionH relativeFrom="page">
              <wp:posOffset>6154420</wp:posOffset>
            </wp:positionH>
            <wp:positionV relativeFrom="page">
              <wp:posOffset>1319530</wp:posOffset>
            </wp:positionV>
            <wp:extent cx="1131570" cy="169545"/>
            <wp:effectExtent l="0" t="0" r="0" b="190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697152" behindDoc="1" locked="0" layoutInCell="1" allowOverlap="1">
            <wp:simplePos x="0" y="0"/>
            <wp:positionH relativeFrom="page">
              <wp:posOffset>2647315</wp:posOffset>
            </wp:positionH>
            <wp:positionV relativeFrom="page">
              <wp:posOffset>1319530</wp:posOffset>
            </wp:positionV>
            <wp:extent cx="1131570" cy="169545"/>
            <wp:effectExtent l="0" t="0" r="0" b="190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10464" behindDoc="1" locked="0" layoutInCell="1" allowOverlap="1">
            <wp:simplePos x="0" y="0"/>
            <wp:positionH relativeFrom="page">
              <wp:posOffset>6154420</wp:posOffset>
            </wp:positionH>
            <wp:positionV relativeFrom="paragraph">
              <wp:posOffset>-1202055</wp:posOffset>
            </wp:positionV>
            <wp:extent cx="1131570" cy="509270"/>
            <wp:effectExtent l="0" t="0" r="0" b="508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11488" behindDoc="1" locked="0" layoutInCell="1" allowOverlap="1">
            <wp:simplePos x="0" y="0"/>
            <wp:positionH relativeFrom="page">
              <wp:posOffset>2647315</wp:posOffset>
            </wp:positionH>
            <wp:positionV relativeFrom="paragraph">
              <wp:posOffset>-1202055</wp:posOffset>
            </wp:positionV>
            <wp:extent cx="1131570" cy="509270"/>
            <wp:effectExtent l="0" t="0" r="0" b="508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12512" behindDoc="1" locked="0" layoutInCell="1" allowOverlap="1">
            <wp:simplePos x="0" y="0"/>
            <wp:positionH relativeFrom="page">
              <wp:posOffset>6154420</wp:posOffset>
            </wp:positionH>
            <wp:positionV relativeFrom="paragraph">
              <wp:posOffset>-549275</wp:posOffset>
            </wp:positionV>
            <wp:extent cx="1131570" cy="34544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13536" behindDoc="1" locked="0" layoutInCell="1" allowOverlap="1">
            <wp:simplePos x="0" y="0"/>
            <wp:positionH relativeFrom="page">
              <wp:posOffset>2647315</wp:posOffset>
            </wp:positionH>
            <wp:positionV relativeFrom="paragraph">
              <wp:posOffset>-549275</wp:posOffset>
            </wp:positionV>
            <wp:extent cx="1131570" cy="34544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mc:AlternateContent>
          <mc:Choice Requires="wpg">
            <w:drawing>
              <wp:anchor distT="0" distB="0" distL="114300" distR="114300" simplePos="0" relativeHeight="251714560" behindDoc="1" locked="0" layoutInCell="1" allowOverlap="1">
                <wp:simplePos x="0" y="0"/>
                <wp:positionH relativeFrom="page">
                  <wp:posOffset>457200</wp:posOffset>
                </wp:positionH>
                <wp:positionV relativeFrom="paragraph">
                  <wp:posOffset>37465</wp:posOffset>
                </wp:positionV>
                <wp:extent cx="6858000" cy="1270"/>
                <wp:effectExtent l="9525" t="10160" r="19050" b="1714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9"/>
                          <a:chExt cx="10800" cy="2"/>
                        </a:xfrm>
                      </wpg:grpSpPr>
                      <wps:wsp>
                        <wps:cNvPr id="180" name="Freeform 64"/>
                        <wps:cNvSpPr>
                          <a:spLocks/>
                        </wps:cNvSpPr>
                        <wps:spPr bwMode="auto">
                          <a:xfrm>
                            <a:off x="720" y="59"/>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36pt;margin-top:2.95pt;width:540pt;height:.1pt;z-index:-251601920;mso-position-horizontal-relative:page" coordorigin="720,5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">
                <v:shape id="Freeform 64" o:spid="_x0000_s1027" style="position:absolute;left:720;top:5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yhsQA&#10;AADcAAAADwAAAGRycy9kb3ducmV2LnhtbESPQWvDMAyF74X9B6PBbo3TEkbJ4pYxVthl0KbNXYu1&#10;JFssh9ht0n8/HQa9Sbyn9z4Vu9n16kpj6DwbWCUpKOLa244bA+fTfrkBFSKyxd4zGbhRgN32YVFg&#10;bv3ER7qWsVESwiFHA22MQ651qFtyGBI/EIv27UeHUdax0XbEScJdr9dp+qwddiwNLQ701lL9W16c&#10;AbKHw9x9VcfbZ5kF957tfypeGfP0OL++gIo0x7v5//rDCv5G8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cobEAAAA3AAAAA8AAAAAAAAAAAAAAAAAmAIAAGRycy9k&#10;b3ducmV2LnhtbFBLBQYAAAAABAAEAPUAAACJAw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tabs>
          <w:tab w:val="left" w:pos="6707"/>
        </w:tabs>
        <w:spacing w:before="74" w:after="0" w:line="240" w:lineRule="auto"/>
        <w:rPr>
          <w:rFonts w:ascii="Arial" w:eastAsia="Arial" w:hAnsi="Arial" w:cs="Arial"/>
          <w:sz w:val="20"/>
          <w:szCs w:val="20"/>
        </w:rPr>
      </w:pPr>
      <w:r w:rsidRPr="00F709A2">
        <w:rPr>
          <w:rFonts w:asciiTheme="minorHAnsi" w:eastAsiaTheme="minorHAnsi" w:hAnsiTheme="minorHAnsi" w:cstheme="minorBidi"/>
        </w:rPr>
        <w:br w:type="column"/>
      </w:r>
      <w:r w:rsidRPr="00F709A2">
        <w:rPr>
          <w:rFonts w:ascii="Arial" w:eastAsiaTheme="minorHAnsi" w:hAnsiTheme="minorHAnsi" w:cstheme="minorBidi"/>
          <w:sz w:val="20"/>
        </w:rPr>
        <w:lastRenderedPageBreak/>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4</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type w:val="continuous"/>
          <w:pgSz w:w="12240" w:h="15840"/>
          <w:pgMar w:top="720" w:right="620" w:bottom="280" w:left="620" w:header="720" w:footer="720" w:gutter="0"/>
          <w:cols w:num="2" w:space="720" w:equalWidth="0">
            <w:col w:w="2018" w:space="1391"/>
            <w:col w:w="7591"/>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729920" behindDoc="1" locked="0" layoutInCell="1" allowOverlap="1">
                <wp:simplePos x="0" y="0"/>
                <wp:positionH relativeFrom="page">
                  <wp:posOffset>450850</wp:posOffset>
                </wp:positionH>
                <wp:positionV relativeFrom="paragraph">
                  <wp:posOffset>215900</wp:posOffset>
                </wp:positionV>
                <wp:extent cx="6852920" cy="1715135"/>
                <wp:effectExtent l="3175" t="0" r="190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24</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27.27</w:t>
                                  </w:r>
                                  <w:r>
                                    <w:rPr>
                                      <w:rFonts w:ascii="Arial"/>
                                      <w:sz w:val="20"/>
                                    </w:rPr>
                                    <w:tab/>
                                  </w:r>
                                  <w:r>
                                    <w:rPr>
                                      <w:b/>
                                      <w:bCs/>
                                      <w:noProof/>
                                    </w:rPr>
                                    <w:drawing>
                                      <wp:inline distT="0" distB="0" distL="0" distR="0">
                                        <wp:extent cx="1129665" cy="169545"/>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40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45.45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3.41</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8" type="#_x0000_t202" style="position:absolute;margin-left:35.5pt;margin-top:17pt;width:539.6pt;height:135.0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Do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24</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27.27</w:t>
                            </w:r>
                            <w:r>
                              <w:rPr>
                                <w:rFonts w:ascii="Arial"/>
                                <w:sz w:val="20"/>
                              </w:rPr>
                              <w:tab/>
                            </w:r>
                            <w:r>
                              <w:rPr>
                                <w:b/>
                                <w:bCs/>
                                <w:noProof/>
                              </w:rPr>
                              <w:drawing>
                                <wp:inline distT="0" distB="0" distL="0" distR="0">
                                  <wp:extent cx="1129665" cy="169545"/>
                                  <wp:effectExtent l="0" t="0" r="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40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45.45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3.41</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Online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Application</w:t>
      </w:r>
      <w:r w:rsidRPr="00F709A2">
        <w:rPr>
          <w:rFonts w:ascii="Arial" w:eastAsia="Arial" w:hAnsi="Arial" w:cstheme="minorBidi"/>
          <w:b/>
          <w:bCs/>
          <w:spacing w:val="-11"/>
          <w:sz w:val="20"/>
          <w:szCs w:val="20"/>
        </w:rPr>
        <w:t xml:space="preserve"> </w:t>
      </w:r>
      <w:r w:rsidRPr="00F709A2">
        <w:rPr>
          <w:rFonts w:ascii="Arial" w:eastAsia="Arial" w:hAnsi="Arial" w:cstheme="minorBidi"/>
          <w:b/>
          <w:bCs/>
          <w:sz w:val="20"/>
          <w:szCs w:val="20"/>
        </w:rPr>
        <w:t>for</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Admissions</w:t>
      </w:r>
    </w:p>
    <w:p w:rsidR="00F709A2" w:rsidRPr="00F709A2" w:rsidRDefault="00F709A2" w:rsidP="00F709A2">
      <w:pPr>
        <w:widowControl w:val="0"/>
        <w:spacing w:before="6" w:after="0" w:line="190" w:lineRule="exact"/>
        <w:rPr>
          <w:rFonts w:asciiTheme="minorHAnsi" w:eastAsiaTheme="minorHAnsi" w:hAnsiTheme="minorHAnsi" w:cstheme="minorBidi"/>
          <w:sz w:val="19"/>
          <w:szCs w:val="19"/>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30944" behindDoc="1" locked="0" layoutInCell="1" allowOverlap="1">
                <wp:simplePos x="0" y="0"/>
                <wp:positionH relativeFrom="page">
                  <wp:posOffset>450850</wp:posOffset>
                </wp:positionH>
                <wp:positionV relativeFrom="paragraph">
                  <wp:posOffset>177165</wp:posOffset>
                </wp:positionV>
                <wp:extent cx="6852920" cy="1715135"/>
                <wp:effectExtent l="3175" t="635" r="190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17.05</w:t>
                                  </w:r>
                                  <w:r>
                                    <w:rPr>
                                      <w:rFonts w:ascii="Arial"/>
                                      <w:sz w:val="20"/>
                                    </w:rPr>
                                    <w:tab/>
                                  </w:r>
                                  <w:r>
                                    <w:rPr>
                                      <w:b/>
                                      <w:bCs/>
                                      <w:noProof/>
                                    </w:rPr>
                                    <w:drawing>
                                      <wp:inline distT="0" distB="0" distL="0" distR="0">
                                        <wp:extent cx="1129665" cy="169545"/>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54.55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margin-left:35.5pt;margin-top:13.95pt;width:539.6pt;height:135.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jq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17.05</w:t>
                            </w:r>
                            <w:r>
                              <w:rPr>
                                <w:rFonts w:ascii="Arial"/>
                                <w:sz w:val="20"/>
                              </w:rPr>
                              <w:tab/>
                            </w:r>
                            <w:r>
                              <w:rPr>
                                <w:b/>
                                <w:bCs/>
                                <w:noProof/>
                              </w:rPr>
                              <w:drawing>
                                <wp:inline distT="0" distB="0" distL="0" distR="0">
                                  <wp:extent cx="1129665" cy="169545"/>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3.41</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54.55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Residency</w:t>
      </w:r>
      <w:r w:rsidRPr="00F709A2">
        <w:rPr>
          <w:rFonts w:ascii="Arial" w:eastAsia="Arial" w:hAnsi="Arial" w:cstheme="minorBidi"/>
          <w:b/>
          <w:bCs/>
          <w:spacing w:val="-28"/>
          <w:sz w:val="20"/>
          <w:szCs w:val="20"/>
        </w:rPr>
        <w:t xml:space="preserve"> </w:t>
      </w:r>
      <w:r w:rsidRPr="00F709A2">
        <w:rPr>
          <w:rFonts w:ascii="Arial" w:eastAsia="Arial" w:hAnsi="Arial" w:cstheme="minorBidi"/>
          <w:b/>
          <w:bCs/>
          <w:sz w:val="20"/>
          <w:szCs w:val="20"/>
        </w:rPr>
        <w:t>Petitions/Appeals</w:t>
      </w:r>
    </w:p>
    <w:p w:rsidR="00F709A2" w:rsidRPr="00F709A2" w:rsidRDefault="00F709A2" w:rsidP="00F709A2">
      <w:pPr>
        <w:widowControl w:val="0"/>
        <w:spacing w:before="6" w:after="0" w:line="190" w:lineRule="exact"/>
        <w:rPr>
          <w:rFonts w:asciiTheme="minorHAnsi" w:eastAsiaTheme="minorHAnsi" w:hAnsiTheme="minorHAnsi" w:cstheme="minorBidi"/>
          <w:sz w:val="19"/>
          <w:szCs w:val="19"/>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31968" behindDoc="1" locked="0" layoutInCell="1" allowOverlap="1">
                <wp:simplePos x="0" y="0"/>
                <wp:positionH relativeFrom="page">
                  <wp:posOffset>450850</wp:posOffset>
                </wp:positionH>
                <wp:positionV relativeFrom="paragraph">
                  <wp:posOffset>177165</wp:posOffset>
                </wp:positionV>
                <wp:extent cx="6852920" cy="1715135"/>
                <wp:effectExtent l="3175" t="1270" r="190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5.68</w:t>
                                  </w:r>
                                  <w:r>
                                    <w:rPr>
                                      <w:rFonts w:ascii="Arial"/>
                                      <w:sz w:val="20"/>
                                    </w:rPr>
                                    <w:tab/>
                                  </w:r>
                                  <w:r>
                                    <w:rPr>
                                      <w:b/>
                                      <w:bCs/>
                                      <w:noProof/>
                                    </w:rPr>
                                    <w:drawing>
                                      <wp:inline distT="0" distB="0" distL="0" distR="0">
                                        <wp:extent cx="1129665" cy="169545"/>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margin-left:35.5pt;margin-top:13.95pt;width:539.6pt;height:135.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AP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5.68</w:t>
                            </w:r>
                            <w:r>
                              <w:rPr>
                                <w:rFonts w:ascii="Arial"/>
                                <w:sz w:val="20"/>
                              </w:rPr>
                              <w:tab/>
                            </w:r>
                            <w:r>
                              <w:rPr>
                                <w:b/>
                                <w:bCs/>
                                <w:noProof/>
                              </w:rPr>
                              <w:drawing>
                                <wp:inline distT="0" distB="0" distL="0" distR="0">
                                  <wp:extent cx="1129665" cy="169545"/>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Student</w:t>
      </w:r>
      <w:r w:rsidRPr="00F709A2">
        <w:rPr>
          <w:rFonts w:ascii="Arial" w:eastAsia="Arial" w:hAnsi="Arial" w:cstheme="minorBidi"/>
          <w:b/>
          <w:bCs/>
          <w:spacing w:val="-17"/>
          <w:sz w:val="20"/>
          <w:szCs w:val="20"/>
        </w:rPr>
        <w:t xml:space="preserve"> </w:t>
      </w:r>
      <w:r w:rsidRPr="00F709A2">
        <w:rPr>
          <w:rFonts w:ascii="Arial" w:eastAsia="Arial" w:hAnsi="Arial" w:cstheme="minorBidi"/>
          <w:b/>
          <w:bCs/>
          <w:sz w:val="20"/>
          <w:szCs w:val="20"/>
        </w:rPr>
        <w:t>Petitions</w:t>
      </w:r>
    </w:p>
    <w:p w:rsidR="00F709A2" w:rsidRPr="00F709A2" w:rsidRDefault="00F709A2" w:rsidP="00F709A2">
      <w:pPr>
        <w:widowControl w:val="0"/>
        <w:spacing w:before="6" w:after="0" w:line="190" w:lineRule="exact"/>
        <w:rPr>
          <w:rFonts w:asciiTheme="minorHAnsi" w:eastAsiaTheme="minorHAnsi" w:hAnsiTheme="minorHAnsi" w:cstheme="minorBidi"/>
          <w:sz w:val="19"/>
          <w:szCs w:val="19"/>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32992" behindDoc="1" locked="0" layoutInCell="1" allowOverlap="1">
                <wp:simplePos x="0" y="0"/>
                <wp:positionH relativeFrom="page">
                  <wp:posOffset>450850</wp:posOffset>
                </wp:positionH>
                <wp:positionV relativeFrom="paragraph">
                  <wp:posOffset>177165</wp:posOffset>
                </wp:positionV>
                <wp:extent cx="6852920" cy="1715135"/>
                <wp:effectExtent l="3175" t="1905" r="190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17.05</w:t>
                                  </w:r>
                                  <w:r>
                                    <w:rPr>
                                      <w:rFonts w:ascii="Arial"/>
                                      <w:sz w:val="20"/>
                                    </w:rPr>
                                    <w:tab/>
                                  </w:r>
                                  <w:r>
                                    <w:rPr>
                                      <w:b/>
                                      <w:bCs/>
                                      <w:noProof/>
                                    </w:rPr>
                                    <w:drawing>
                                      <wp:inline distT="0" distB="0" distL="0" distR="0">
                                        <wp:extent cx="1129665" cy="169545"/>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6.82</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68.18</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1" type="#_x0000_t202" style="position:absolute;margin-left:35.5pt;margin-top:13.95pt;width:539.6pt;height:135.0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06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17.05</w:t>
                            </w:r>
                            <w:r>
                              <w:rPr>
                                <w:rFonts w:ascii="Arial"/>
                                <w:sz w:val="20"/>
                              </w:rPr>
                              <w:tab/>
                            </w:r>
                            <w:r>
                              <w:rPr>
                                <w:b/>
                                <w:bCs/>
                                <w:noProof/>
                              </w:rPr>
                              <w:drawing>
                                <wp:inline distT="0" distB="0" distL="0" distR="0">
                                  <wp:extent cx="1129665" cy="169545"/>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6.82</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68.18</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AB540</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Process</w:t>
      </w:r>
    </w:p>
    <w:p w:rsidR="00F709A2" w:rsidRPr="00F709A2" w:rsidRDefault="00F709A2" w:rsidP="00F709A2">
      <w:pPr>
        <w:widowControl w:val="0"/>
        <w:spacing w:before="6"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728896"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170" name="Freeform 79"/>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36pt;margin-top:-.75pt;width:540pt;height:.1pt;z-index:-251587584;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">
                <v:shape id="Freeform 79"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CocMA&#10;AADcAAAADwAAAGRycy9kb3ducmV2LnhtbESPQYvCQAyF7wv+hyGCt3XqIrtSHUVEwYugVe+xE9tq&#10;J1M6s1r/vTks7C3hvbz3ZbboXK0e1IbKs4HRMAFFnHtbcWHgdNx8TkCFiGyx9kwGXhRgMe99zDC1&#10;/skHemSxUBLCIUUDZYxNqnXIS3IYhr4hFu3qW4dR1rbQtsWnhLtafyXJt3ZYsTSU2NCqpPye/ToD&#10;ZPf7rrqcD69dNg5uPd7czjwyZtDvllNQkbr4b/673lrB/xF8eUYm0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sCocMAAADcAAAADwAAAAAAAAAAAAAAAACYAgAAZHJzL2Rv&#10;d25yZXYueG1sUEsFBgAAAAAEAAQA9QAAAIgDA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Add/Drop</w:t>
      </w:r>
      <w:r w:rsidRPr="00F709A2">
        <w:rPr>
          <w:rFonts w:ascii="Arial" w:eastAsia="Arial" w:hAnsi="Arial" w:cstheme="minorBidi"/>
          <w:b/>
          <w:bCs/>
          <w:spacing w:val="-18"/>
          <w:sz w:val="20"/>
          <w:szCs w:val="20"/>
        </w:rPr>
        <w:t xml:space="preserve"> </w:t>
      </w:r>
      <w:r w:rsidRPr="00F709A2">
        <w:rPr>
          <w:rFonts w:ascii="Arial" w:eastAsia="Arial" w:hAnsi="Arial" w:cstheme="minorBidi"/>
          <w:b/>
          <w:bCs/>
          <w:sz w:val="20"/>
          <w:szCs w:val="20"/>
        </w:rPr>
        <w:t>classes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1660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17632"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18656"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Verification</w:t>
      </w:r>
      <w:r w:rsidRPr="00F709A2">
        <w:rPr>
          <w:rFonts w:ascii="Arial" w:eastAsia="Arial" w:hAnsi="Arial" w:cstheme="minorBidi"/>
          <w:b/>
          <w:bCs/>
          <w:spacing w:val="-13"/>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13"/>
          <w:sz w:val="20"/>
          <w:szCs w:val="20"/>
        </w:rPr>
        <w:t xml:space="preserve"> </w:t>
      </w:r>
      <w:r w:rsidRPr="00F709A2">
        <w:rPr>
          <w:rFonts w:ascii="Arial" w:eastAsia="Arial" w:hAnsi="Arial" w:cstheme="minorBidi"/>
          <w:b/>
          <w:bCs/>
          <w:sz w:val="20"/>
          <w:szCs w:val="20"/>
        </w:rPr>
        <w:t>Enrollment</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19680"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0704"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1728"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High</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School</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Concurrent</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Enrollment</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2752"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3776"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4800"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Obtaining</w:t>
      </w:r>
      <w:r w:rsidRPr="00F709A2">
        <w:rPr>
          <w:rFonts w:ascii="Arial" w:eastAsia="Arial" w:hAnsi="Arial" w:cstheme="minorBidi"/>
          <w:b/>
          <w:bCs/>
          <w:spacing w:val="-22"/>
          <w:sz w:val="20"/>
          <w:szCs w:val="20"/>
        </w:rPr>
        <w:t xml:space="preserve"> </w:t>
      </w:r>
      <w:r w:rsidRPr="00F709A2">
        <w:rPr>
          <w:rFonts w:ascii="Arial" w:eastAsia="Arial" w:hAnsi="Arial" w:cstheme="minorBidi"/>
          <w:b/>
          <w:bCs/>
          <w:sz w:val="20"/>
          <w:szCs w:val="20"/>
        </w:rPr>
        <w:t>Information</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5824"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6848"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45"/>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27872"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7"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6662"/>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5</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3415" w:space="40"/>
            <w:col w:w="7545"/>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743232" behindDoc="1" locked="0" layoutInCell="1" allowOverlap="1">
                <wp:simplePos x="0" y="0"/>
                <wp:positionH relativeFrom="page">
                  <wp:posOffset>450850</wp:posOffset>
                </wp:positionH>
                <wp:positionV relativeFrom="paragraph">
                  <wp:posOffset>215900</wp:posOffset>
                </wp:positionV>
                <wp:extent cx="6852920" cy="1715135"/>
                <wp:effectExtent l="3175" t="0" r="190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19.32</w:t>
                                  </w:r>
                                  <w:r>
                                    <w:rPr>
                                      <w:rFonts w:ascii="Arial"/>
                                      <w:sz w:val="20"/>
                                    </w:rPr>
                                    <w:tab/>
                                  </w:r>
                                  <w:r>
                                    <w:rPr>
                                      <w:b/>
                                      <w:bCs/>
                                      <w:noProof/>
                                    </w:rPr>
                                    <w:drawing>
                                      <wp:inline distT="0" distB="0" distL="0" distR="0">
                                        <wp:extent cx="1129665" cy="169545"/>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25.00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margin-left:35.5pt;margin-top:17pt;width:539.6pt;height:135.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bVsQ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18</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19.32</w:t>
                            </w:r>
                            <w:r>
                              <w:rPr>
                                <w:rFonts w:ascii="Arial"/>
                                <w:sz w:val="20"/>
                              </w:rPr>
                              <w:tab/>
                            </w:r>
                            <w:r>
                              <w:rPr>
                                <w:b/>
                                <w:bCs/>
                                <w:noProof/>
                              </w:rPr>
                              <w:drawing>
                                <wp:inline distT="0" distB="0" distL="0" distR="0">
                                  <wp:extent cx="1129665" cy="169545"/>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25.00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Hours</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Operation</w:t>
      </w:r>
    </w:p>
    <w:p w:rsidR="00F709A2" w:rsidRPr="00F709A2" w:rsidRDefault="00F709A2" w:rsidP="00F709A2">
      <w:pPr>
        <w:widowControl w:val="0"/>
        <w:spacing w:before="6" w:after="0" w:line="190" w:lineRule="exact"/>
        <w:rPr>
          <w:rFonts w:asciiTheme="minorHAnsi" w:eastAsiaTheme="minorHAnsi" w:hAnsiTheme="minorHAnsi" w:cstheme="minorBidi"/>
          <w:sz w:val="19"/>
          <w:szCs w:val="19"/>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44256" behindDoc="1" locked="0" layoutInCell="1" allowOverlap="1">
                <wp:simplePos x="0" y="0"/>
                <wp:positionH relativeFrom="page">
                  <wp:posOffset>450850</wp:posOffset>
                </wp:positionH>
                <wp:positionV relativeFrom="paragraph">
                  <wp:posOffset>177165</wp:posOffset>
                </wp:positionV>
                <wp:extent cx="6852920" cy="5258435"/>
                <wp:effectExtent l="3175" t="635" r="190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525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28.41</w:t>
                                  </w:r>
                                  <w:r>
                                    <w:rPr>
                                      <w:rFonts w:ascii="Arial"/>
                                      <w:sz w:val="20"/>
                                    </w:rPr>
                                    <w:tab/>
                                  </w:r>
                                  <w:r>
                                    <w:rPr>
                                      <w:b/>
                                      <w:bCs/>
                                      <w:noProof/>
                                    </w:rPr>
                                    <w:drawing>
                                      <wp:inline distT="0" distB="0" distL="0" distR="0">
                                        <wp:extent cx="1129665" cy="169545"/>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35.23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27</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Add/Drop</w:t>
                                  </w:r>
                                  <w:r>
                                    <w:rPr>
                                      <w:rFonts w:ascii="Arial"/>
                                      <w:b/>
                                      <w:spacing w:val="-2"/>
                                      <w:sz w:val="20"/>
                                    </w:rPr>
                                    <w:t xml:space="preserve"> </w:t>
                                  </w:r>
                                  <w:r>
                                    <w:rPr>
                                      <w:rFonts w:ascii="Arial"/>
                                      <w:b/>
                                      <w:sz w:val="20"/>
                                    </w:rPr>
                                    <w:t>classes</w:t>
                                  </w:r>
                                  <w:r>
                                    <w:rPr>
                                      <w:rFonts w:ascii="Arial"/>
                                      <w:b/>
                                      <w:sz w:val="20"/>
                                    </w:rPr>
                                    <w:tab/>
                                    <w:t>Residency</w:t>
                                  </w:r>
                                  <w:r>
                                    <w:rPr>
                                      <w:rFonts w:ascii="Arial"/>
                                      <w:b/>
                                      <w:spacing w:val="-27"/>
                                      <w:sz w:val="20"/>
                                    </w:rPr>
                                    <w:t xml:space="preserve"> </w:t>
                                  </w:r>
                                  <w:r>
                                    <w:rPr>
                                      <w:rFonts w:ascii="Arial"/>
                                      <w:b/>
                                      <w:sz w:val="20"/>
                                    </w:rPr>
                                    <w:t>Petitions/Appeals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26.14</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38.64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61.36</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Verification</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Enrollment</w:t>
                                  </w:r>
                                  <w:r>
                                    <w:rPr>
                                      <w:rFonts w:ascii="Arial"/>
                                      <w:b/>
                                      <w:sz w:val="20"/>
                                    </w:rPr>
                                    <w:tab/>
                                    <w:t>Student</w:t>
                                  </w:r>
                                  <w:r>
                                    <w:rPr>
                                      <w:rFonts w:ascii="Arial"/>
                                      <w:b/>
                                      <w:spacing w:val="-17"/>
                                      <w:sz w:val="20"/>
                                    </w:rPr>
                                    <w:t xml:space="preserve"> </w:t>
                                  </w:r>
                                  <w:r>
                                    <w:rPr>
                                      <w:rFonts w:ascii="Arial"/>
                                      <w:b/>
                                      <w:sz w:val="20"/>
                                    </w:rPr>
                                    <w:t>Petitions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15.91</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32.95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62.50</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35.5pt;margin-top:13.95pt;width:539.6pt;height:414.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rZ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31"/>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Agree</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25</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28.41</w:t>
                            </w:r>
                            <w:r>
                              <w:rPr>
                                <w:rFonts w:ascii="Arial"/>
                                <w:sz w:val="20"/>
                              </w:rPr>
                              <w:tab/>
                            </w:r>
                            <w:r>
                              <w:rPr>
                                <w:b/>
                                <w:bCs/>
                                <w:noProof/>
                              </w:rPr>
                              <w:drawing>
                                <wp:inline distT="0" distB="0" distL="0" distR="0">
                                  <wp:extent cx="1129665" cy="169545"/>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Agree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35.23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27</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30.68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Disagree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w w:val="95"/>
                                <w:sz w:val="20"/>
                              </w:rPr>
                              <w:t>Completely</w:t>
                            </w:r>
                            <w:r>
                              <w:rPr>
                                <w:rFonts w:ascii="Arial"/>
                                <w:w w:val="99"/>
                                <w:sz w:val="20"/>
                              </w:rPr>
                              <w:t xml:space="preserve"> </w:t>
                            </w:r>
                            <w:r>
                              <w:rPr>
                                <w:rFonts w:ascii="Arial"/>
                                <w:sz w:val="20"/>
                              </w:rPr>
                              <w:t>Disagree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4.55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Add/Drop</w:t>
                            </w:r>
                            <w:r>
                              <w:rPr>
                                <w:rFonts w:ascii="Arial"/>
                                <w:b/>
                                <w:spacing w:val="-2"/>
                                <w:sz w:val="20"/>
                              </w:rPr>
                              <w:t xml:space="preserve"> </w:t>
                            </w:r>
                            <w:r>
                              <w:rPr>
                                <w:rFonts w:ascii="Arial"/>
                                <w:b/>
                                <w:sz w:val="20"/>
                              </w:rPr>
                              <w:t>classes</w:t>
                            </w:r>
                            <w:r>
                              <w:rPr>
                                <w:rFonts w:ascii="Arial"/>
                                <w:b/>
                                <w:sz w:val="20"/>
                              </w:rPr>
                              <w:tab/>
                              <w:t>Residency</w:t>
                            </w:r>
                            <w:r>
                              <w:rPr>
                                <w:rFonts w:ascii="Arial"/>
                                <w:b/>
                                <w:spacing w:val="-27"/>
                                <w:sz w:val="20"/>
                              </w:rPr>
                              <w:t xml:space="preserve"> </w:t>
                            </w:r>
                            <w:r>
                              <w:rPr>
                                <w:rFonts w:ascii="Arial"/>
                                <w:b/>
                                <w:sz w:val="20"/>
                              </w:rPr>
                              <w:t>Petitions/Appeals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26.14</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38.64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61.36</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Verification</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Enrollment</w:t>
                            </w:r>
                            <w:r>
                              <w:rPr>
                                <w:rFonts w:ascii="Arial"/>
                                <w:b/>
                                <w:sz w:val="20"/>
                              </w:rPr>
                              <w:tab/>
                              <w:t>Student</w:t>
                            </w:r>
                            <w:r>
                              <w:rPr>
                                <w:rFonts w:ascii="Arial"/>
                                <w:b/>
                                <w:spacing w:val="-17"/>
                                <w:sz w:val="20"/>
                              </w:rPr>
                              <w:t xml:space="preserve"> </w:t>
                            </w:r>
                            <w:r>
                              <w:rPr>
                                <w:rFonts w:ascii="Arial"/>
                                <w:b/>
                                <w:sz w:val="20"/>
                              </w:rPr>
                              <w:t>Petitions</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15.91</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32.95</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62.50</w:t>
                            </w:r>
                          </w:p>
                        </w:tc>
                      </w:tr>
                    </w:tbl>
                    <w:p w:rsidR="00F709A2" w:rsidRDefault="00F709A2" w:rsidP="00F709A2"/>
                  </w:txbxContent>
                </v:textbox>
                <w10:wrap anchorx="page"/>
              </v:shape>
            </w:pict>
          </mc:Fallback>
        </mc:AlternateContent>
      </w:r>
      <w:r w:rsidRPr="00F709A2">
        <w:rPr>
          <w:rFonts w:ascii="Arial" w:eastAsia="Arial" w:hAnsi="Arial" w:cstheme="minorBidi"/>
          <w:b/>
          <w:bCs/>
          <w:sz w:val="20"/>
          <w:szCs w:val="20"/>
        </w:rPr>
        <w:t>Overall</w:t>
      </w:r>
      <w:r w:rsidRPr="00F709A2">
        <w:rPr>
          <w:rFonts w:ascii="Arial" w:eastAsia="Arial" w:hAnsi="Arial" w:cstheme="minorBidi"/>
          <w:b/>
          <w:bCs/>
          <w:spacing w:val="-19"/>
          <w:sz w:val="20"/>
          <w:szCs w:val="20"/>
        </w:rPr>
        <w:t xml:space="preserve"> </w:t>
      </w:r>
      <w:r w:rsidRPr="00F709A2">
        <w:rPr>
          <w:rFonts w:ascii="Arial" w:eastAsia="Arial" w:hAnsi="Arial" w:cstheme="minorBidi"/>
          <w:b/>
          <w:bCs/>
          <w:sz w:val="20"/>
          <w:szCs w:val="20"/>
        </w:rPr>
        <w:t>Experience</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8"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742208"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152" name="Freeform 93"/>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36pt;margin-top:-.75pt;width:540pt;height:.1pt;z-index:-251574272;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">
                <v:shape id="Freeform 93"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lLcAA&#10;AADcAAAADwAAAGRycy9kb3ducmV2LnhtbERPTYvCMBC9L/gfwgh7W9MWlaUaRUTBy4LW9T42Y1tt&#10;JqWJWv+9EQRv83ifM513phY3al1lWUE8iEAQ51ZXXCj4369/fkE4j6yxtkwKHuRgPut9TTHV9s47&#10;umW+ECGEXYoKSu+bVEqXl2TQDWxDHLiTbQ36ANtC6hbvIdzUMomisTRYcWgosaFlSfkluxoFpLfb&#10;rjoedo+/bOjMarg+HzhW6rvfLSYgPHX+I367NzrMHyXweiZc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BlLcAAAADcAAAADwAAAAAAAAAAAAAAAACYAgAAZHJzL2Rvd25y&#10;ZXYueG1sUEsFBgAAAAAEAAQA9QAAAIUDAAAAAA==&#10;" path="m,l10800,e" filled="f" strokecolor="blue" strokeweight="1.5pt">
                  <v:path arrowok="t" o:connecttype="custom" o:connectlocs="0,0;10800,0" o:connectangles="0,0"/>
                </v:shape>
                <w10:wrap anchorx="page"/>
              </v:group>
            </w:pict>
          </mc:Fallback>
        </mc:AlternateContent>
      </w:r>
      <w:bookmarkStart w:id="37" w:name="Completely_Agree"/>
      <w:bookmarkStart w:id="38" w:name="Agree"/>
      <w:bookmarkStart w:id="39" w:name="Disagree"/>
      <w:bookmarkStart w:id="40" w:name="Completely_Disagree"/>
      <w:bookmarkEnd w:id="37"/>
      <w:bookmarkEnd w:id="38"/>
      <w:bookmarkEnd w:id="39"/>
      <w:bookmarkEnd w:id="40"/>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Facilities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4016"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5040"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6064"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Online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Application</w:t>
      </w:r>
      <w:r w:rsidRPr="00F709A2">
        <w:rPr>
          <w:rFonts w:ascii="Arial" w:eastAsia="Arial" w:hAnsi="Arial" w:cstheme="minorBidi"/>
          <w:b/>
          <w:bCs/>
          <w:spacing w:val="-11"/>
          <w:sz w:val="20"/>
          <w:szCs w:val="20"/>
        </w:rPr>
        <w:t xml:space="preserve"> </w:t>
      </w:r>
      <w:r w:rsidRPr="00F709A2">
        <w:rPr>
          <w:rFonts w:ascii="Arial" w:eastAsia="Arial" w:hAnsi="Arial" w:cstheme="minorBidi"/>
          <w:b/>
          <w:bCs/>
          <w:sz w:val="20"/>
          <w:szCs w:val="20"/>
        </w:rPr>
        <w:t>for</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Admissions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708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8112" behindDoc="1" locked="0" layoutInCell="1" allowOverlap="1">
            <wp:simplePos x="0" y="0"/>
            <wp:positionH relativeFrom="page">
              <wp:posOffset>6154420</wp:posOffset>
            </wp:positionH>
            <wp:positionV relativeFrom="paragraph">
              <wp:posOffset>0</wp:posOffset>
            </wp:positionV>
            <wp:extent cx="1131570" cy="678815"/>
            <wp:effectExtent l="0" t="0" r="0" b="698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3157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6794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9665" cy="679450"/>
                    </a:xfrm>
                    <a:prstGeom prst="rect">
                      <a:avLst/>
                    </a:prstGeom>
                    <a:noFill/>
                    <a:ln>
                      <a:noFill/>
                    </a:ln>
                  </pic:spPr>
                </pic:pic>
              </a:graphicData>
            </a:graphic>
          </wp:inline>
        </w:drawing>
      </w:r>
    </w:p>
    <w:p w:rsidR="00F709A2" w:rsidRPr="00F709A2" w:rsidRDefault="00F709A2" w:rsidP="00F709A2">
      <w:pPr>
        <w:widowControl w:val="0"/>
        <w:spacing w:before="9"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39136"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5"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40160"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41184"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2" w:after="0" w:line="150" w:lineRule="exact"/>
        <w:rPr>
          <w:rFonts w:asciiTheme="minorHAnsi" w:eastAsiaTheme="minorHAnsi" w:hAnsiTheme="minorHAnsi" w:cstheme="minorBidi"/>
          <w:sz w:val="15"/>
          <w:szCs w:val="15"/>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tabs>
          <w:tab w:val="left" w:pos="6707"/>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6</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2018" w:space="1391"/>
            <w:col w:w="7591"/>
          </w:cols>
        </w:sectPr>
      </w:pPr>
    </w:p>
    <w:p w:rsidR="00F709A2" w:rsidRPr="00F709A2" w:rsidRDefault="00F709A2" w:rsidP="00F709A2">
      <w:pPr>
        <w:widowControl w:val="0"/>
        <w:spacing w:before="7" w:after="0" w:line="80" w:lineRule="exact"/>
        <w:rPr>
          <w:rFonts w:asciiTheme="minorHAnsi" w:eastAsiaTheme="minorHAnsi" w:hAnsiTheme="minorHAnsi" w:cstheme="minorBidi"/>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rsidRPr="00F709A2" w:rsidTr="00A955C4">
        <w:trPr>
          <w:trHeight w:hRule="exact" w:val="353"/>
        </w:trPr>
        <w:tc>
          <w:tcPr>
            <w:tcW w:w="10772" w:type="dxa"/>
            <w:gridSpan w:val="7"/>
            <w:tcBorders>
              <w:top w:val="nil"/>
              <w:left w:val="nil"/>
              <w:bottom w:val="nil"/>
              <w:right w:val="nil"/>
            </w:tcBorders>
          </w:tcPr>
          <w:p w:rsidR="00F709A2" w:rsidRPr="00F709A2" w:rsidRDefault="00F709A2" w:rsidP="00F709A2">
            <w:pPr>
              <w:widowControl w:val="0"/>
              <w:tabs>
                <w:tab w:val="left" w:pos="5562"/>
              </w:tabs>
              <w:spacing w:before="74" w:after="0" w:line="240" w:lineRule="auto"/>
              <w:rPr>
                <w:rFonts w:ascii="Arial" w:eastAsia="Arial" w:hAnsi="Arial" w:cs="Arial"/>
                <w:sz w:val="20"/>
                <w:szCs w:val="20"/>
              </w:rPr>
            </w:pPr>
            <w:r w:rsidRPr="00F709A2">
              <w:rPr>
                <w:rFonts w:ascii="Arial" w:eastAsiaTheme="minorHAnsi" w:hAnsiTheme="minorHAnsi" w:cstheme="minorBidi"/>
                <w:b/>
                <w:sz w:val="20"/>
              </w:rPr>
              <w:t>High</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School</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Concurrent</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Enrollment</w:t>
            </w:r>
            <w:r w:rsidRPr="00F709A2">
              <w:rPr>
                <w:rFonts w:ascii="Arial" w:eastAsiaTheme="minorHAnsi" w:hAnsiTheme="minorHAnsi" w:cstheme="minorBidi"/>
                <w:b/>
                <w:sz w:val="20"/>
              </w:rPr>
              <w:tab/>
              <w:t>AB540</w:t>
            </w:r>
            <w:r w:rsidRPr="00F709A2">
              <w:rPr>
                <w:rFonts w:ascii="Arial" w:eastAsiaTheme="minorHAnsi" w:hAnsiTheme="minorHAnsi" w:cstheme="minorBidi"/>
                <w:b/>
                <w:spacing w:val="-9"/>
                <w:sz w:val="20"/>
              </w:rPr>
              <w:t xml:space="preserve"> </w:t>
            </w:r>
            <w:r w:rsidRPr="00F709A2">
              <w:rPr>
                <w:rFonts w:ascii="Arial" w:eastAsiaTheme="minorHAnsi" w:hAnsiTheme="minorHAnsi" w:cstheme="minorBidi"/>
                <w:b/>
                <w:sz w:val="20"/>
              </w:rPr>
              <w:t>Process</w:t>
            </w:r>
          </w:p>
        </w:tc>
      </w:tr>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2.27</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19</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21.59</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18</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20.45</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59</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67.05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62</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70.45</w:t>
            </w:r>
          </w:p>
        </w:tc>
      </w:tr>
      <w:tr w:rsidR="00F709A2" w:rsidRPr="00F709A2" w:rsidTr="00A955C4">
        <w:trPr>
          <w:trHeight w:hRule="exact" w:val="545"/>
        </w:trPr>
        <w:tc>
          <w:tcPr>
            <w:tcW w:w="10772" w:type="dxa"/>
            <w:gridSpan w:val="7"/>
            <w:tcBorders>
              <w:top w:val="nil"/>
              <w:left w:val="nil"/>
              <w:bottom w:val="nil"/>
              <w:right w:val="nil"/>
            </w:tcBorders>
          </w:tcPr>
          <w:p w:rsidR="00F709A2" w:rsidRPr="00F709A2" w:rsidRDefault="00F709A2" w:rsidP="00F709A2">
            <w:pPr>
              <w:widowControl w:val="0"/>
              <w:spacing w:before="6"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5562"/>
              </w:tabs>
              <w:spacing w:after="0" w:line="240" w:lineRule="auto"/>
              <w:rPr>
                <w:rFonts w:ascii="Arial" w:eastAsia="Arial" w:hAnsi="Arial" w:cs="Arial"/>
                <w:sz w:val="20"/>
                <w:szCs w:val="20"/>
              </w:rPr>
            </w:pPr>
            <w:r w:rsidRPr="00F709A2">
              <w:rPr>
                <w:rFonts w:ascii="Arial" w:eastAsiaTheme="minorHAnsi" w:hAnsiTheme="minorHAnsi" w:cstheme="minorBidi"/>
                <w:b/>
                <w:sz w:val="20"/>
              </w:rPr>
              <w:t>Obtaining</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Information</w:t>
            </w:r>
            <w:r w:rsidRPr="00F709A2">
              <w:rPr>
                <w:rFonts w:ascii="Arial" w:eastAsiaTheme="minorHAnsi" w:hAnsiTheme="minorHAnsi" w:cstheme="minorBidi"/>
                <w:b/>
                <w:sz w:val="20"/>
              </w:rPr>
              <w:tab/>
              <w:t>Hours</w:t>
            </w:r>
            <w:r w:rsidRPr="00F709A2">
              <w:rPr>
                <w:rFonts w:ascii="Arial" w:eastAsiaTheme="minorHAnsi" w:hAnsiTheme="minorHAnsi" w:cstheme="minorBidi"/>
                <w:b/>
                <w:spacing w:val="-9"/>
                <w:sz w:val="20"/>
              </w:rPr>
              <w:t xml:space="preserve"> </w:t>
            </w:r>
            <w:r w:rsidRPr="00F709A2">
              <w:rPr>
                <w:rFonts w:ascii="Arial" w:eastAsiaTheme="minorHAnsi" w:hAnsiTheme="minorHAnsi" w:cstheme="minorBidi"/>
                <w:b/>
                <w:sz w:val="20"/>
              </w:rPr>
              <w:t>of</w:t>
            </w:r>
            <w:r w:rsidRPr="00F709A2">
              <w:rPr>
                <w:rFonts w:ascii="Arial" w:eastAsiaTheme="minorHAnsi" w:hAnsiTheme="minorHAnsi" w:cstheme="minorBidi"/>
                <w:b/>
                <w:spacing w:val="-10"/>
                <w:sz w:val="20"/>
              </w:rPr>
              <w:t xml:space="preserve"> </w:t>
            </w:r>
            <w:r w:rsidRPr="00F709A2">
              <w:rPr>
                <w:rFonts w:ascii="Arial" w:eastAsiaTheme="minorHAnsi" w:hAnsiTheme="minorHAnsi" w:cstheme="minorBidi"/>
                <w:b/>
                <w:sz w:val="20"/>
              </w:rPr>
              <w:t>Operation</w:t>
            </w:r>
          </w:p>
        </w:tc>
      </w:tr>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13</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14.77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18</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20.45</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19</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21.59</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25.00</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23.86</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11.36</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4.55</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6.82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3.41</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20</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22.73</w:t>
            </w:r>
          </w:p>
        </w:tc>
      </w:tr>
      <w:tr w:rsidR="00F709A2" w:rsidRPr="00F709A2" w:rsidTr="00A955C4">
        <w:trPr>
          <w:trHeight w:hRule="exact" w:val="545"/>
        </w:trPr>
        <w:tc>
          <w:tcPr>
            <w:tcW w:w="10772" w:type="dxa"/>
            <w:gridSpan w:val="7"/>
            <w:tcBorders>
              <w:top w:val="nil"/>
              <w:left w:val="nil"/>
              <w:bottom w:val="nil"/>
              <w:right w:val="nil"/>
            </w:tcBorders>
          </w:tcPr>
          <w:p w:rsidR="00F709A2" w:rsidRPr="00F709A2" w:rsidRDefault="00F709A2" w:rsidP="00F709A2">
            <w:pPr>
              <w:widowControl w:val="0"/>
              <w:spacing w:before="6"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5562"/>
              </w:tabs>
              <w:spacing w:after="0" w:line="240" w:lineRule="auto"/>
              <w:rPr>
                <w:rFonts w:ascii="Arial" w:eastAsia="Arial" w:hAnsi="Arial" w:cs="Arial"/>
                <w:sz w:val="20"/>
                <w:szCs w:val="20"/>
              </w:rPr>
            </w:pPr>
            <w:r w:rsidRPr="00F709A2">
              <w:rPr>
                <w:rFonts w:ascii="Arial" w:eastAsiaTheme="minorHAnsi" w:hAnsiTheme="minorHAnsi" w:cstheme="minorBidi"/>
                <w:b/>
                <w:sz w:val="20"/>
              </w:rPr>
              <w:t>Facilities</w:t>
            </w:r>
            <w:r w:rsidRPr="00F709A2">
              <w:rPr>
                <w:rFonts w:ascii="Arial" w:eastAsiaTheme="minorHAnsi" w:hAnsiTheme="minorHAnsi" w:cstheme="minorBidi"/>
                <w:b/>
                <w:sz w:val="20"/>
              </w:rPr>
              <w:tab/>
              <w:t>Overall</w:t>
            </w:r>
            <w:r w:rsidRPr="00F709A2">
              <w:rPr>
                <w:rFonts w:ascii="Arial" w:eastAsiaTheme="minorHAnsi" w:hAnsiTheme="minorHAnsi" w:cstheme="minorBidi"/>
                <w:b/>
                <w:spacing w:val="-19"/>
                <w:sz w:val="20"/>
              </w:rPr>
              <w:t xml:space="preserve"> </w:t>
            </w:r>
            <w:r w:rsidRPr="00F709A2">
              <w:rPr>
                <w:rFonts w:ascii="Arial" w:eastAsiaTheme="minorHAnsi" w:hAnsiTheme="minorHAnsi" w:cstheme="minorBidi"/>
                <w:b/>
                <w:sz w:val="20"/>
              </w:rPr>
              <w:t>Experience</w:t>
            </w:r>
          </w:p>
        </w:tc>
      </w:tr>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311"/>
        </w:trPr>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15</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17.05</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Easy</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16</w:t>
            </w:r>
          </w:p>
        </w:tc>
        <w:tc>
          <w:tcPr>
            <w:tcW w:w="2614"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18.18</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28.41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Easy</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28.41</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25.00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Neutral</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26</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29.55</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1.14</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3.41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Very</w:t>
            </w:r>
            <w:r w:rsidRPr="00F709A2">
              <w:rPr>
                <w:rFonts w:ascii="Arial" w:eastAsiaTheme="minorHAnsi" w:hAnsiTheme="minorHAnsi" w:cstheme="minorBidi"/>
                <w:spacing w:val="-12"/>
                <w:sz w:val="20"/>
              </w:rPr>
              <w:t xml:space="preserve"> </w:t>
            </w:r>
            <w:r w:rsidRPr="00F709A2">
              <w:rPr>
                <w:rFonts w:ascii="Arial" w:eastAsiaTheme="minorHAnsi" w:hAnsiTheme="minorHAnsi" w:cstheme="minorBidi"/>
                <w:sz w:val="20"/>
              </w:rPr>
              <w:t>Difficult</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5.68</w:t>
            </w:r>
          </w:p>
        </w:tc>
      </w:tr>
      <w:tr w:rsidR="00F709A2" w:rsidRPr="00F709A2" w:rsidTr="00A955C4">
        <w:trPr>
          <w:trHeight w:hRule="exact" w:val="270"/>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0.00</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25.00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12.50</w:t>
            </w:r>
          </w:p>
        </w:tc>
      </w:tr>
      <w:tr w:rsidR="00F709A2" w:rsidRPr="00F709A2" w:rsidTr="00A955C4">
        <w:trPr>
          <w:trHeight w:hRule="exact" w:val="545"/>
        </w:trPr>
        <w:tc>
          <w:tcPr>
            <w:tcW w:w="10772" w:type="dxa"/>
            <w:gridSpan w:val="7"/>
            <w:tcBorders>
              <w:top w:val="nil"/>
              <w:left w:val="nil"/>
              <w:bottom w:val="nil"/>
              <w:right w:val="nil"/>
            </w:tcBorders>
          </w:tcPr>
          <w:p w:rsidR="00F709A2" w:rsidRPr="00F709A2" w:rsidRDefault="00F709A2" w:rsidP="00F709A2">
            <w:pPr>
              <w:widowControl w:val="0"/>
              <w:spacing w:before="6" w:after="0" w:line="260" w:lineRule="exact"/>
              <w:rPr>
                <w:rFonts w:asciiTheme="minorHAnsi" w:eastAsiaTheme="minorHAnsi" w:hAnsiTheme="minorHAnsi" w:cstheme="minorBidi"/>
                <w:sz w:val="26"/>
                <w:szCs w:val="26"/>
              </w:rPr>
            </w:pPr>
          </w:p>
          <w:p w:rsidR="00F709A2" w:rsidRPr="00F709A2" w:rsidRDefault="00F709A2" w:rsidP="00F709A2">
            <w:pPr>
              <w:widowControl w:val="0"/>
              <w:tabs>
                <w:tab w:val="left" w:pos="5562"/>
              </w:tabs>
              <w:spacing w:after="0" w:line="240" w:lineRule="auto"/>
              <w:rPr>
                <w:rFonts w:ascii="Arial" w:eastAsia="Arial" w:hAnsi="Arial" w:cs="Arial"/>
                <w:sz w:val="20"/>
                <w:szCs w:val="20"/>
              </w:rPr>
            </w:pPr>
            <w:bookmarkStart w:id="41" w:name="Online_Application_for_Admissions"/>
            <w:bookmarkStart w:id="42" w:name="Add/Drop_classes"/>
            <w:bookmarkEnd w:id="41"/>
            <w:bookmarkEnd w:id="42"/>
            <w:r w:rsidRPr="00F709A2">
              <w:rPr>
                <w:rFonts w:ascii="Arial" w:eastAsiaTheme="minorHAnsi" w:hAnsiTheme="minorHAnsi" w:cstheme="minorBidi"/>
                <w:b/>
                <w:sz w:val="20"/>
              </w:rPr>
              <w:t>Online</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Application</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for</w:t>
            </w:r>
            <w:r w:rsidRPr="00F709A2">
              <w:rPr>
                <w:rFonts w:ascii="Arial" w:eastAsiaTheme="minorHAnsi" w:hAnsiTheme="minorHAnsi" w:cstheme="minorBidi"/>
                <w:b/>
                <w:spacing w:val="-2"/>
                <w:sz w:val="20"/>
              </w:rPr>
              <w:t xml:space="preserve"> </w:t>
            </w:r>
            <w:r w:rsidRPr="00F709A2">
              <w:rPr>
                <w:rFonts w:ascii="Arial" w:eastAsiaTheme="minorHAnsi" w:hAnsiTheme="minorHAnsi" w:cstheme="minorBidi"/>
                <w:b/>
                <w:sz w:val="20"/>
              </w:rPr>
              <w:t>Admissions</w:t>
            </w:r>
            <w:r w:rsidRPr="00F709A2">
              <w:rPr>
                <w:rFonts w:ascii="Arial" w:eastAsiaTheme="minorHAnsi" w:hAnsiTheme="minorHAnsi" w:cstheme="minorBidi"/>
                <w:b/>
                <w:sz w:val="20"/>
              </w:rPr>
              <w:tab/>
              <w:t>Add/Drop</w:t>
            </w:r>
            <w:r w:rsidRPr="00F709A2">
              <w:rPr>
                <w:rFonts w:ascii="Arial" w:eastAsiaTheme="minorHAnsi" w:hAnsiTheme="minorHAnsi" w:cstheme="minorBidi"/>
                <w:b/>
                <w:spacing w:val="-17"/>
                <w:sz w:val="20"/>
              </w:rPr>
              <w:t xml:space="preserve"> </w:t>
            </w:r>
            <w:r w:rsidRPr="00F709A2">
              <w:rPr>
                <w:rFonts w:ascii="Arial" w:eastAsiaTheme="minorHAnsi" w:hAnsiTheme="minorHAnsi" w:cstheme="minorBidi"/>
                <w:b/>
                <w:sz w:val="20"/>
              </w:rPr>
              <w:t>classes</w:t>
            </w:r>
          </w:p>
        </w:tc>
      </w:tr>
      <w:tr w:rsidR="00F709A2" w:rsidRPr="00F709A2" w:rsidTr="00A955C4">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Pr="00F709A2" w:rsidRDefault="00F709A2" w:rsidP="00F709A2">
            <w:pPr>
              <w:widowControl w:val="0"/>
              <w:spacing w:before="4" w:after="0" w:line="240" w:lineRule="auto"/>
              <w:rPr>
                <w:rFonts w:ascii="Arial" w:eastAsia="Arial" w:hAnsi="Arial" w:cs="Arial"/>
                <w:sz w:val="20"/>
                <w:szCs w:val="20"/>
              </w:rPr>
            </w:pPr>
            <w:r w:rsidRPr="00F709A2">
              <w:rPr>
                <w:rFonts w:ascii="Arial" w:eastAsiaTheme="minorHAnsi" w:hAnsiTheme="minorHAnsi" w:cstheme="minorBidi"/>
                <w:b/>
                <w:sz w:val="20"/>
              </w:rPr>
              <w:t>Percent</w:t>
            </w:r>
          </w:p>
        </w:tc>
      </w:tr>
      <w:tr w:rsidR="00F709A2" w:rsidRPr="00F709A2" w:rsidTr="00A955C4">
        <w:trPr>
          <w:trHeight w:hRule="exact" w:val="528"/>
        </w:trPr>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17</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19.32</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single" w:sz="8" w:space="0" w:color="0000FF"/>
              <w:left w:val="nil"/>
              <w:bottom w:val="nil"/>
              <w:right w:val="nil"/>
            </w:tcBorders>
          </w:tcPr>
          <w:p w:rsidR="00F709A2" w:rsidRPr="00F709A2" w:rsidRDefault="00F709A2" w:rsidP="00F709A2">
            <w:pPr>
              <w:widowControl w:val="0"/>
              <w:spacing w:before="3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Frequently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single" w:sz="8" w:space="0" w:color="0000FF"/>
              <w:left w:val="nil"/>
              <w:bottom w:val="nil"/>
              <w:right w:val="nil"/>
            </w:tcBorders>
          </w:tcPr>
          <w:p w:rsidR="00F709A2" w:rsidRPr="00F709A2" w:rsidRDefault="00F709A2" w:rsidP="00F709A2">
            <w:pPr>
              <w:widowControl w:val="0"/>
              <w:spacing w:before="40" w:after="0" w:line="240" w:lineRule="auto"/>
              <w:rPr>
                <w:rFonts w:ascii="Arial" w:eastAsia="Arial" w:hAnsi="Arial" w:cs="Arial"/>
                <w:sz w:val="20"/>
                <w:szCs w:val="20"/>
              </w:rPr>
            </w:pPr>
            <w:r w:rsidRPr="00F709A2">
              <w:rPr>
                <w:rFonts w:ascii="Arial" w:eastAsiaTheme="minorHAnsi" w:hAnsiTheme="minorHAnsi" w:cstheme="minorBidi"/>
                <w:sz w:val="20"/>
              </w:rPr>
              <w:t>32</w:t>
            </w:r>
          </w:p>
        </w:tc>
        <w:tc>
          <w:tcPr>
            <w:tcW w:w="2614" w:type="dxa"/>
            <w:tcBorders>
              <w:top w:val="single" w:sz="8" w:space="0" w:color="0000FF"/>
              <w:left w:val="nil"/>
              <w:bottom w:val="nil"/>
              <w:right w:val="nil"/>
            </w:tcBorders>
          </w:tcPr>
          <w:p w:rsidR="00F709A2" w:rsidRPr="00F709A2" w:rsidRDefault="00F709A2" w:rsidP="00F709A2">
            <w:pPr>
              <w:widowControl w:val="0"/>
              <w:tabs>
                <w:tab w:val="left" w:pos="814"/>
              </w:tabs>
              <w:spacing w:before="25" w:after="0" w:line="240" w:lineRule="auto"/>
              <w:rPr>
                <w:rFonts w:ascii="Arial" w:eastAsia="Arial" w:hAnsi="Arial" w:cs="Arial"/>
                <w:sz w:val="20"/>
                <w:szCs w:val="20"/>
              </w:rPr>
            </w:pPr>
            <w:r w:rsidRPr="00F709A2">
              <w:rPr>
                <w:rFonts w:ascii="Arial" w:eastAsiaTheme="minorHAnsi" w:hAnsiTheme="minorHAnsi" w:cstheme="minorBidi"/>
                <w:w w:val="95"/>
                <w:sz w:val="20"/>
              </w:rPr>
              <w:t>36.36</w:t>
            </w:r>
            <w:r w:rsidRPr="00F709A2">
              <w:rPr>
                <w:rFonts w:ascii="Arial" w:eastAsiaTheme="minorHAnsi" w:hAnsiTheme="minorHAnsi" w:cstheme="minorBidi"/>
                <w:sz w:val="20"/>
              </w:rPr>
              <w:tab/>
            </w:r>
            <w:r>
              <w:rPr>
                <w:rFonts w:asciiTheme="minorHAnsi" w:eastAsiaTheme="minorHAnsi" w:hAnsiTheme="minorHAnsi" w:cstheme="minorBidi"/>
                <w:noProof/>
              </w:rPr>
              <w:drawing>
                <wp:inline distT="0" distB="0" distL="0" distR="0">
                  <wp:extent cx="1129665" cy="169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rsidRPr="00F709A2" w:rsidTr="00A955C4">
        <w:trPr>
          <w:trHeight w:hRule="exact" w:val="491"/>
        </w:trPr>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25</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28.41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4" w:after="0" w:line="240" w:lineRule="auto"/>
              <w:ind w:right="47"/>
              <w:rPr>
                <w:rFonts w:ascii="Arial" w:eastAsia="Arial" w:hAnsi="Arial" w:cs="Arial"/>
                <w:sz w:val="20"/>
                <w:szCs w:val="20"/>
              </w:rPr>
            </w:pPr>
            <w:r w:rsidRPr="00F709A2">
              <w:rPr>
                <w:rFonts w:ascii="Arial" w:eastAsiaTheme="minorHAnsi" w:hAnsiTheme="minorHAnsi" w:cstheme="minorBidi"/>
                <w:w w:val="95"/>
                <w:sz w:val="20"/>
              </w:rPr>
              <w:t>Occasionally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34</w:t>
            </w:r>
          </w:p>
        </w:tc>
        <w:tc>
          <w:tcPr>
            <w:tcW w:w="2614" w:type="dxa"/>
            <w:tcBorders>
              <w:top w:val="nil"/>
              <w:left w:val="nil"/>
              <w:bottom w:val="nil"/>
              <w:right w:val="nil"/>
            </w:tcBorders>
          </w:tcPr>
          <w:p w:rsidR="00F709A2" w:rsidRPr="00F709A2" w:rsidRDefault="00F709A2" w:rsidP="00F709A2">
            <w:pPr>
              <w:widowControl w:val="0"/>
              <w:spacing w:before="10" w:after="0" w:line="240" w:lineRule="auto"/>
              <w:rPr>
                <w:rFonts w:ascii="Arial" w:eastAsia="Arial" w:hAnsi="Arial" w:cs="Arial"/>
                <w:sz w:val="20"/>
                <w:szCs w:val="20"/>
              </w:rPr>
            </w:pPr>
            <w:r w:rsidRPr="00F709A2">
              <w:rPr>
                <w:rFonts w:ascii="Arial" w:eastAsiaTheme="minorHAnsi" w:hAnsiTheme="minorHAnsi" w:cstheme="minorBidi"/>
                <w:sz w:val="20"/>
              </w:rPr>
              <w:t>38.64</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28</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31.82</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Rarely</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9</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10.23</w:t>
            </w:r>
          </w:p>
        </w:tc>
      </w:tr>
      <w:tr w:rsidR="00F709A2" w:rsidRPr="00F709A2" w:rsidTr="00A955C4">
        <w:trPr>
          <w:trHeight w:hRule="exact" w:val="267"/>
        </w:trPr>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Never</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Used</w:t>
            </w:r>
          </w:p>
        </w:tc>
        <w:tc>
          <w:tcPr>
            <w:tcW w:w="1202"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nil"/>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1.14</w:t>
            </w:r>
          </w:p>
        </w:tc>
      </w:tr>
      <w:tr w:rsidR="00F709A2" w:rsidRPr="00F709A2" w:rsidTr="00A955C4">
        <w:trPr>
          <w:trHeight w:hRule="exact" w:val="494"/>
        </w:trPr>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2</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2.27</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6" w:after="0" w:line="240" w:lineRule="auto"/>
              <w:ind w:right="47"/>
              <w:rPr>
                <w:rFonts w:ascii="Arial" w:eastAsia="Arial" w:hAnsi="Arial" w:cs="Arial"/>
                <w:sz w:val="20"/>
                <w:szCs w:val="20"/>
              </w:rPr>
            </w:pPr>
            <w:r w:rsidRPr="00F709A2">
              <w:rPr>
                <w:rFonts w:ascii="Arial" w:eastAsiaTheme="minorHAnsi" w:hAnsiTheme="minorHAnsi" w:cstheme="minorBidi"/>
                <w:sz w:val="20"/>
              </w:rPr>
              <w:t>Expect</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Use</w:t>
            </w:r>
          </w:p>
        </w:tc>
        <w:tc>
          <w:tcPr>
            <w:tcW w:w="1202"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nil"/>
              <w:right w:val="nil"/>
            </w:tcBorders>
          </w:tcPr>
          <w:p w:rsidR="00F709A2" w:rsidRPr="00F709A2" w:rsidRDefault="00F709A2" w:rsidP="00F709A2">
            <w:pPr>
              <w:widowControl w:val="0"/>
              <w:spacing w:before="12" w:after="0" w:line="240" w:lineRule="auto"/>
              <w:rPr>
                <w:rFonts w:ascii="Arial" w:eastAsia="Arial" w:hAnsi="Arial" w:cs="Arial"/>
                <w:sz w:val="20"/>
                <w:szCs w:val="20"/>
              </w:rPr>
            </w:pPr>
            <w:r w:rsidRPr="00F709A2">
              <w:rPr>
                <w:rFonts w:ascii="Arial" w:eastAsiaTheme="minorHAnsi" w:hAnsiTheme="minorHAnsi" w:cstheme="minorBidi"/>
                <w:sz w:val="20"/>
              </w:rPr>
              <w:t>1.14</w:t>
            </w:r>
          </w:p>
        </w:tc>
      </w:tr>
      <w:tr w:rsidR="00F709A2" w:rsidRPr="00F709A2" w:rsidTr="00A955C4">
        <w:trPr>
          <w:trHeight w:hRule="exact" w:val="268"/>
        </w:trPr>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0.00</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Not</w:t>
            </w:r>
            <w:r w:rsidRPr="00F709A2">
              <w:rPr>
                <w:rFonts w:ascii="Arial" w:eastAsiaTheme="minorHAnsi" w:hAnsiTheme="minorHAnsi" w:cstheme="minorBidi"/>
                <w:spacing w:val="-14"/>
                <w:sz w:val="20"/>
              </w:rPr>
              <w:t xml:space="preserve"> </w:t>
            </w:r>
            <w:r w:rsidRPr="00F709A2">
              <w:rPr>
                <w:rFonts w:ascii="Arial" w:eastAsiaTheme="minorHAnsi" w:hAnsiTheme="minorHAnsi" w:cstheme="minorBidi"/>
                <w:sz w:val="20"/>
              </w:rPr>
              <w:t>Applicable</w:t>
            </w:r>
          </w:p>
        </w:tc>
        <w:tc>
          <w:tcPr>
            <w:tcW w:w="1202"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w:t>
            </w:r>
          </w:p>
        </w:tc>
        <w:tc>
          <w:tcPr>
            <w:tcW w:w="2614" w:type="dxa"/>
            <w:tcBorders>
              <w:top w:val="nil"/>
              <w:left w:val="nil"/>
              <w:bottom w:val="nil"/>
              <w:right w:val="nil"/>
            </w:tcBorders>
          </w:tcPr>
          <w:p w:rsidR="00F709A2" w:rsidRPr="00F709A2" w:rsidRDefault="00F709A2" w:rsidP="00F709A2">
            <w:pPr>
              <w:widowControl w:val="0"/>
              <w:spacing w:before="7" w:after="0" w:line="240" w:lineRule="auto"/>
              <w:rPr>
                <w:rFonts w:ascii="Arial" w:eastAsia="Arial" w:hAnsi="Arial" w:cs="Arial"/>
                <w:sz w:val="20"/>
                <w:szCs w:val="20"/>
              </w:rPr>
            </w:pPr>
            <w:r w:rsidRPr="00F709A2">
              <w:rPr>
                <w:rFonts w:ascii="Arial" w:eastAsiaTheme="minorHAnsi" w:hAnsiTheme="minorHAnsi" w:cstheme="minorBidi"/>
                <w:sz w:val="20"/>
              </w:rPr>
              <w:t>1.14</w:t>
            </w:r>
          </w:p>
        </w:tc>
      </w:tr>
      <w:tr w:rsidR="00F709A2" w:rsidRPr="00F709A2" w:rsidTr="00A955C4">
        <w:trPr>
          <w:trHeight w:hRule="exact" w:val="289"/>
        </w:trPr>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14</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15.91</w:t>
            </w:r>
          </w:p>
        </w:tc>
        <w:tc>
          <w:tcPr>
            <w:tcW w:w="274" w:type="dxa"/>
            <w:tcBorders>
              <w:top w:val="nil"/>
              <w:left w:val="nil"/>
              <w:bottom w:val="nil"/>
              <w:right w:val="nil"/>
            </w:tcBorders>
          </w:tcPr>
          <w:p w:rsidR="00F709A2" w:rsidRPr="00F709A2" w:rsidRDefault="00F709A2" w:rsidP="00F709A2">
            <w:pPr>
              <w:widowControl w:val="0"/>
              <w:spacing w:after="0" w:line="240" w:lineRule="auto"/>
              <w:rPr>
                <w:rFonts w:asciiTheme="minorHAnsi" w:eastAsiaTheme="minorHAnsi" w:hAnsiTheme="minorHAnsi" w:cstheme="minorBidi"/>
              </w:rPr>
            </w:pPr>
          </w:p>
        </w:tc>
        <w:tc>
          <w:tcPr>
            <w:tcW w:w="143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b/>
                <w:sz w:val="20"/>
              </w:rPr>
              <w:t>Missing</w:t>
            </w:r>
          </w:p>
        </w:tc>
        <w:tc>
          <w:tcPr>
            <w:tcW w:w="1202"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10</w:t>
            </w:r>
          </w:p>
        </w:tc>
        <w:tc>
          <w:tcPr>
            <w:tcW w:w="2614" w:type="dxa"/>
            <w:tcBorders>
              <w:top w:val="nil"/>
              <w:left w:val="nil"/>
              <w:bottom w:val="single" w:sz="8" w:space="0" w:color="0000FF"/>
              <w:right w:val="nil"/>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11.36</w:t>
            </w:r>
          </w:p>
        </w:tc>
      </w:tr>
    </w:tbl>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2" w:after="0" w:line="240" w:lineRule="exact"/>
        <w:rPr>
          <w:rFonts w:asciiTheme="minorHAnsi" w:eastAsiaTheme="minorHAnsi" w:hAnsiTheme="minorHAnsi" w:cstheme="minorBidi"/>
          <w:sz w:val="24"/>
          <w:szCs w:val="24"/>
        </w:rPr>
      </w:pPr>
    </w:p>
    <w:p w:rsidR="00F709A2" w:rsidRPr="00F709A2" w:rsidRDefault="00F709A2" w:rsidP="00F709A2">
      <w:pPr>
        <w:widowControl w:val="0"/>
        <w:spacing w:after="0" w:line="240" w:lineRule="exact"/>
        <w:rPr>
          <w:rFonts w:asciiTheme="minorHAnsi" w:eastAsiaTheme="minorHAnsi" w:hAnsiTheme="minorHAnsi" w:cstheme="minorBidi"/>
          <w:sz w:val="24"/>
          <w:szCs w:val="24"/>
        </w:rPr>
        <w:sectPr w:rsidR="00F709A2" w:rsidRPr="00F709A2">
          <w:pgSz w:w="12240" w:h="15840"/>
          <w:pgMar w:top="820" w:right="620" w:bottom="280" w:left="620" w:header="720" w:footer="720" w:gutter="0"/>
          <w:cols w:space="720"/>
        </w:sectPr>
      </w:pPr>
    </w:p>
    <w:p w:rsidR="00F709A2" w:rsidRPr="00F709A2" w:rsidRDefault="00F709A2" w:rsidP="00F709A2">
      <w:pPr>
        <w:widowControl w:val="0"/>
        <w:spacing w:before="74" w:after="0" w:line="240" w:lineRule="auto"/>
        <w:rPr>
          <w:rFonts w:ascii="Arial" w:eastAsia="Arial" w:hAnsi="Arial" w:cs="Arial"/>
          <w:sz w:val="20"/>
          <w:szCs w:val="20"/>
        </w:rPr>
      </w:pPr>
      <w:r>
        <w:rPr>
          <w:rFonts w:asciiTheme="minorHAnsi" w:eastAsiaTheme="minorHAnsi" w:hAnsiTheme="minorHAnsi" w:cstheme="minorBidi"/>
          <w:noProof/>
        </w:rPr>
        <w:lastRenderedPageBreak/>
        <w:drawing>
          <wp:anchor distT="0" distB="0" distL="114300" distR="114300" simplePos="0" relativeHeight="251745280" behindDoc="1" locked="0" layoutInCell="1" allowOverlap="1">
            <wp:simplePos x="0" y="0"/>
            <wp:positionH relativeFrom="page">
              <wp:posOffset>6154420</wp:posOffset>
            </wp:positionH>
            <wp:positionV relativeFrom="page">
              <wp:posOffset>1009650</wp:posOffset>
            </wp:positionV>
            <wp:extent cx="1131570" cy="1194435"/>
            <wp:effectExtent l="0" t="0" r="0" b="571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46304" behindDoc="1" locked="0" layoutInCell="1" allowOverlap="1">
            <wp:simplePos x="0" y="0"/>
            <wp:positionH relativeFrom="page">
              <wp:posOffset>2647315</wp:posOffset>
            </wp:positionH>
            <wp:positionV relativeFrom="page">
              <wp:posOffset>1009650</wp:posOffset>
            </wp:positionV>
            <wp:extent cx="1131570" cy="1194435"/>
            <wp:effectExtent l="0" t="0" r="0" b="571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47328" behindDoc="1" locked="0" layoutInCell="1" allowOverlap="1">
            <wp:simplePos x="0" y="0"/>
            <wp:positionH relativeFrom="page">
              <wp:posOffset>6154420</wp:posOffset>
            </wp:positionH>
            <wp:positionV relativeFrom="page">
              <wp:posOffset>2781300</wp:posOffset>
            </wp:positionV>
            <wp:extent cx="1131570" cy="1194435"/>
            <wp:effectExtent l="0" t="0" r="0" b="571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48352" behindDoc="1" locked="0" layoutInCell="1" allowOverlap="1">
            <wp:simplePos x="0" y="0"/>
            <wp:positionH relativeFrom="page">
              <wp:posOffset>2647315</wp:posOffset>
            </wp:positionH>
            <wp:positionV relativeFrom="page">
              <wp:posOffset>2781300</wp:posOffset>
            </wp:positionV>
            <wp:extent cx="1131570" cy="1194435"/>
            <wp:effectExtent l="0" t="0" r="0"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49376" behindDoc="1" locked="0" layoutInCell="1" allowOverlap="1">
            <wp:simplePos x="0" y="0"/>
            <wp:positionH relativeFrom="page">
              <wp:posOffset>6154420</wp:posOffset>
            </wp:positionH>
            <wp:positionV relativeFrom="page">
              <wp:posOffset>4552950</wp:posOffset>
            </wp:positionV>
            <wp:extent cx="1131570" cy="1194435"/>
            <wp:effectExtent l="0" t="0" r="0" b="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0400" behindDoc="1" locked="0" layoutInCell="1" allowOverlap="1">
            <wp:simplePos x="0" y="0"/>
            <wp:positionH relativeFrom="page">
              <wp:posOffset>2647315</wp:posOffset>
            </wp:positionH>
            <wp:positionV relativeFrom="page">
              <wp:posOffset>4552950</wp:posOffset>
            </wp:positionV>
            <wp:extent cx="1131570" cy="1194435"/>
            <wp:effectExtent l="0" t="0" r="0" b="571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1424" behindDoc="1" locked="0" layoutInCell="1" allowOverlap="1">
            <wp:simplePos x="0" y="0"/>
            <wp:positionH relativeFrom="page">
              <wp:posOffset>6154420</wp:posOffset>
            </wp:positionH>
            <wp:positionV relativeFrom="page">
              <wp:posOffset>6634480</wp:posOffset>
            </wp:positionV>
            <wp:extent cx="1131570" cy="169545"/>
            <wp:effectExtent l="0" t="0" r="0" b="19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2448" behindDoc="1" locked="0" layoutInCell="1" allowOverlap="1">
            <wp:simplePos x="0" y="0"/>
            <wp:positionH relativeFrom="page">
              <wp:posOffset>2647315</wp:posOffset>
            </wp:positionH>
            <wp:positionV relativeFrom="page">
              <wp:posOffset>6634480</wp:posOffset>
            </wp:positionV>
            <wp:extent cx="1131570" cy="169545"/>
            <wp:effectExtent l="0" t="0" r="0" b="190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3472" behindDoc="1" locked="0" layoutInCell="1" allowOverlap="1">
            <wp:simplePos x="0" y="0"/>
            <wp:positionH relativeFrom="page">
              <wp:posOffset>6154420</wp:posOffset>
            </wp:positionH>
            <wp:positionV relativeFrom="page">
              <wp:posOffset>6944360</wp:posOffset>
            </wp:positionV>
            <wp:extent cx="1131570" cy="509270"/>
            <wp:effectExtent l="0" t="0" r="0" b="508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4496" behindDoc="1" locked="0" layoutInCell="1" allowOverlap="1">
            <wp:simplePos x="0" y="0"/>
            <wp:positionH relativeFrom="page">
              <wp:posOffset>2647315</wp:posOffset>
            </wp:positionH>
            <wp:positionV relativeFrom="page">
              <wp:posOffset>6944360</wp:posOffset>
            </wp:positionV>
            <wp:extent cx="1131570" cy="509270"/>
            <wp:effectExtent l="0" t="0" r="0" b="508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5520" behindDoc="1" locked="0" layoutInCell="1" allowOverlap="1">
            <wp:simplePos x="0" y="0"/>
            <wp:positionH relativeFrom="page">
              <wp:posOffset>6154420</wp:posOffset>
            </wp:positionH>
            <wp:positionV relativeFrom="page">
              <wp:posOffset>7597140</wp:posOffset>
            </wp:positionV>
            <wp:extent cx="1131570" cy="34544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anchor distT="0" distB="0" distL="114300" distR="114300" simplePos="0" relativeHeight="251756544" behindDoc="1" locked="0" layoutInCell="1" allowOverlap="1">
            <wp:simplePos x="0" y="0"/>
            <wp:positionH relativeFrom="page">
              <wp:posOffset>2647315</wp:posOffset>
            </wp:positionH>
            <wp:positionV relativeFrom="page">
              <wp:posOffset>7597140</wp:posOffset>
            </wp:positionV>
            <wp:extent cx="1131570" cy="34544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mc:AlternateContent>
          <mc:Choice Requires="wpg">
            <w:drawing>
              <wp:anchor distT="0" distB="0" distL="114300" distR="114300" simplePos="0" relativeHeight="251757568" behindDoc="1" locked="0" layoutInCell="1" allowOverlap="1">
                <wp:simplePos x="0" y="0"/>
                <wp:positionH relativeFrom="page">
                  <wp:posOffset>457200</wp:posOffset>
                </wp:positionH>
                <wp:positionV relativeFrom="paragraph">
                  <wp:posOffset>37465</wp:posOffset>
                </wp:positionV>
                <wp:extent cx="6858000" cy="1270"/>
                <wp:effectExtent l="9525" t="10160" r="19050" b="1714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9"/>
                          <a:chExt cx="10800" cy="2"/>
                        </a:xfrm>
                      </wpg:grpSpPr>
                      <wps:wsp>
                        <wps:cNvPr id="130" name="Freeform 109"/>
                        <wps:cNvSpPr>
                          <a:spLocks/>
                        </wps:cNvSpPr>
                        <wps:spPr bwMode="auto">
                          <a:xfrm>
                            <a:off x="720" y="59"/>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36pt;margin-top:2.95pt;width:540pt;height:.1pt;z-index:-251558912;mso-position-horizontal-relative:page" coordorigin="720,59"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">
                <v:shape id="Freeform 109" o:spid="_x0000_s1027" style="position:absolute;left:720;top:5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7YcQA&#10;AADcAAAADwAAAGRycy9kb3ducmV2LnhtbESPQWvCQBCF7wX/wzJCb3WTVqSk2QQpFXopaKz3aXaa&#10;pGZnQ3ar8d87B8HbDO/Ne9/k5eR6daIxdJ4NpIsEFHHtbceNge/95ukVVIjIFnvPZOBCAcpi9pBj&#10;Zv2Zd3SqYqMkhEOGBtoYh0zrULfkMCz8QCzarx8dRlnHRtsRzxLuev2cJCvtsGNpaHGg95bqY/Xv&#10;DJDdbqfu57C7fFXL4D6Wm78Dp8Y8zqf1G6hIU7ybb9efVvBfBF+ekQl0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u2HEAAAA3AAAAA8AAAAAAAAAAAAAAAAAmAIAAGRycy9k&#10;b3ducmV2LnhtbFBLBQYAAAAABAAEAPUAAACJAw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tabs>
          <w:tab w:val="left" w:pos="6707"/>
        </w:tabs>
        <w:spacing w:before="74" w:after="0" w:line="240" w:lineRule="auto"/>
        <w:rPr>
          <w:rFonts w:ascii="Arial" w:eastAsia="Arial" w:hAnsi="Arial" w:cs="Arial"/>
          <w:sz w:val="20"/>
          <w:szCs w:val="20"/>
        </w:rPr>
      </w:pPr>
      <w:r w:rsidRPr="00F709A2">
        <w:rPr>
          <w:rFonts w:asciiTheme="minorHAnsi" w:eastAsiaTheme="minorHAnsi" w:hAnsiTheme="minorHAnsi" w:cstheme="minorBidi"/>
        </w:rPr>
        <w:br w:type="column"/>
      </w:r>
      <w:r w:rsidRPr="00F709A2">
        <w:rPr>
          <w:rFonts w:ascii="Arial" w:eastAsiaTheme="minorHAnsi" w:hAnsiTheme="minorHAnsi" w:cstheme="minorBidi"/>
          <w:sz w:val="20"/>
        </w:rPr>
        <w:lastRenderedPageBreak/>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7</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type w:val="continuous"/>
          <w:pgSz w:w="12240" w:h="15840"/>
          <w:pgMar w:top="720" w:right="620" w:bottom="280" w:left="620" w:header="720" w:footer="720" w:gutter="0"/>
          <w:cols w:num="2" w:space="720" w:equalWidth="0">
            <w:col w:w="2018" w:space="1391"/>
            <w:col w:w="7591"/>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776000" behindDoc="1" locked="0" layoutInCell="1" allowOverlap="1">
                <wp:simplePos x="0" y="0"/>
                <wp:positionH relativeFrom="page">
                  <wp:posOffset>450850</wp:posOffset>
                </wp:positionH>
                <wp:positionV relativeFrom="paragraph">
                  <wp:posOffset>215900</wp:posOffset>
                </wp:positionV>
                <wp:extent cx="6852920" cy="1853565"/>
                <wp:effectExtent l="3175" t="0" r="1905"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12.50</w:t>
                                  </w:r>
                                  <w:r>
                                    <w:rPr>
                                      <w:rFonts w:ascii="Arial"/>
                                      <w:sz w:val="20"/>
                                    </w:rPr>
                                    <w:tab/>
                                  </w:r>
                                  <w:r>
                                    <w:rPr>
                                      <w:b/>
                                      <w:bCs/>
                                      <w:noProof/>
                                    </w:rPr>
                                    <w:drawing>
                                      <wp:inline distT="0" distB="0" distL="0" distR="0">
                                        <wp:extent cx="1129665" cy="169545"/>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23</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26.14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46.59</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30.68</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4" type="#_x0000_t202" style="position:absolute;margin-left:35.5pt;margin-top:17pt;width:539.6pt;height:145.9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4nysQ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12.50</w:t>
                            </w:r>
                            <w:r>
                              <w:rPr>
                                <w:rFonts w:ascii="Arial"/>
                                <w:sz w:val="20"/>
                              </w:rPr>
                              <w:tab/>
                            </w:r>
                            <w:r>
                              <w:rPr>
                                <w:b/>
                                <w:bCs/>
                                <w:noProof/>
                              </w:rPr>
                              <w:drawing>
                                <wp:inline distT="0" distB="0" distL="0" distR="0">
                                  <wp:extent cx="1129665" cy="169545"/>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23</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26.14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23.86</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46.59</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30.68</w:t>
                            </w:r>
                          </w:p>
                        </w:tc>
                      </w:tr>
                    </w:tbl>
                    <w:p w:rsidR="00F709A2" w:rsidRDefault="00F709A2" w:rsidP="00F709A2"/>
                  </w:txbxContent>
                </v:textbox>
                <w10:wrap anchorx="page"/>
              </v:shape>
            </w:pict>
          </mc:Fallback>
        </mc:AlternateContent>
      </w:r>
      <w:bookmarkStart w:id="43" w:name="Residency_Petitions/Appeals"/>
      <w:bookmarkStart w:id="44" w:name="Verification_of_Enrollment"/>
      <w:bookmarkEnd w:id="43"/>
      <w:bookmarkEnd w:id="44"/>
      <w:r w:rsidRPr="00F709A2">
        <w:rPr>
          <w:rFonts w:ascii="Arial" w:eastAsia="Arial" w:hAnsi="Arial" w:cstheme="minorBidi"/>
          <w:b/>
          <w:bCs/>
          <w:sz w:val="20"/>
          <w:szCs w:val="20"/>
        </w:rPr>
        <w:t>Residency</w:t>
      </w:r>
      <w:r w:rsidRPr="00F709A2">
        <w:rPr>
          <w:rFonts w:ascii="Arial" w:eastAsia="Arial" w:hAnsi="Arial" w:cstheme="minorBidi"/>
          <w:b/>
          <w:bCs/>
          <w:spacing w:val="-28"/>
          <w:sz w:val="20"/>
          <w:szCs w:val="20"/>
        </w:rPr>
        <w:t xml:space="preserve"> </w:t>
      </w:r>
      <w:r w:rsidRPr="00F709A2">
        <w:rPr>
          <w:rFonts w:ascii="Arial" w:eastAsia="Arial" w:hAnsi="Arial" w:cstheme="minorBidi"/>
          <w:b/>
          <w:bCs/>
          <w:sz w:val="20"/>
          <w:szCs w:val="20"/>
        </w:rPr>
        <w:t>Petitions/Appeals</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77024" behindDoc="1" locked="0" layoutInCell="1" allowOverlap="1">
                <wp:simplePos x="0" y="0"/>
                <wp:positionH relativeFrom="page">
                  <wp:posOffset>450850</wp:posOffset>
                </wp:positionH>
                <wp:positionV relativeFrom="paragraph">
                  <wp:posOffset>177165</wp:posOffset>
                </wp:positionV>
                <wp:extent cx="6852920" cy="1853565"/>
                <wp:effectExtent l="3175" t="0" r="190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2.27</w:t>
                                  </w:r>
                                  <w:r>
                                    <w:rPr>
                                      <w:rFonts w:ascii="Arial"/>
                                      <w:sz w:val="20"/>
                                    </w:rPr>
                                    <w:tab/>
                                  </w:r>
                                  <w:r>
                                    <w:rPr>
                                      <w:b/>
                                      <w:bCs/>
                                      <w:noProof/>
                                    </w:rPr>
                                    <w:drawing>
                                      <wp:inline distT="0" distB="0" distL="0" distR="0">
                                        <wp:extent cx="1129665" cy="16954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52.27</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57.95</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5" type="#_x0000_t202" style="position:absolute;margin-left:35.5pt;margin-top:13.95pt;width:539.6pt;height:145.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w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2.27</w:t>
                            </w:r>
                            <w:r>
                              <w:rPr>
                                <w:rFonts w:ascii="Arial"/>
                                <w:sz w:val="20"/>
                              </w:rPr>
                              <w:tab/>
                            </w:r>
                            <w:r>
                              <w:rPr>
                                <w:b/>
                                <w:bCs/>
                                <w:noProof/>
                              </w:rPr>
                              <w:drawing>
                                <wp:inline distT="0" distB="0" distL="0" distR="0">
                                  <wp:extent cx="1129665" cy="16954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16</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18.18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14.77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52.27</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57.95</w:t>
                            </w:r>
                          </w:p>
                        </w:tc>
                      </w:tr>
                    </w:tbl>
                    <w:p w:rsidR="00F709A2" w:rsidRDefault="00F709A2" w:rsidP="00F709A2"/>
                  </w:txbxContent>
                </v:textbox>
                <w10:wrap anchorx="page"/>
              </v:shape>
            </w:pict>
          </mc:Fallback>
        </mc:AlternateContent>
      </w:r>
      <w:bookmarkStart w:id="45" w:name="Student_Petitions"/>
      <w:bookmarkStart w:id="46" w:name="High_School_Concurrent_Enrollment"/>
      <w:bookmarkEnd w:id="45"/>
      <w:bookmarkEnd w:id="46"/>
      <w:r w:rsidRPr="00F709A2">
        <w:rPr>
          <w:rFonts w:ascii="Arial" w:eastAsia="Arial" w:hAnsi="Arial" w:cstheme="minorBidi"/>
          <w:b/>
          <w:bCs/>
          <w:sz w:val="20"/>
          <w:szCs w:val="20"/>
        </w:rPr>
        <w:t>Student</w:t>
      </w:r>
      <w:r w:rsidRPr="00F709A2">
        <w:rPr>
          <w:rFonts w:ascii="Arial" w:eastAsia="Arial" w:hAnsi="Arial" w:cstheme="minorBidi"/>
          <w:b/>
          <w:bCs/>
          <w:spacing w:val="-17"/>
          <w:sz w:val="20"/>
          <w:szCs w:val="20"/>
        </w:rPr>
        <w:t xml:space="preserve"> </w:t>
      </w:r>
      <w:r w:rsidRPr="00F709A2">
        <w:rPr>
          <w:rFonts w:ascii="Arial" w:eastAsia="Arial" w:hAnsi="Arial" w:cstheme="minorBidi"/>
          <w:b/>
          <w:bCs/>
          <w:sz w:val="20"/>
          <w:szCs w:val="20"/>
        </w:rPr>
        <w:t>Petitions</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78048" behindDoc="1" locked="0" layoutInCell="1" allowOverlap="1">
                <wp:simplePos x="0" y="0"/>
                <wp:positionH relativeFrom="page">
                  <wp:posOffset>450850</wp:posOffset>
                </wp:positionH>
                <wp:positionV relativeFrom="paragraph">
                  <wp:posOffset>177165</wp:posOffset>
                </wp:positionV>
                <wp:extent cx="6852920" cy="1853565"/>
                <wp:effectExtent l="3175" t="1905" r="1905"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14.77</w:t>
                                  </w:r>
                                  <w:r>
                                    <w:rPr>
                                      <w:rFonts w:ascii="Arial"/>
                                      <w:sz w:val="20"/>
                                    </w:rPr>
                                    <w:tab/>
                                  </w:r>
                                  <w:r>
                                    <w:rPr>
                                      <w:b/>
                                      <w:bCs/>
                                      <w:noProof/>
                                    </w:rPr>
                                    <w:drawing>
                                      <wp:inline distT="0" distB="0" distL="0" distR="0">
                                        <wp:extent cx="1129665" cy="16954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35.23</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20.45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0.00</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6" type="#_x0000_t202" style="position:absolute;margin-left:35.5pt;margin-top:13.95pt;width:539.6pt;height:145.9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BNsQ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14.77</w:t>
                            </w:r>
                            <w:r>
                              <w:rPr>
                                <w:rFonts w:ascii="Arial"/>
                                <w:sz w:val="20"/>
                              </w:rPr>
                              <w:tab/>
                            </w:r>
                            <w:r>
                              <w:rPr>
                                <w:b/>
                                <w:bCs/>
                                <w:noProof/>
                              </w:rPr>
                              <w:drawing>
                                <wp:inline distT="0" distB="0" distL="0" distR="0">
                                  <wp:extent cx="1129665" cy="16954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35.23</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12</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20.45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0.00</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50</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56.82</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r>
                    </w:tbl>
                    <w:p w:rsidR="00F709A2" w:rsidRDefault="00F709A2" w:rsidP="00F709A2"/>
                  </w:txbxContent>
                </v:textbox>
                <w10:wrap anchorx="page"/>
              </v:shape>
            </w:pict>
          </mc:Fallback>
        </mc:AlternateContent>
      </w:r>
      <w:bookmarkStart w:id="47" w:name="AB540_Process"/>
      <w:bookmarkEnd w:id="47"/>
      <w:r w:rsidRPr="00F709A2">
        <w:rPr>
          <w:rFonts w:ascii="Arial" w:eastAsia="Arial" w:hAnsi="Arial" w:cstheme="minorBidi"/>
          <w:b/>
          <w:bCs/>
          <w:sz w:val="20"/>
          <w:szCs w:val="20"/>
        </w:rPr>
        <w:t>AB540</w:t>
      </w:r>
      <w:r w:rsidRPr="00F709A2">
        <w:rPr>
          <w:rFonts w:ascii="Arial" w:eastAsia="Arial" w:hAnsi="Arial" w:cstheme="minorBidi"/>
          <w:b/>
          <w:bCs/>
          <w:spacing w:val="-9"/>
          <w:sz w:val="20"/>
          <w:szCs w:val="20"/>
        </w:rPr>
        <w:t xml:space="preserve"> </w:t>
      </w:r>
      <w:r w:rsidRPr="00F709A2">
        <w:rPr>
          <w:rFonts w:ascii="Arial" w:eastAsia="Arial" w:hAnsi="Arial" w:cstheme="minorBidi"/>
          <w:b/>
          <w:bCs/>
          <w:sz w:val="20"/>
          <w:szCs w:val="20"/>
        </w:rPr>
        <w:t>Process</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79072" behindDoc="1" locked="0" layoutInCell="1" allowOverlap="1">
                <wp:simplePos x="0" y="0"/>
                <wp:positionH relativeFrom="page">
                  <wp:posOffset>450850</wp:posOffset>
                </wp:positionH>
                <wp:positionV relativeFrom="paragraph">
                  <wp:posOffset>177165</wp:posOffset>
                </wp:positionV>
                <wp:extent cx="6852920" cy="1853565"/>
                <wp:effectExtent l="3175" t="0" r="190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12</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14.77</w:t>
                                  </w:r>
                                  <w:r>
                                    <w:rPr>
                                      <w:rFonts w:ascii="Arial"/>
                                      <w:sz w:val="20"/>
                                    </w:rPr>
                                    <w:tab/>
                                  </w:r>
                                  <w:r>
                                    <w:rPr>
                                      <w:b/>
                                      <w:bCs/>
                                      <w:noProof/>
                                    </w:rPr>
                                    <w:drawing>
                                      <wp:inline distT="0" distB="0" distL="0" distR="0">
                                        <wp:extent cx="1129665" cy="1695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27</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30.68</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26.14</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35.5pt;margin-top:13.95pt;width:539.6pt;height:145.9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jq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12</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13.64</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13</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14.77</w:t>
                            </w:r>
                            <w:r>
                              <w:rPr>
                                <w:rFonts w:ascii="Arial"/>
                                <w:sz w:val="20"/>
                              </w:rPr>
                              <w:tab/>
                            </w:r>
                            <w:r>
                              <w:rPr>
                                <w:b/>
                                <w:bCs/>
                                <w:noProof/>
                              </w:rPr>
                              <w:drawing>
                                <wp:inline distT="0" distB="0" distL="0" distR="0">
                                  <wp:extent cx="1129665" cy="1695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30</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34.09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27</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30.68</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22.73</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4.55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493"/>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26.14</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22</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25.00</w:t>
                            </w:r>
                          </w:p>
                        </w:tc>
                      </w:tr>
                    </w:tbl>
                    <w:p w:rsidR="00F709A2" w:rsidRDefault="00F709A2" w:rsidP="00F709A2"/>
                  </w:txbxContent>
                </v:textbox>
                <w10:wrap anchorx="page"/>
              </v:shape>
            </w:pict>
          </mc:Fallback>
        </mc:AlternateContent>
      </w:r>
      <w:bookmarkStart w:id="48" w:name="Hours_of_Operation"/>
      <w:bookmarkStart w:id="49" w:name="Facilities"/>
      <w:bookmarkEnd w:id="48"/>
      <w:bookmarkEnd w:id="49"/>
      <w:r w:rsidRPr="00F709A2">
        <w:rPr>
          <w:rFonts w:ascii="Arial" w:eastAsia="Arial" w:hAnsi="Arial" w:cstheme="minorBidi"/>
          <w:b/>
          <w:bCs/>
          <w:sz w:val="20"/>
          <w:szCs w:val="20"/>
        </w:rPr>
        <w:t>Hours</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10"/>
          <w:sz w:val="20"/>
          <w:szCs w:val="20"/>
        </w:rPr>
        <w:t xml:space="preserve"> </w:t>
      </w:r>
      <w:r w:rsidRPr="00F709A2">
        <w:rPr>
          <w:rFonts w:ascii="Arial" w:eastAsia="Arial" w:hAnsi="Arial" w:cstheme="minorBidi"/>
          <w:b/>
          <w:bCs/>
          <w:sz w:val="20"/>
          <w:szCs w:val="20"/>
        </w:rPr>
        <w:t>Operation</w:t>
      </w:r>
    </w:p>
    <w:p w:rsidR="00F709A2" w:rsidRPr="00F709A2" w:rsidRDefault="00F709A2" w:rsidP="00F709A2">
      <w:pPr>
        <w:widowControl w:val="0"/>
        <w:spacing w:before="2" w:after="0" w:line="120" w:lineRule="exact"/>
        <w:rPr>
          <w:rFonts w:asciiTheme="minorHAnsi" w:eastAsiaTheme="minorHAnsi" w:hAnsiTheme="minorHAnsi" w:cstheme="minorBidi"/>
          <w:sz w:val="12"/>
          <w:szCs w:val="12"/>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774976"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120" name="Freeform 127"/>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36pt;margin-top:-.75pt;width:540pt;height:.1pt;z-index:-251541504;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">
                <v:shape id="Freeform 127"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tvMQA&#10;AADcAAAADwAAAGRycy9kb3ducmV2LnhtbESPQWvDMAyF74X9B6PBbq3TUkbJ6pYxFuhlkKbNXYu1&#10;JFssh9hNk38/HQa7Sbyn9z7tj5Pr1EhDaD0bWK8SUMSVty3XBq6XbLkDFSKyxc4zGZgpwPHwsNhj&#10;av2dzzQWsVYSwiFFA02Mfap1qBpyGFa+Jxbtyw8Oo6xDre2Adwl3nd4kybN22LI0NNjTW0PVT3Fz&#10;Bsjm+dR+luf5o9gG977NvkteG/P0OL2+gIo0xX/z3/XJCv5G8OUZm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LbzEAAAA3AAAAA8AAAAAAAAAAAAAAAAAmAIAAGRycy9k&#10;b3ducmV2LnhtbFBLBQYAAAAABAAEAPUAAACJAwAAAAA=&#10;" path="m,l10800,e" filled="f" strokecolor="blue" strokeweight="1.5pt">
                  <v:path arrowok="t" o:connecttype="custom" o:connectlocs="0,0;10800,0" o:connectangles="0,0"/>
                </v:shape>
                <w10:wrap anchorx="page"/>
              </v:group>
            </w:pict>
          </mc:Fallback>
        </mc:AlternateContent>
      </w:r>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Verification</w:t>
      </w:r>
      <w:r w:rsidRPr="00F709A2">
        <w:rPr>
          <w:rFonts w:ascii="Arial" w:eastAsia="Arial" w:hAnsi="Arial" w:cstheme="minorBidi"/>
          <w:b/>
          <w:bCs/>
          <w:spacing w:val="-13"/>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13"/>
          <w:sz w:val="20"/>
          <w:szCs w:val="20"/>
        </w:rPr>
        <w:t xml:space="preserve"> </w:t>
      </w:r>
      <w:r w:rsidRPr="00F709A2">
        <w:rPr>
          <w:rFonts w:ascii="Arial" w:eastAsia="Arial" w:hAnsi="Arial" w:cstheme="minorBidi"/>
          <w:b/>
          <w:bCs/>
          <w:sz w:val="20"/>
          <w:szCs w:val="20"/>
        </w:rPr>
        <w:t>Enrollment</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58592"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59616"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0640"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1664"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High</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School</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Concurrent</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Enrollment</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268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3712"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4736"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5760"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Obtaining</w:t>
      </w:r>
      <w:r w:rsidRPr="00F709A2">
        <w:rPr>
          <w:rFonts w:ascii="Arial" w:eastAsia="Arial" w:hAnsi="Arial" w:cstheme="minorBidi"/>
          <w:b/>
          <w:bCs/>
          <w:spacing w:val="-22"/>
          <w:sz w:val="20"/>
          <w:szCs w:val="20"/>
        </w:rPr>
        <w:t xml:space="preserve"> </w:t>
      </w:r>
      <w:r w:rsidRPr="00F709A2">
        <w:rPr>
          <w:rFonts w:ascii="Arial" w:eastAsia="Arial" w:hAnsi="Arial" w:cstheme="minorBidi"/>
          <w:b/>
          <w:bCs/>
          <w:sz w:val="20"/>
          <w:szCs w:val="20"/>
        </w:rPr>
        <w:t>Information</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6784"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7808"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8832"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69856"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Facilities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70880"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71904"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72928"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191"/>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73952"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5" w:after="0" w:line="190" w:lineRule="exact"/>
        <w:rPr>
          <w:rFonts w:asciiTheme="minorHAnsi" w:eastAsiaTheme="minorHAnsi" w:hAnsiTheme="minorHAnsi" w:cstheme="minorBidi"/>
          <w:sz w:val="19"/>
          <w:szCs w:val="19"/>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tabs>
          <w:tab w:val="left" w:pos="6707"/>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8</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2872" w:space="537"/>
            <w:col w:w="7591"/>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788288" behindDoc="1" locked="0" layoutInCell="1" allowOverlap="1">
                <wp:simplePos x="0" y="0"/>
                <wp:positionH relativeFrom="page">
                  <wp:posOffset>450850</wp:posOffset>
                </wp:positionH>
                <wp:positionV relativeFrom="paragraph">
                  <wp:posOffset>215900</wp:posOffset>
                </wp:positionV>
                <wp:extent cx="6852920" cy="1853565"/>
                <wp:effectExtent l="3175" t="0" r="1905"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516"/>
                              <w:gridCol w:w="1119"/>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21.59</w:t>
                                  </w:r>
                                  <w:r>
                                    <w:rPr>
                                      <w:rFonts w:ascii="Arial"/>
                                      <w:sz w:val="20"/>
                                    </w:rPr>
                                    <w:tab/>
                                  </w:r>
                                  <w:r>
                                    <w:rPr>
                                      <w:b/>
                                      <w:bCs/>
                                      <w:noProof/>
                                    </w:rPr>
                                    <w:drawing>
                                      <wp:inline distT="0" distB="0" distL="0" distR="0">
                                        <wp:extent cx="1129665" cy="1695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35.23</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17.05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17.05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42.05</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8" type="#_x0000_t202" style="position:absolute;margin-left:35.5pt;margin-top:17pt;width:539.6pt;height:145.9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Z9sQIAALY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516"/>
                        <w:gridCol w:w="1119"/>
                        <w:gridCol w:w="2614"/>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528"/>
                        </w:trPr>
                        <w:tc>
                          <w:tcPr>
                            <w:tcW w:w="1432" w:type="dxa"/>
                            <w:tcBorders>
                              <w:top w:val="single" w:sz="8" w:space="0" w:color="0000FF"/>
                              <w:left w:val="nil"/>
                              <w:bottom w:val="nil"/>
                              <w:right w:val="nil"/>
                            </w:tcBorders>
                          </w:tcPr>
                          <w:p w:rsidR="00F709A2" w:rsidRDefault="00F709A2">
                            <w:pPr>
                              <w:pStyle w:val="TableParagraph"/>
                              <w:spacing w:before="34"/>
                              <w:ind w:right="47"/>
                              <w:rPr>
                                <w:rFonts w:ascii="Arial" w:eastAsia="Arial" w:hAnsi="Arial" w:cs="Arial"/>
                                <w:sz w:val="20"/>
                                <w:szCs w:val="20"/>
                              </w:rPr>
                            </w:pPr>
                            <w:r>
                              <w:rPr>
                                <w:rFonts w:ascii="Arial"/>
                                <w:w w:val="95"/>
                                <w:sz w:val="20"/>
                              </w:rPr>
                              <w:t>Frequently</w:t>
                            </w:r>
                            <w:r>
                              <w:rPr>
                                <w:rFonts w:ascii="Arial"/>
                                <w:w w:val="99"/>
                                <w:sz w:val="20"/>
                              </w:rPr>
                              <w:t xml:space="preserve"> </w:t>
                            </w:r>
                            <w:r>
                              <w:rPr>
                                <w:rFonts w:ascii="Arial"/>
                                <w:sz w:val="20"/>
                              </w:rPr>
                              <w:t>Used</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tabs>
                                <w:tab w:val="left" w:pos="814"/>
                              </w:tabs>
                              <w:spacing w:before="25"/>
                              <w:rPr>
                                <w:rFonts w:ascii="Arial" w:eastAsia="Arial" w:hAnsi="Arial" w:cs="Arial"/>
                                <w:sz w:val="20"/>
                                <w:szCs w:val="20"/>
                              </w:rPr>
                            </w:pPr>
                            <w:r>
                              <w:rPr>
                                <w:rFonts w:ascii="Arial"/>
                                <w:w w:val="95"/>
                                <w:sz w:val="20"/>
                              </w:rPr>
                              <w:t>21.59</w:t>
                            </w:r>
                            <w:r>
                              <w:rPr>
                                <w:rFonts w:ascii="Arial"/>
                                <w:sz w:val="20"/>
                              </w:rPr>
                              <w:tab/>
                            </w:r>
                            <w:r>
                              <w:rPr>
                                <w:b/>
                                <w:bCs/>
                                <w:noProof/>
                              </w:rPr>
                              <w:drawing>
                                <wp:inline distT="0" distB="0" distL="0" distR="0">
                                  <wp:extent cx="1129665" cy="1695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tc>
                      </w:tr>
                      <w:tr w:rsidR="00F709A2">
                        <w:trPr>
                          <w:trHeight w:hRule="exact" w:val="491"/>
                        </w:trPr>
                        <w:tc>
                          <w:tcPr>
                            <w:tcW w:w="1432" w:type="dxa"/>
                            <w:tcBorders>
                              <w:top w:val="nil"/>
                              <w:left w:val="nil"/>
                              <w:bottom w:val="nil"/>
                              <w:right w:val="nil"/>
                            </w:tcBorders>
                          </w:tcPr>
                          <w:p w:rsidR="00F709A2" w:rsidRDefault="00F709A2">
                            <w:pPr>
                              <w:pStyle w:val="TableParagraph"/>
                              <w:spacing w:before="4"/>
                              <w:ind w:right="47"/>
                              <w:rPr>
                                <w:rFonts w:ascii="Arial" w:eastAsia="Arial" w:hAnsi="Arial" w:cs="Arial"/>
                                <w:sz w:val="20"/>
                                <w:szCs w:val="20"/>
                              </w:rPr>
                            </w:pPr>
                            <w:r>
                              <w:rPr>
                                <w:rFonts w:ascii="Arial"/>
                                <w:w w:val="95"/>
                                <w:sz w:val="20"/>
                              </w:rPr>
                              <w:t>Occasionally</w:t>
                            </w:r>
                            <w:r>
                              <w:rPr>
                                <w:rFonts w:ascii="Arial"/>
                                <w:w w:val="99"/>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31</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35.23</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10"/>
                              <w:rPr>
                                <w:rFonts w:ascii="Arial" w:eastAsia="Arial" w:hAnsi="Arial" w:cs="Arial"/>
                                <w:sz w:val="20"/>
                                <w:szCs w:val="20"/>
                              </w:rPr>
                            </w:pPr>
                            <w:r>
                              <w:rPr>
                                <w:rFonts w:ascii="Arial"/>
                                <w:sz w:val="20"/>
                              </w:rPr>
                              <w:t>17.05</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Rarely</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17.05</w:t>
                            </w:r>
                          </w:p>
                        </w:tc>
                      </w:tr>
                      <w:tr w:rsidR="00F709A2">
                        <w:trPr>
                          <w:trHeight w:hRule="exact" w:val="267"/>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Never</w:t>
                            </w:r>
                            <w:r>
                              <w:rPr>
                                <w:rFonts w:ascii="Arial"/>
                                <w:spacing w:val="-1"/>
                                <w:sz w:val="20"/>
                              </w:rPr>
                              <w:t xml:space="preserve"> </w:t>
                            </w:r>
                            <w:r>
                              <w:rPr>
                                <w:rFonts w:ascii="Arial"/>
                                <w:sz w:val="20"/>
                              </w:rPr>
                              <w:t>Used</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494"/>
                        </w:trPr>
                        <w:tc>
                          <w:tcPr>
                            <w:tcW w:w="1432" w:type="dxa"/>
                            <w:tcBorders>
                              <w:top w:val="nil"/>
                              <w:left w:val="nil"/>
                              <w:bottom w:val="nil"/>
                              <w:right w:val="nil"/>
                            </w:tcBorders>
                          </w:tcPr>
                          <w:p w:rsidR="00F709A2" w:rsidRDefault="00F709A2">
                            <w:pPr>
                              <w:pStyle w:val="TableParagraph"/>
                              <w:spacing w:before="6"/>
                              <w:ind w:right="47"/>
                              <w:rPr>
                                <w:rFonts w:ascii="Arial" w:eastAsia="Arial" w:hAnsi="Arial" w:cs="Arial"/>
                                <w:sz w:val="20"/>
                                <w:szCs w:val="20"/>
                              </w:rPr>
                            </w:pPr>
                            <w:r>
                              <w:rPr>
                                <w:rFonts w:ascii="Arial"/>
                                <w:sz w:val="20"/>
                              </w:rPr>
                              <w:t>Expect</w:t>
                            </w:r>
                            <w:r>
                              <w:rPr>
                                <w:rFonts w:ascii="Arial"/>
                                <w:spacing w:val="-13"/>
                                <w:sz w:val="20"/>
                              </w:rPr>
                              <w:t xml:space="preserve"> </w:t>
                            </w:r>
                            <w:r>
                              <w:rPr>
                                <w:rFonts w:ascii="Arial"/>
                                <w:sz w:val="20"/>
                              </w:rPr>
                              <w:t>Future</w:t>
                            </w:r>
                            <w:r>
                              <w:rPr>
                                <w:rFonts w:ascii="Arial"/>
                                <w:w w:val="99"/>
                                <w:sz w:val="20"/>
                              </w:rPr>
                              <w:t xml:space="preserve"> </w:t>
                            </w:r>
                            <w:r>
                              <w:rPr>
                                <w:rFonts w:ascii="Arial"/>
                                <w:sz w:val="20"/>
                              </w:rPr>
                              <w:t>Use</w:t>
                            </w:r>
                          </w:p>
                        </w:tc>
                        <w:tc>
                          <w:tcPr>
                            <w:tcW w:w="1202"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12"/>
                              <w:rPr>
                                <w:rFonts w:ascii="Arial" w:eastAsia="Arial" w:hAnsi="Arial" w:cs="Arial"/>
                                <w:sz w:val="20"/>
                                <w:szCs w:val="20"/>
                              </w:rPr>
                            </w:pPr>
                            <w:r>
                              <w:rPr>
                                <w:rFonts w:ascii="Arial"/>
                                <w:sz w:val="20"/>
                              </w:rPr>
                              <w:t>1.14</w:t>
                            </w:r>
                          </w:p>
                        </w:tc>
                      </w:tr>
                      <w:tr w:rsidR="00F709A2">
                        <w:trPr>
                          <w:trHeight w:hRule="exact" w:val="268"/>
                        </w:trPr>
                        <w:tc>
                          <w:tcPr>
                            <w:tcW w:w="143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16"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7"/>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37</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42.05</w:t>
                            </w:r>
                          </w:p>
                        </w:tc>
                      </w:tr>
                    </w:tbl>
                    <w:p w:rsidR="00F709A2" w:rsidRDefault="00F709A2" w:rsidP="00F709A2"/>
                  </w:txbxContent>
                </v:textbox>
                <w10:wrap anchorx="page"/>
              </v:shape>
            </w:pict>
          </mc:Fallback>
        </mc:AlternateContent>
      </w:r>
      <w:bookmarkStart w:id="50" w:name="Overall_Experience"/>
      <w:bookmarkEnd w:id="50"/>
      <w:r w:rsidRPr="00F709A2">
        <w:rPr>
          <w:rFonts w:ascii="Arial" w:eastAsia="Arial" w:hAnsi="Arial" w:cstheme="minorBidi"/>
          <w:b/>
          <w:bCs/>
          <w:sz w:val="20"/>
          <w:szCs w:val="20"/>
        </w:rPr>
        <w:t>Overall</w:t>
      </w:r>
      <w:r w:rsidRPr="00F709A2">
        <w:rPr>
          <w:rFonts w:ascii="Arial" w:eastAsia="Arial" w:hAnsi="Arial" w:cstheme="minorBidi"/>
          <w:b/>
          <w:bCs/>
          <w:spacing w:val="-19"/>
          <w:sz w:val="20"/>
          <w:szCs w:val="20"/>
        </w:rPr>
        <w:t xml:space="preserve"> </w:t>
      </w:r>
      <w:r w:rsidRPr="00F709A2">
        <w:rPr>
          <w:rFonts w:ascii="Arial" w:eastAsia="Arial" w:hAnsi="Arial" w:cstheme="minorBidi"/>
          <w:b/>
          <w:bCs/>
          <w:sz w:val="20"/>
          <w:szCs w:val="20"/>
        </w:rPr>
        <w:t>Experience</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theme="minorBidi"/>
          <w:sz w:val="20"/>
          <w:szCs w:val="20"/>
        </w:rPr>
      </w:pPr>
      <w:r>
        <w:rPr>
          <w:rFonts w:ascii="Arial" w:eastAsia="Arial" w:hAnsi="Arial" w:cstheme="minorBidi"/>
          <w:b/>
          <w:bCs/>
          <w:noProof/>
          <w:sz w:val="20"/>
          <w:szCs w:val="20"/>
        </w:rPr>
        <mc:AlternateContent>
          <mc:Choice Requires="wps">
            <w:drawing>
              <wp:anchor distT="0" distB="0" distL="114300" distR="114300" simplePos="0" relativeHeight="251789312" behindDoc="1" locked="0" layoutInCell="1" allowOverlap="1">
                <wp:simplePos x="0" y="0"/>
                <wp:positionH relativeFrom="page">
                  <wp:posOffset>450850</wp:posOffset>
                </wp:positionH>
                <wp:positionV relativeFrom="paragraph">
                  <wp:posOffset>177165</wp:posOffset>
                </wp:positionV>
                <wp:extent cx="6852920" cy="4981575"/>
                <wp:effectExtent l="3175" t="0" r="1905" b="381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49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16"/>
                              <w:gridCol w:w="1119"/>
                              <w:gridCol w:w="2614"/>
                              <w:gridCol w:w="274"/>
                              <w:gridCol w:w="1506"/>
                              <w:gridCol w:w="1129"/>
                              <w:gridCol w:w="2614"/>
                            </w:tblGrid>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51.14</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Credit</w:t>
                                  </w:r>
                                  <w:r>
                                    <w:rPr>
                                      <w:rFonts w:ascii="Arial"/>
                                      <w:b/>
                                      <w:spacing w:val="-2"/>
                                      <w:sz w:val="20"/>
                                    </w:rPr>
                                    <w:t xml:space="preserve"> </w:t>
                                  </w:r>
                                  <w:r>
                                    <w:rPr>
                                      <w:rFonts w:ascii="Arial"/>
                                      <w:b/>
                                      <w:sz w:val="20"/>
                                    </w:rPr>
                                    <w:t>by</w:t>
                                  </w:r>
                                  <w:r>
                                    <w:rPr>
                                      <w:rFonts w:ascii="Arial"/>
                                      <w:b/>
                                      <w:spacing w:val="-1"/>
                                      <w:sz w:val="20"/>
                                    </w:rPr>
                                    <w:t xml:space="preserve"> </w:t>
                                  </w:r>
                                  <w:r>
                                    <w:rPr>
                                      <w:rFonts w:ascii="Arial"/>
                                      <w:b/>
                                      <w:sz w:val="20"/>
                                    </w:rPr>
                                    <w:t>Exam</w:t>
                                  </w:r>
                                  <w:r>
                                    <w:rPr>
                                      <w:rFonts w:ascii="Arial"/>
                                      <w:b/>
                                      <w:sz w:val="20"/>
                                    </w:rPr>
                                    <w:tab/>
                                    <w:t>Academic</w:t>
                                  </w:r>
                                  <w:r>
                                    <w:rPr>
                                      <w:rFonts w:ascii="Arial"/>
                                      <w:b/>
                                      <w:spacing w:val="-18"/>
                                      <w:sz w:val="20"/>
                                    </w:rPr>
                                    <w:t xml:space="preserve"> </w:t>
                                  </w:r>
                                  <w:r>
                                    <w:rPr>
                                      <w:rFonts w:ascii="Arial"/>
                                      <w:b/>
                                      <w:sz w:val="20"/>
                                    </w:rPr>
                                    <w:t>Renewal</w:t>
                                  </w:r>
                                </w:p>
                              </w:tc>
                            </w:tr>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7</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7.95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63.64</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Obtaining</w:t>
                                  </w:r>
                                  <w:r>
                                    <w:rPr>
                                      <w:rFonts w:ascii="Arial"/>
                                      <w:b/>
                                      <w:spacing w:val="-2"/>
                                      <w:sz w:val="20"/>
                                    </w:rPr>
                                    <w:t xml:space="preserve"> </w:t>
                                  </w:r>
                                  <w:r>
                                    <w:rPr>
                                      <w:rFonts w:ascii="Arial"/>
                                      <w:b/>
                                      <w:sz w:val="20"/>
                                    </w:rPr>
                                    <w:t>Information</w:t>
                                  </w:r>
                                  <w:r>
                                    <w:rPr>
                                      <w:rFonts w:ascii="Arial"/>
                                      <w:b/>
                                      <w:sz w:val="20"/>
                                    </w:rPr>
                                    <w:tab/>
                                    <w:t>Online</w:t>
                                  </w:r>
                                  <w:r>
                                    <w:rPr>
                                      <w:rFonts w:ascii="Arial"/>
                                      <w:b/>
                                      <w:spacing w:val="-13"/>
                                      <w:sz w:val="20"/>
                                    </w:rPr>
                                    <w:t xml:space="preserve"> </w:t>
                                  </w:r>
                                  <w:r>
                                    <w:rPr>
                                      <w:rFonts w:ascii="Arial"/>
                                      <w:b/>
                                      <w:sz w:val="20"/>
                                    </w:rPr>
                                    <w:t>Transcript</w:t>
                                  </w:r>
                                  <w:r>
                                    <w:rPr>
                                      <w:rFonts w:ascii="Arial"/>
                                      <w:b/>
                                      <w:spacing w:val="-14"/>
                                      <w:sz w:val="20"/>
                                    </w:rPr>
                                    <w:t xml:space="preserve"> </w:t>
                                  </w:r>
                                  <w:r>
                                    <w:rPr>
                                      <w:rFonts w:ascii="Arial"/>
                                      <w:b/>
                                      <w:sz w:val="20"/>
                                    </w:rPr>
                                    <w:t>Requests</w:t>
                                  </w:r>
                                </w:p>
                              </w:tc>
                            </w:tr>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21.59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38.64</w:t>
                                  </w:r>
                                </w:p>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9" type="#_x0000_t202" style="position:absolute;margin-left:35.5pt;margin-top:13.95pt;width:539.6pt;height:392.2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Oz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16"/>
                        <w:gridCol w:w="1119"/>
                        <w:gridCol w:w="2614"/>
                        <w:gridCol w:w="274"/>
                        <w:gridCol w:w="1506"/>
                        <w:gridCol w:w="1129"/>
                        <w:gridCol w:w="2614"/>
                      </w:tblGrid>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4.55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12.50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51.14</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Credit</w:t>
                            </w:r>
                            <w:r>
                              <w:rPr>
                                <w:rFonts w:ascii="Arial"/>
                                <w:b/>
                                <w:spacing w:val="-2"/>
                                <w:sz w:val="20"/>
                              </w:rPr>
                              <w:t xml:space="preserve"> </w:t>
                            </w:r>
                            <w:r>
                              <w:rPr>
                                <w:rFonts w:ascii="Arial"/>
                                <w:b/>
                                <w:sz w:val="20"/>
                              </w:rPr>
                              <w:t>by</w:t>
                            </w:r>
                            <w:r>
                              <w:rPr>
                                <w:rFonts w:ascii="Arial"/>
                                <w:b/>
                                <w:spacing w:val="-1"/>
                                <w:sz w:val="20"/>
                              </w:rPr>
                              <w:t xml:space="preserve"> </w:t>
                            </w:r>
                            <w:r>
                              <w:rPr>
                                <w:rFonts w:ascii="Arial"/>
                                <w:b/>
                                <w:sz w:val="20"/>
                              </w:rPr>
                              <w:t>Exam</w:t>
                            </w:r>
                            <w:r>
                              <w:rPr>
                                <w:rFonts w:ascii="Arial"/>
                                <w:b/>
                                <w:sz w:val="20"/>
                              </w:rPr>
                              <w:tab/>
                              <w:t>Academic</w:t>
                            </w:r>
                            <w:r>
                              <w:rPr>
                                <w:rFonts w:ascii="Arial"/>
                                <w:b/>
                                <w:spacing w:val="-18"/>
                                <w:sz w:val="20"/>
                              </w:rPr>
                              <w:t xml:space="preserve"> </w:t>
                            </w:r>
                            <w:r>
                              <w:rPr>
                                <w:rFonts w:ascii="Arial"/>
                                <w:b/>
                                <w:sz w:val="20"/>
                              </w:rPr>
                              <w:t>Renewal</w:t>
                            </w:r>
                          </w:p>
                        </w:tc>
                      </w:tr>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6.82</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7</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7.95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63.64</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Obtaining</w:t>
                            </w:r>
                            <w:r>
                              <w:rPr>
                                <w:rFonts w:ascii="Arial"/>
                                <w:b/>
                                <w:spacing w:val="-2"/>
                                <w:sz w:val="20"/>
                              </w:rPr>
                              <w:t xml:space="preserve"> </w:t>
                            </w:r>
                            <w:r>
                              <w:rPr>
                                <w:rFonts w:ascii="Arial"/>
                                <w:b/>
                                <w:sz w:val="20"/>
                              </w:rPr>
                              <w:t>Information</w:t>
                            </w:r>
                            <w:r>
                              <w:rPr>
                                <w:rFonts w:ascii="Arial"/>
                                <w:b/>
                                <w:sz w:val="20"/>
                              </w:rPr>
                              <w:tab/>
                              <w:t>Online</w:t>
                            </w:r>
                            <w:r>
                              <w:rPr>
                                <w:rFonts w:ascii="Arial"/>
                                <w:b/>
                                <w:spacing w:val="-13"/>
                                <w:sz w:val="20"/>
                              </w:rPr>
                              <w:t xml:space="preserve"> </w:t>
                            </w:r>
                            <w:r>
                              <w:rPr>
                                <w:rFonts w:ascii="Arial"/>
                                <w:b/>
                                <w:sz w:val="20"/>
                              </w:rPr>
                              <w:t>Transcript</w:t>
                            </w:r>
                            <w:r>
                              <w:rPr>
                                <w:rFonts w:ascii="Arial"/>
                                <w:b/>
                                <w:spacing w:val="-14"/>
                                <w:sz w:val="20"/>
                              </w:rPr>
                              <w:t xml:space="preserve"> </w:t>
                            </w:r>
                            <w:r>
                              <w:rPr>
                                <w:rFonts w:ascii="Arial"/>
                                <w:b/>
                                <w:sz w:val="20"/>
                              </w:rPr>
                              <w:t>Requests</w:t>
                            </w:r>
                          </w:p>
                        </w:tc>
                      </w:tr>
                      <w:tr w:rsidR="00F709A2">
                        <w:trPr>
                          <w:trHeight w:hRule="exact" w:val="295"/>
                        </w:trPr>
                        <w:tc>
                          <w:tcPr>
                            <w:tcW w:w="151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1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129"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51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3"/>
                                <w:sz w:val="20"/>
                              </w:rPr>
                              <w:t xml:space="preserve"> </w:t>
                            </w:r>
                            <w:r>
                              <w:rPr>
                                <w:rFonts w:ascii="Arial"/>
                                <w:sz w:val="20"/>
                              </w:rPr>
                              <w:t>Satisfied</w:t>
                            </w:r>
                          </w:p>
                        </w:tc>
                        <w:tc>
                          <w:tcPr>
                            <w:tcW w:w="111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17</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506"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129"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19</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21.59</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14</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15.91</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19.32</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10.23</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5"/>
                                <w:sz w:val="20"/>
                              </w:rPr>
                              <w:t xml:space="preserve"> </w:t>
                            </w:r>
                            <w:r>
                              <w:rPr>
                                <w:rFonts w:ascii="Arial"/>
                                <w:sz w:val="20"/>
                              </w:rPr>
                              <w:t>Unsatisfied</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r>
                      <w:tr w:rsidR="00F709A2">
                        <w:trPr>
                          <w:trHeight w:hRule="exact" w:val="270"/>
                        </w:trPr>
                        <w:tc>
                          <w:tcPr>
                            <w:tcW w:w="151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1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506"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129"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51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1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27.27</w:t>
                            </w:r>
                          </w:p>
                        </w:tc>
                        <w:tc>
                          <w:tcPr>
                            <w:tcW w:w="274" w:type="dxa"/>
                            <w:tcBorders>
                              <w:top w:val="nil"/>
                              <w:left w:val="nil"/>
                              <w:bottom w:val="nil"/>
                              <w:right w:val="nil"/>
                            </w:tcBorders>
                          </w:tcPr>
                          <w:p w:rsidR="00F709A2" w:rsidRDefault="00F709A2"/>
                        </w:tc>
                        <w:tc>
                          <w:tcPr>
                            <w:tcW w:w="1506"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129"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34</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38.64</w:t>
                            </w:r>
                          </w:p>
                        </w:tc>
                      </w:tr>
                    </w:tbl>
                    <w:p w:rsidR="00F709A2" w:rsidRDefault="00F709A2" w:rsidP="00F709A2"/>
                  </w:txbxContent>
                </v:textbox>
                <w10:wrap anchorx="page"/>
              </v:shape>
            </w:pict>
          </mc:Fallback>
        </mc:AlternateContent>
      </w:r>
      <w:bookmarkStart w:id="51" w:name="Frequently_Used"/>
      <w:bookmarkStart w:id="52" w:name="Occasionally_Used"/>
      <w:bookmarkStart w:id="53" w:name="Rarely_Used"/>
      <w:bookmarkStart w:id="54" w:name="Never_Used"/>
      <w:bookmarkStart w:id="55" w:name="Expect_Future_Use"/>
      <w:bookmarkEnd w:id="51"/>
      <w:bookmarkEnd w:id="52"/>
      <w:bookmarkEnd w:id="53"/>
      <w:bookmarkEnd w:id="54"/>
      <w:bookmarkEnd w:id="55"/>
      <w:r w:rsidRPr="00F709A2">
        <w:rPr>
          <w:rFonts w:ascii="Arial" w:eastAsia="Arial" w:hAnsi="Arial" w:cstheme="minorBidi"/>
          <w:b/>
          <w:bCs/>
          <w:sz w:val="20"/>
          <w:szCs w:val="20"/>
        </w:rPr>
        <w:t>In-Person/Mail</w:t>
      </w:r>
      <w:r w:rsidRPr="00F709A2">
        <w:rPr>
          <w:rFonts w:ascii="Arial" w:eastAsia="Arial" w:hAnsi="Arial" w:cstheme="minorBidi"/>
          <w:b/>
          <w:bCs/>
          <w:spacing w:val="-18"/>
          <w:sz w:val="20"/>
          <w:szCs w:val="20"/>
        </w:rPr>
        <w:t xml:space="preserve"> </w:t>
      </w:r>
      <w:r w:rsidRPr="00F709A2">
        <w:rPr>
          <w:rFonts w:ascii="Arial" w:eastAsia="Arial" w:hAnsi="Arial" w:cstheme="minorBidi"/>
          <w:b/>
          <w:bCs/>
          <w:sz w:val="20"/>
          <w:szCs w:val="20"/>
        </w:rPr>
        <w:t>Transcript</w:t>
      </w:r>
      <w:r w:rsidRPr="00F709A2">
        <w:rPr>
          <w:rFonts w:ascii="Arial" w:eastAsia="Arial" w:hAnsi="Arial" w:cstheme="minorBidi"/>
          <w:b/>
          <w:bCs/>
          <w:spacing w:val="-17"/>
          <w:sz w:val="20"/>
          <w:szCs w:val="20"/>
        </w:rPr>
        <w:t xml:space="preserve"> </w:t>
      </w:r>
      <w:r w:rsidRPr="00F709A2">
        <w:rPr>
          <w:rFonts w:ascii="Arial" w:eastAsia="Arial" w:hAnsi="Arial" w:cstheme="minorBidi"/>
          <w:b/>
          <w:bCs/>
          <w:sz w:val="20"/>
          <w:szCs w:val="20"/>
        </w:rPr>
        <w:t>Requests</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0"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787264"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99" name="Freeform 140"/>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36pt;margin-top:-.75pt;width:540pt;height:.1pt;z-index:-251529216;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">
                <v:shape id="Freeform 140"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U8MA&#10;AADbAAAADwAAAGRycy9kb3ducmV2LnhtbESPQWvCQBSE7wX/w/IK3uomJRSNrqFIA16EGOv9NftM&#10;0mbfhuyqyb/vFgoeh5n5htlko+nEjQbXWlYQLyIQxJXVLdcKPk/5yxKE88gaO8ukYCIH2Xb2tMFU&#10;2zsf6Vb6WgQIuxQVNN73qZSuasigW9ieOHgXOxj0QQ611APeA9x08jWK3qTBlsNCgz3tGqp+yqtR&#10;QLooxvbrfJwOZeLMR5J/nzlWav48vq9BeBr9I/zf3msFqx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WU8MAAADbAAAADwAAAAAAAAAAAAAAAACYAgAAZHJzL2Rv&#10;d25yZXYueG1sUEsFBgAAAAAEAAQA9QAAAIgDAAAAAA==&#10;" path="m,l10800,e" filled="f" strokecolor="blue" strokeweight="1.5pt">
                  <v:path arrowok="t" o:connecttype="custom" o:connectlocs="0,0;10800,0" o:connectangles="0,0"/>
                </v:shape>
                <w10:wrap anchorx="page"/>
              </v:group>
            </w:pict>
          </mc:Fallback>
        </mc:AlternateContent>
      </w:r>
      <w:bookmarkStart w:id="56" w:name="Online_Transcript_Requests"/>
      <w:bookmarkStart w:id="57" w:name="Very_Satisfied"/>
      <w:bookmarkStart w:id="58" w:name="Satisfied"/>
      <w:bookmarkStart w:id="59" w:name="Unsatisfied"/>
      <w:bookmarkStart w:id="60" w:name="Very_Unsatisfied"/>
      <w:bookmarkEnd w:id="56"/>
      <w:bookmarkEnd w:id="57"/>
      <w:bookmarkEnd w:id="58"/>
      <w:bookmarkEnd w:id="59"/>
      <w:bookmarkEnd w:id="60"/>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Online</w:t>
      </w:r>
      <w:r w:rsidRPr="00F709A2">
        <w:rPr>
          <w:rFonts w:ascii="Arial" w:eastAsia="Arial" w:hAnsi="Arial" w:cstheme="minorBidi"/>
          <w:b/>
          <w:bCs/>
          <w:spacing w:val="-14"/>
          <w:sz w:val="20"/>
          <w:szCs w:val="20"/>
        </w:rPr>
        <w:t xml:space="preserve"> </w:t>
      </w:r>
      <w:r w:rsidRPr="00F709A2">
        <w:rPr>
          <w:rFonts w:ascii="Arial" w:eastAsia="Arial" w:hAnsi="Arial" w:cstheme="minorBidi"/>
          <w:b/>
          <w:bCs/>
          <w:sz w:val="20"/>
          <w:szCs w:val="20"/>
        </w:rPr>
        <w:t>Transcript</w:t>
      </w:r>
      <w:r w:rsidRPr="00F709A2">
        <w:rPr>
          <w:rFonts w:ascii="Arial" w:eastAsia="Arial" w:hAnsi="Arial" w:cstheme="minorBidi"/>
          <w:b/>
          <w:bCs/>
          <w:spacing w:val="-13"/>
          <w:sz w:val="20"/>
          <w:szCs w:val="20"/>
        </w:rPr>
        <w:t xml:space="preserve"> </w:t>
      </w:r>
      <w:r w:rsidRPr="00F709A2">
        <w:rPr>
          <w:rFonts w:ascii="Arial" w:eastAsia="Arial" w:hAnsi="Arial" w:cstheme="minorBidi"/>
          <w:b/>
          <w:bCs/>
          <w:sz w:val="20"/>
          <w:szCs w:val="20"/>
        </w:rPr>
        <w:t>Requests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0096"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1120" behindDoc="1" locked="0" layoutInCell="1" allowOverlap="1">
            <wp:simplePos x="0" y="0"/>
            <wp:positionH relativeFrom="page">
              <wp:posOffset>6154420</wp:posOffset>
            </wp:positionH>
            <wp:positionV relativeFrom="paragraph">
              <wp:posOffset>0</wp:posOffset>
            </wp:positionV>
            <wp:extent cx="1131570" cy="16954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69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9665" cy="169545"/>
                    </a:xfrm>
                    <a:prstGeom prst="rect">
                      <a:avLst/>
                    </a:prstGeom>
                    <a:noFill/>
                    <a:ln>
                      <a:noFill/>
                    </a:ln>
                  </pic:spPr>
                </pic:pic>
              </a:graphicData>
            </a:graphic>
          </wp:inline>
        </w:drawing>
      </w:r>
    </w:p>
    <w:p w:rsidR="00F709A2" w:rsidRPr="00F709A2" w:rsidRDefault="00F709A2" w:rsidP="00F709A2">
      <w:pPr>
        <w:widowControl w:val="0"/>
        <w:spacing w:before="1"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2144" behindDoc="1" locked="0" layoutInCell="1" allowOverlap="1">
            <wp:simplePos x="0" y="0"/>
            <wp:positionH relativeFrom="page">
              <wp:posOffset>6154420</wp:posOffset>
            </wp:positionH>
            <wp:positionV relativeFrom="paragraph">
              <wp:posOffset>0</wp:posOffset>
            </wp:positionV>
            <wp:extent cx="1131570" cy="509270"/>
            <wp:effectExtent l="0" t="0" r="0"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315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5092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29665" cy="509270"/>
                    </a:xfrm>
                    <a:prstGeom prst="rect">
                      <a:avLst/>
                    </a:prstGeom>
                    <a:noFill/>
                    <a:ln>
                      <a:noFill/>
                    </a:ln>
                  </pic:spPr>
                </pic:pic>
              </a:graphicData>
            </a:graphic>
          </wp:inline>
        </w:drawing>
      </w:r>
    </w:p>
    <w:p w:rsidR="00F709A2" w:rsidRPr="00F709A2" w:rsidRDefault="00F709A2" w:rsidP="00F709A2">
      <w:pPr>
        <w:widowControl w:val="0"/>
        <w:spacing w:before="6" w:after="0" w:line="220" w:lineRule="exact"/>
        <w:rPr>
          <w:rFonts w:asciiTheme="minorHAnsi" w:eastAsiaTheme="minorHAnsi" w:hAnsiTheme="minorHAnsi" w:cstheme="minorBidi"/>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3168" behindDoc="1" locked="0" layoutInCell="1" allowOverlap="1">
            <wp:simplePos x="0" y="0"/>
            <wp:positionH relativeFrom="page">
              <wp:posOffset>6154420</wp:posOffset>
            </wp:positionH>
            <wp:positionV relativeFrom="paragraph">
              <wp:posOffset>0</wp:posOffset>
            </wp:positionV>
            <wp:extent cx="1131570" cy="34544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315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346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29665" cy="346075"/>
                    </a:xfrm>
                    <a:prstGeom prst="rect">
                      <a:avLst/>
                    </a:prstGeom>
                    <a:noFill/>
                    <a:ln>
                      <a:noFill/>
                    </a:ln>
                  </pic:spPr>
                </pic:pic>
              </a:graphicData>
            </a:graphic>
          </wp:inline>
        </w:drawing>
      </w:r>
    </w:p>
    <w:p w:rsidR="00F709A2" w:rsidRPr="00F709A2" w:rsidRDefault="00F709A2" w:rsidP="00F709A2">
      <w:pPr>
        <w:widowControl w:val="0"/>
        <w:spacing w:before="7" w:after="0" w:line="280" w:lineRule="exact"/>
        <w:rPr>
          <w:rFonts w:asciiTheme="minorHAnsi" w:eastAsiaTheme="minorHAnsi" w:hAnsiTheme="minorHAnsi" w:cstheme="minorBidi"/>
          <w:sz w:val="28"/>
          <w:szCs w:val="28"/>
        </w:rPr>
      </w:pPr>
    </w:p>
    <w:p w:rsidR="00F709A2" w:rsidRPr="00F709A2" w:rsidRDefault="00F709A2" w:rsidP="00F709A2">
      <w:pPr>
        <w:widowControl w:val="0"/>
        <w:spacing w:after="0" w:line="240" w:lineRule="auto"/>
        <w:rPr>
          <w:rFonts w:ascii="Arial" w:eastAsia="Arial" w:hAnsi="Arial" w:cstheme="minorBidi"/>
          <w:sz w:val="20"/>
          <w:szCs w:val="20"/>
        </w:rPr>
      </w:pPr>
      <w:r w:rsidRPr="00F709A2">
        <w:rPr>
          <w:rFonts w:ascii="Arial" w:eastAsia="Arial" w:hAnsi="Arial" w:cstheme="minorBidi"/>
          <w:b/>
          <w:bCs/>
          <w:sz w:val="20"/>
          <w:szCs w:val="20"/>
        </w:rPr>
        <w:t>Grade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Change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Petitions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4192"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5216"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86240"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tabs>
          <w:tab w:val="left" w:pos="6583"/>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9</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3494" w:space="40"/>
            <w:col w:w="7466"/>
          </w:cols>
        </w:sectPr>
      </w:pPr>
    </w:p>
    <w:p w:rsidR="00F709A2" w:rsidRPr="00F709A2" w:rsidRDefault="00F709A2" w:rsidP="00F709A2">
      <w:pPr>
        <w:widowControl w:val="0"/>
        <w:spacing w:before="61" w:after="0" w:line="240" w:lineRule="auto"/>
        <w:rPr>
          <w:rFonts w:ascii="Arial" w:eastAsia="Arial" w:hAnsi="Arial" w:cstheme="minorBidi"/>
          <w:sz w:val="20"/>
          <w:szCs w:val="20"/>
        </w:rPr>
      </w:pPr>
      <w:r>
        <w:rPr>
          <w:rFonts w:ascii="Arial" w:eastAsia="Arial" w:hAnsi="Arial" w:cstheme="minorBidi"/>
          <w:b/>
          <w:bCs/>
          <w:noProof/>
          <w:sz w:val="20"/>
          <w:szCs w:val="20"/>
        </w:rPr>
        <w:lastRenderedPageBreak/>
        <mc:AlternateContent>
          <mc:Choice Requires="wps">
            <w:drawing>
              <wp:anchor distT="0" distB="0" distL="114300" distR="114300" simplePos="0" relativeHeight="251793408" behindDoc="1" locked="0" layoutInCell="1" allowOverlap="1">
                <wp:simplePos x="0" y="0"/>
                <wp:positionH relativeFrom="page">
                  <wp:posOffset>450850</wp:posOffset>
                </wp:positionH>
                <wp:positionV relativeFrom="paragraph">
                  <wp:posOffset>215900</wp:posOffset>
                </wp:positionV>
                <wp:extent cx="6852920" cy="4981575"/>
                <wp:effectExtent l="3175" t="0" r="190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49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51.14</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Credit</w:t>
                                  </w:r>
                                  <w:r>
                                    <w:rPr>
                                      <w:rFonts w:ascii="Arial"/>
                                      <w:b/>
                                      <w:spacing w:val="-2"/>
                                      <w:sz w:val="20"/>
                                    </w:rPr>
                                    <w:t xml:space="preserve"> </w:t>
                                  </w:r>
                                  <w:r>
                                    <w:rPr>
                                      <w:rFonts w:ascii="Arial"/>
                                      <w:b/>
                                      <w:sz w:val="20"/>
                                    </w:rPr>
                                    <w:t>by</w:t>
                                  </w:r>
                                  <w:r>
                                    <w:rPr>
                                      <w:rFonts w:ascii="Arial"/>
                                      <w:b/>
                                      <w:spacing w:val="-1"/>
                                      <w:sz w:val="20"/>
                                    </w:rPr>
                                    <w:t xml:space="preserve"> </w:t>
                                  </w:r>
                                  <w:r>
                                    <w:rPr>
                                      <w:rFonts w:ascii="Arial"/>
                                      <w:b/>
                                      <w:sz w:val="20"/>
                                    </w:rPr>
                                    <w:t>Exam</w:t>
                                  </w:r>
                                  <w:r>
                                    <w:rPr>
                                      <w:rFonts w:ascii="Arial"/>
                                      <w:b/>
                                      <w:sz w:val="20"/>
                                    </w:rPr>
                                    <w:tab/>
                                    <w:t>Academic</w:t>
                                  </w:r>
                                  <w:r>
                                    <w:rPr>
                                      <w:rFonts w:ascii="Arial"/>
                                      <w:b/>
                                      <w:spacing w:val="-18"/>
                                      <w:sz w:val="20"/>
                                    </w:rPr>
                                    <w:t xml:space="preserve"> </w:t>
                                  </w:r>
                                  <w:r>
                                    <w:rPr>
                                      <w:rFonts w:ascii="Arial"/>
                                      <w:b/>
                                      <w:sz w:val="20"/>
                                    </w:rPr>
                                    <w:t>Renewal</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rPr>
                                      <w:rFonts w:ascii="Arial" w:eastAsia="Arial" w:hAnsi="Arial" w:cs="Arial"/>
                                      <w:sz w:val="20"/>
                                      <w:szCs w:val="20"/>
                                    </w:rPr>
                                  </w:pPr>
                                  <w:r>
                                    <w:rPr>
                                      <w:rFonts w:ascii="Arial"/>
                                      <w:b/>
                                      <w:sz w:val="20"/>
                                    </w:rPr>
                                    <w:t>Obtaining</w:t>
                                  </w:r>
                                  <w:r>
                                    <w:rPr>
                                      <w:rFonts w:ascii="Arial"/>
                                      <w:b/>
                                      <w:spacing w:val="-22"/>
                                      <w:sz w:val="20"/>
                                    </w:rPr>
                                    <w:t xml:space="preserve"> </w:t>
                                  </w:r>
                                  <w:r>
                                    <w:rPr>
                                      <w:rFonts w:ascii="Arial"/>
                                      <w:b/>
                                      <w:sz w:val="20"/>
                                    </w:rPr>
                                    <w:t>Information</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Percent</w:t>
                                  </w:r>
                                </w:p>
                              </w:tc>
                              <w:tc>
                                <w:tcPr>
                                  <w:tcW w:w="5523" w:type="dxa"/>
                                  <w:gridSpan w:val="4"/>
                                  <w:vMerge w:val="restart"/>
                                  <w:tcBorders>
                                    <w:top w:val="nil"/>
                                    <w:left w:val="nil"/>
                                    <w:right w:val="nil"/>
                                  </w:tcBorders>
                                </w:tcPr>
                                <w:p w:rsidR="00F709A2" w:rsidRDefault="00F709A2"/>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18</w:t>
                                  </w:r>
                                </w:p>
                              </w:tc>
                              <w:tc>
                                <w:tcPr>
                                  <w:tcW w:w="2614"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20.45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5523" w:type="dxa"/>
                                  <w:gridSpan w:val="4"/>
                                  <w:vMerge/>
                                  <w:tcBorders>
                                    <w:left w:val="nil"/>
                                    <w:right w:val="nil"/>
                                  </w:tcBorders>
                                </w:tcPr>
                                <w:p w:rsidR="00F709A2" w:rsidRDefault="00F709A2"/>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c>
                                <w:tcPr>
                                  <w:tcW w:w="5523" w:type="dxa"/>
                                  <w:gridSpan w:val="4"/>
                                  <w:vMerge/>
                                  <w:tcBorders>
                                    <w:left w:val="nil"/>
                                    <w:bottom w:val="nil"/>
                                    <w:right w:val="nil"/>
                                  </w:tcBorders>
                                </w:tcPr>
                                <w:p w:rsidR="00F709A2" w:rsidRDefault="00F709A2"/>
                              </w:tc>
                            </w:tr>
                          </w:tbl>
                          <w:p w:rsidR="00F709A2" w:rsidRDefault="00F709A2" w:rsidP="00F709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0" type="#_x0000_t202" style="position:absolute;margin-left:35.5pt;margin-top:17pt;width:539.6pt;height:392.2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b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2"/>
                        <w:gridCol w:w="1202"/>
                        <w:gridCol w:w="2614"/>
                        <w:gridCol w:w="274"/>
                        <w:gridCol w:w="1432"/>
                        <w:gridCol w:w="1202"/>
                        <w:gridCol w:w="2616"/>
                      </w:tblGrid>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10</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11.36</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9.09</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23.86</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1.14</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45</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51.14</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tabs>
                                <w:tab w:val="left" w:pos="5562"/>
                              </w:tabs>
                              <w:rPr>
                                <w:rFonts w:ascii="Arial" w:eastAsia="Arial" w:hAnsi="Arial" w:cs="Arial"/>
                                <w:sz w:val="20"/>
                                <w:szCs w:val="20"/>
                              </w:rPr>
                            </w:pPr>
                            <w:r>
                              <w:rPr>
                                <w:rFonts w:ascii="Arial"/>
                                <w:b/>
                                <w:sz w:val="20"/>
                              </w:rPr>
                              <w:t>Credit</w:t>
                            </w:r>
                            <w:r>
                              <w:rPr>
                                <w:rFonts w:ascii="Arial"/>
                                <w:b/>
                                <w:spacing w:val="-2"/>
                                <w:sz w:val="20"/>
                              </w:rPr>
                              <w:t xml:space="preserve"> </w:t>
                            </w:r>
                            <w:r>
                              <w:rPr>
                                <w:rFonts w:ascii="Arial"/>
                                <w:b/>
                                <w:sz w:val="20"/>
                              </w:rPr>
                              <w:t>by</w:t>
                            </w:r>
                            <w:r>
                              <w:rPr>
                                <w:rFonts w:ascii="Arial"/>
                                <w:b/>
                                <w:spacing w:val="-1"/>
                                <w:sz w:val="20"/>
                              </w:rPr>
                              <w:t xml:space="preserve"> </w:t>
                            </w:r>
                            <w:r>
                              <w:rPr>
                                <w:rFonts w:ascii="Arial"/>
                                <w:b/>
                                <w:sz w:val="20"/>
                              </w:rPr>
                              <w:t>Exam</w:t>
                            </w:r>
                            <w:r>
                              <w:rPr>
                                <w:rFonts w:ascii="Arial"/>
                                <w:b/>
                                <w:sz w:val="20"/>
                              </w:rPr>
                              <w:tab/>
                              <w:t>Academic</w:t>
                            </w:r>
                            <w:r>
                              <w:rPr>
                                <w:rFonts w:ascii="Arial"/>
                                <w:b/>
                                <w:spacing w:val="-18"/>
                                <w:sz w:val="20"/>
                              </w:rPr>
                              <w:t xml:space="preserve"> </w:t>
                            </w:r>
                            <w:r>
                              <w:rPr>
                                <w:rFonts w:ascii="Arial"/>
                                <w:b/>
                                <w:sz w:val="20"/>
                              </w:rPr>
                              <w:t>Renewal</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4"/>
                              <w:rPr>
                                <w:rFonts w:ascii="Arial" w:eastAsia="Arial" w:hAnsi="Arial" w:cs="Arial"/>
                                <w:sz w:val="20"/>
                                <w:szCs w:val="20"/>
                              </w:rPr>
                            </w:pPr>
                            <w:r>
                              <w:rPr>
                                <w:rFonts w:ascii="Arial"/>
                                <w:b/>
                                <w:sz w:val="20"/>
                              </w:rPr>
                              <w:t>Percent</w:t>
                            </w:r>
                          </w:p>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w:t>
                            </w:r>
                          </w:p>
                        </w:tc>
                        <w:tc>
                          <w:tcPr>
                            <w:tcW w:w="2614" w:type="dxa"/>
                            <w:tcBorders>
                              <w:top w:val="single" w:sz="8" w:space="0" w:color="0000FF"/>
                              <w:left w:val="nil"/>
                              <w:bottom w:val="nil"/>
                              <w:right w:val="nil"/>
                            </w:tcBorders>
                          </w:tcPr>
                          <w:p w:rsidR="00F709A2" w:rsidRDefault="00F709A2">
                            <w:pPr>
                              <w:pStyle w:val="TableParagraph"/>
                              <w:spacing w:before="40"/>
                              <w:rPr>
                                <w:rFonts w:ascii="Arial" w:eastAsia="Arial" w:hAnsi="Arial" w:cs="Arial"/>
                                <w:sz w:val="20"/>
                                <w:szCs w:val="20"/>
                              </w:rPr>
                            </w:pPr>
                            <w:r>
                              <w:rPr>
                                <w:rFonts w:ascii="Arial"/>
                                <w:sz w:val="20"/>
                              </w:rPr>
                              <w:t>5.68</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5.68</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18</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20.45</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22.73</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2.27</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274" w:type="dxa"/>
                            <w:tcBorders>
                              <w:top w:val="nil"/>
                              <w:left w:val="nil"/>
                              <w:bottom w:val="nil"/>
                              <w:right w:val="nil"/>
                            </w:tcBorders>
                          </w:tcPr>
                          <w:p w:rsidR="00F709A2" w:rsidRDefault="00F709A2"/>
                        </w:tc>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58</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65.91</w:t>
                            </w:r>
                          </w:p>
                        </w:tc>
                        <w:tc>
                          <w:tcPr>
                            <w:tcW w:w="274" w:type="dxa"/>
                            <w:tcBorders>
                              <w:top w:val="nil"/>
                              <w:left w:val="nil"/>
                              <w:bottom w:val="nil"/>
                              <w:right w:val="nil"/>
                            </w:tcBorders>
                          </w:tcPr>
                          <w:p w:rsidR="00F709A2" w:rsidRDefault="00F709A2"/>
                        </w:tc>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53</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60.23</w:t>
                            </w:r>
                          </w:p>
                        </w:tc>
                      </w:tr>
                      <w:tr w:rsidR="00F709A2">
                        <w:trPr>
                          <w:trHeight w:hRule="exact" w:val="545"/>
                        </w:trPr>
                        <w:tc>
                          <w:tcPr>
                            <w:tcW w:w="10772" w:type="dxa"/>
                            <w:gridSpan w:val="7"/>
                            <w:tcBorders>
                              <w:top w:val="nil"/>
                              <w:left w:val="nil"/>
                              <w:bottom w:val="nil"/>
                              <w:right w:val="nil"/>
                            </w:tcBorders>
                          </w:tcPr>
                          <w:p w:rsidR="00F709A2" w:rsidRDefault="00F709A2">
                            <w:pPr>
                              <w:pStyle w:val="TableParagraph"/>
                              <w:spacing w:before="6" w:line="260" w:lineRule="exact"/>
                              <w:rPr>
                                <w:sz w:val="26"/>
                                <w:szCs w:val="26"/>
                              </w:rPr>
                            </w:pPr>
                          </w:p>
                          <w:p w:rsidR="00F709A2" w:rsidRDefault="00F709A2">
                            <w:pPr>
                              <w:pStyle w:val="TableParagraph"/>
                              <w:rPr>
                                <w:rFonts w:ascii="Arial" w:eastAsia="Arial" w:hAnsi="Arial" w:cs="Arial"/>
                                <w:sz w:val="20"/>
                                <w:szCs w:val="20"/>
                              </w:rPr>
                            </w:pPr>
                            <w:r>
                              <w:rPr>
                                <w:rFonts w:ascii="Arial"/>
                                <w:b/>
                                <w:sz w:val="20"/>
                              </w:rPr>
                              <w:t>Obtaining</w:t>
                            </w:r>
                            <w:r>
                              <w:rPr>
                                <w:rFonts w:ascii="Arial"/>
                                <w:b/>
                                <w:spacing w:val="-22"/>
                                <w:sz w:val="20"/>
                              </w:rPr>
                              <w:t xml:space="preserve"> </w:t>
                            </w:r>
                            <w:r>
                              <w:rPr>
                                <w:rFonts w:ascii="Arial"/>
                                <w:b/>
                                <w:sz w:val="20"/>
                              </w:rPr>
                              <w:t>Information</w:t>
                            </w:r>
                          </w:p>
                        </w:tc>
                      </w:tr>
                      <w:tr w:rsidR="00F709A2">
                        <w:trPr>
                          <w:trHeight w:hRule="exact" w:val="295"/>
                        </w:trPr>
                        <w:tc>
                          <w:tcPr>
                            <w:tcW w:w="143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Response</w:t>
                            </w:r>
                          </w:p>
                        </w:tc>
                        <w:tc>
                          <w:tcPr>
                            <w:tcW w:w="1202"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Frequency</w:t>
                            </w:r>
                          </w:p>
                        </w:tc>
                        <w:tc>
                          <w:tcPr>
                            <w:tcW w:w="2614" w:type="dxa"/>
                            <w:tcBorders>
                              <w:top w:val="single" w:sz="8" w:space="0" w:color="0000FF"/>
                              <w:left w:val="nil"/>
                              <w:bottom w:val="single" w:sz="8" w:space="0" w:color="0000FF"/>
                              <w:right w:val="nil"/>
                            </w:tcBorders>
                            <w:shd w:val="clear" w:color="auto" w:fill="F5F5F5"/>
                          </w:tcPr>
                          <w:p w:rsidR="00F709A2" w:rsidRDefault="00F709A2">
                            <w:pPr>
                              <w:pStyle w:val="TableParagraph"/>
                              <w:spacing w:before="17"/>
                              <w:rPr>
                                <w:rFonts w:ascii="Arial" w:eastAsia="Arial" w:hAnsi="Arial" w:cs="Arial"/>
                                <w:sz w:val="20"/>
                                <w:szCs w:val="20"/>
                              </w:rPr>
                            </w:pPr>
                            <w:r>
                              <w:rPr>
                                <w:rFonts w:ascii="Arial"/>
                                <w:b/>
                                <w:sz w:val="20"/>
                              </w:rPr>
                              <w:t>Percent</w:t>
                            </w:r>
                          </w:p>
                        </w:tc>
                        <w:tc>
                          <w:tcPr>
                            <w:tcW w:w="5523" w:type="dxa"/>
                            <w:gridSpan w:val="4"/>
                            <w:vMerge w:val="restart"/>
                            <w:tcBorders>
                              <w:top w:val="nil"/>
                              <w:left w:val="nil"/>
                              <w:right w:val="nil"/>
                            </w:tcBorders>
                          </w:tcPr>
                          <w:p w:rsidR="00F709A2" w:rsidRDefault="00F709A2"/>
                        </w:tc>
                      </w:tr>
                      <w:tr w:rsidR="00F709A2">
                        <w:trPr>
                          <w:trHeight w:hRule="exact" w:val="311"/>
                        </w:trPr>
                        <w:tc>
                          <w:tcPr>
                            <w:tcW w:w="1432"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Very</w:t>
                            </w:r>
                            <w:r>
                              <w:rPr>
                                <w:rFonts w:ascii="Arial"/>
                                <w:spacing w:val="-10"/>
                                <w:sz w:val="20"/>
                              </w:rPr>
                              <w:t xml:space="preserve"> </w:t>
                            </w:r>
                            <w:r>
                              <w:rPr>
                                <w:rFonts w:ascii="Arial"/>
                                <w:sz w:val="20"/>
                              </w:rPr>
                              <w:t>Easy</w:t>
                            </w:r>
                          </w:p>
                        </w:tc>
                        <w:tc>
                          <w:tcPr>
                            <w:tcW w:w="1202"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18</w:t>
                            </w:r>
                          </w:p>
                        </w:tc>
                        <w:tc>
                          <w:tcPr>
                            <w:tcW w:w="2614" w:type="dxa"/>
                            <w:tcBorders>
                              <w:top w:val="single" w:sz="8" w:space="0" w:color="0000FF"/>
                              <w:left w:val="nil"/>
                              <w:bottom w:val="nil"/>
                              <w:right w:val="nil"/>
                            </w:tcBorders>
                          </w:tcPr>
                          <w:p w:rsidR="00F709A2" w:rsidRDefault="00F709A2">
                            <w:pPr>
                              <w:pStyle w:val="TableParagraph"/>
                              <w:spacing w:before="53"/>
                              <w:rPr>
                                <w:rFonts w:ascii="Arial" w:eastAsia="Arial" w:hAnsi="Arial" w:cs="Arial"/>
                                <w:sz w:val="20"/>
                                <w:szCs w:val="20"/>
                              </w:rPr>
                            </w:pPr>
                            <w:r>
                              <w:rPr>
                                <w:rFonts w:ascii="Arial"/>
                                <w:sz w:val="20"/>
                              </w:rPr>
                              <w:t>20.45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Easy</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15</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17.05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Neutral</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19</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21.59</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7.95</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Very</w:t>
                            </w:r>
                            <w:r>
                              <w:rPr>
                                <w:rFonts w:ascii="Arial"/>
                                <w:spacing w:val="-12"/>
                                <w:sz w:val="20"/>
                              </w:rPr>
                              <w:t xml:space="preserve"> </w:t>
                            </w:r>
                            <w:r>
                              <w:rPr>
                                <w:rFonts w:ascii="Arial"/>
                                <w:sz w:val="20"/>
                              </w:rPr>
                              <w:t>Difficult</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3.41</w:t>
                            </w:r>
                          </w:p>
                        </w:tc>
                        <w:tc>
                          <w:tcPr>
                            <w:tcW w:w="5523" w:type="dxa"/>
                            <w:gridSpan w:val="4"/>
                            <w:vMerge/>
                            <w:tcBorders>
                              <w:left w:val="nil"/>
                              <w:right w:val="nil"/>
                            </w:tcBorders>
                          </w:tcPr>
                          <w:p w:rsidR="00F709A2" w:rsidRDefault="00F709A2"/>
                        </w:tc>
                      </w:tr>
                      <w:tr w:rsidR="00F709A2">
                        <w:trPr>
                          <w:trHeight w:hRule="exact" w:val="270"/>
                        </w:trPr>
                        <w:tc>
                          <w:tcPr>
                            <w:tcW w:w="143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Not</w:t>
                            </w:r>
                            <w:r>
                              <w:rPr>
                                <w:rFonts w:ascii="Arial"/>
                                <w:spacing w:val="-14"/>
                                <w:sz w:val="20"/>
                              </w:rPr>
                              <w:t xml:space="preserve"> </w:t>
                            </w:r>
                            <w:r>
                              <w:rPr>
                                <w:rFonts w:ascii="Arial"/>
                                <w:sz w:val="20"/>
                              </w:rPr>
                              <w:t>Applicable</w:t>
                            </w:r>
                          </w:p>
                        </w:tc>
                        <w:tc>
                          <w:tcPr>
                            <w:tcW w:w="1202"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w:t>
                            </w:r>
                          </w:p>
                        </w:tc>
                        <w:tc>
                          <w:tcPr>
                            <w:tcW w:w="2614" w:type="dxa"/>
                            <w:tcBorders>
                              <w:top w:val="nil"/>
                              <w:left w:val="nil"/>
                              <w:bottom w:val="nil"/>
                              <w:right w:val="nil"/>
                            </w:tcBorders>
                          </w:tcPr>
                          <w:p w:rsidR="00F709A2" w:rsidRDefault="00F709A2">
                            <w:pPr>
                              <w:pStyle w:val="TableParagraph"/>
                              <w:spacing w:before="9"/>
                              <w:rPr>
                                <w:rFonts w:ascii="Arial" w:eastAsia="Arial" w:hAnsi="Arial" w:cs="Arial"/>
                                <w:sz w:val="20"/>
                                <w:szCs w:val="20"/>
                              </w:rPr>
                            </w:pPr>
                            <w:r>
                              <w:rPr>
                                <w:rFonts w:ascii="Arial"/>
                                <w:sz w:val="20"/>
                              </w:rPr>
                              <w:t>0.00</w:t>
                            </w:r>
                          </w:p>
                        </w:tc>
                        <w:tc>
                          <w:tcPr>
                            <w:tcW w:w="5523" w:type="dxa"/>
                            <w:gridSpan w:val="4"/>
                            <w:vMerge/>
                            <w:tcBorders>
                              <w:left w:val="nil"/>
                              <w:right w:val="nil"/>
                            </w:tcBorders>
                          </w:tcPr>
                          <w:p w:rsidR="00F709A2" w:rsidRDefault="00F709A2"/>
                        </w:tc>
                      </w:tr>
                      <w:tr w:rsidR="00F709A2">
                        <w:trPr>
                          <w:trHeight w:hRule="exact" w:val="289"/>
                        </w:trPr>
                        <w:tc>
                          <w:tcPr>
                            <w:tcW w:w="143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b/>
                                <w:sz w:val="20"/>
                              </w:rPr>
                              <w:t>Missing</w:t>
                            </w:r>
                          </w:p>
                        </w:tc>
                        <w:tc>
                          <w:tcPr>
                            <w:tcW w:w="1202"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26</w:t>
                            </w:r>
                          </w:p>
                        </w:tc>
                        <w:tc>
                          <w:tcPr>
                            <w:tcW w:w="2614" w:type="dxa"/>
                            <w:tcBorders>
                              <w:top w:val="nil"/>
                              <w:left w:val="nil"/>
                              <w:bottom w:val="single" w:sz="8" w:space="0" w:color="0000FF"/>
                              <w:right w:val="nil"/>
                            </w:tcBorders>
                          </w:tcPr>
                          <w:p w:rsidR="00F709A2" w:rsidRDefault="00F709A2">
                            <w:pPr>
                              <w:pStyle w:val="TableParagraph"/>
                              <w:spacing w:before="9"/>
                              <w:rPr>
                                <w:rFonts w:ascii="Arial" w:eastAsia="Arial" w:hAnsi="Arial" w:cs="Arial"/>
                                <w:sz w:val="20"/>
                                <w:szCs w:val="20"/>
                              </w:rPr>
                            </w:pPr>
                            <w:r>
                              <w:rPr>
                                <w:rFonts w:ascii="Arial"/>
                                <w:sz w:val="20"/>
                              </w:rPr>
                              <w:t>29.55</w:t>
                            </w:r>
                          </w:p>
                        </w:tc>
                        <w:tc>
                          <w:tcPr>
                            <w:tcW w:w="5523" w:type="dxa"/>
                            <w:gridSpan w:val="4"/>
                            <w:vMerge/>
                            <w:tcBorders>
                              <w:left w:val="nil"/>
                              <w:bottom w:val="nil"/>
                              <w:right w:val="nil"/>
                            </w:tcBorders>
                          </w:tcPr>
                          <w:p w:rsidR="00F709A2" w:rsidRDefault="00F709A2"/>
                        </w:tc>
                      </w:tr>
                    </w:tbl>
                    <w:p w:rsidR="00F709A2" w:rsidRDefault="00F709A2" w:rsidP="00F709A2"/>
                  </w:txbxContent>
                </v:textbox>
                <w10:wrap anchorx="page"/>
              </v:shape>
            </w:pict>
          </mc:Fallback>
        </mc:AlternateContent>
      </w:r>
      <w:bookmarkStart w:id="61" w:name="In-Person/Mail_Transcript_Requests"/>
      <w:bookmarkStart w:id="62" w:name="Grade_Change_Petitions"/>
      <w:bookmarkEnd w:id="61"/>
      <w:bookmarkEnd w:id="62"/>
      <w:r w:rsidRPr="00F709A2">
        <w:rPr>
          <w:rFonts w:ascii="Arial" w:eastAsia="Arial" w:hAnsi="Arial" w:cstheme="minorBidi"/>
          <w:b/>
          <w:bCs/>
          <w:sz w:val="20"/>
          <w:szCs w:val="20"/>
        </w:rPr>
        <w:t>In-Person/Mail</w:t>
      </w:r>
      <w:r w:rsidRPr="00F709A2">
        <w:rPr>
          <w:rFonts w:ascii="Arial" w:eastAsia="Arial" w:hAnsi="Arial" w:cstheme="minorBidi"/>
          <w:b/>
          <w:bCs/>
          <w:spacing w:val="-18"/>
          <w:sz w:val="20"/>
          <w:szCs w:val="20"/>
        </w:rPr>
        <w:t xml:space="preserve"> </w:t>
      </w:r>
      <w:r w:rsidRPr="00F709A2">
        <w:rPr>
          <w:rFonts w:ascii="Arial" w:eastAsia="Arial" w:hAnsi="Arial" w:cstheme="minorBidi"/>
          <w:b/>
          <w:bCs/>
          <w:sz w:val="20"/>
          <w:szCs w:val="20"/>
        </w:rPr>
        <w:t>Transcript</w:t>
      </w:r>
      <w:r w:rsidRPr="00F709A2">
        <w:rPr>
          <w:rFonts w:ascii="Arial" w:eastAsia="Arial" w:hAnsi="Arial" w:cstheme="minorBidi"/>
          <w:b/>
          <w:bCs/>
          <w:spacing w:val="-17"/>
          <w:sz w:val="20"/>
          <w:szCs w:val="20"/>
        </w:rPr>
        <w:t xml:space="preserve"> </w:t>
      </w:r>
      <w:r w:rsidRPr="00F709A2">
        <w:rPr>
          <w:rFonts w:ascii="Arial" w:eastAsia="Arial" w:hAnsi="Arial" w:cstheme="minorBidi"/>
          <w:b/>
          <w:bCs/>
          <w:sz w:val="20"/>
          <w:szCs w:val="20"/>
        </w:rPr>
        <w:t>Requests</w:t>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40" w:lineRule="exact"/>
        <w:rPr>
          <w:rFonts w:asciiTheme="minorHAnsi" w:eastAsiaTheme="minorHAnsi" w:hAnsiTheme="minorHAnsi" w:cstheme="minorBidi"/>
          <w:sz w:val="24"/>
          <w:szCs w:val="24"/>
        </w:rPr>
      </w:pPr>
    </w:p>
    <w:p w:rsidR="00F709A2" w:rsidRPr="00F709A2" w:rsidRDefault="00F709A2" w:rsidP="00F709A2">
      <w:pPr>
        <w:widowControl w:val="0"/>
        <w:spacing w:after="0" w:line="240" w:lineRule="auto"/>
        <w:rPr>
          <w:rFonts w:ascii="Arial" w:eastAsia="Arial" w:hAnsi="Arial" w:cs="Arial"/>
          <w:sz w:val="20"/>
          <w:szCs w:val="20"/>
        </w:rPr>
      </w:pPr>
      <w:r>
        <w:rPr>
          <w:rFonts w:asciiTheme="minorHAnsi" w:eastAsiaTheme="minorHAnsi" w:hAnsiTheme="minorHAnsi" w:cstheme="minorBidi"/>
          <w:noProof/>
        </w:rPr>
        <mc:AlternateContent>
          <mc:Choice Requires="wpg">
            <w:drawing>
              <wp:anchor distT="0" distB="0" distL="114300" distR="114300" simplePos="0" relativeHeight="251792384" behindDoc="1" locked="0" layoutInCell="1" allowOverlap="1">
                <wp:simplePos x="0" y="0"/>
                <wp:positionH relativeFrom="page">
                  <wp:posOffset>457200</wp:posOffset>
                </wp:positionH>
                <wp:positionV relativeFrom="paragraph">
                  <wp:posOffset>-9525</wp:posOffset>
                </wp:positionV>
                <wp:extent cx="6858000" cy="1270"/>
                <wp:effectExtent l="9525" t="9525" r="19050" b="825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5"/>
                          <a:chExt cx="10800" cy="2"/>
                        </a:xfrm>
                      </wpg:grpSpPr>
                      <wps:wsp>
                        <wps:cNvPr id="89" name="Freeform 146"/>
                        <wps:cNvSpPr>
                          <a:spLocks/>
                        </wps:cNvSpPr>
                        <wps:spPr bwMode="auto">
                          <a:xfrm>
                            <a:off x="720" y="-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36pt;margin-top:-.75pt;width:540pt;height:.1pt;z-index:-251524096;mso-position-horizontal-relative:page" coordorigin="720,-1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">
                <v:shape id="Freeform 146" o:spid="_x0000_s1027" style="position:absolute;left:720;top:-1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AjsAA&#10;AADbAAAADwAAAGRycy9kb3ducmV2LnhtbESPQYvCMBSE74L/ITzBm01dZNFqFBEFL4JWvT+bZ1tt&#10;XkqT1frvzYLgcZiZb5jZojWVeFDjSssKhlEMgjizuuRcwem4GYxBOI+ssbJMCl7kYDHvdmaYaPvk&#10;Az1Sn4sAYZeggsL7OpHSZQUZdJGtiYN3tY1BH2STS93gM8BNJX/i+FcaLDksFFjTqqDsnv4ZBaT3&#10;+7a8nA+vXTpyZj3a3M48VKrfa5dTEJ5a/w1/2lutYDyB/y/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ZAjsAAAADbAAAADwAAAAAAAAAAAAAAAACYAgAAZHJzL2Rvd25y&#10;ZXYueG1sUEsFBgAAAAAEAAQA9QAAAIUDAAAAAA==&#10;" path="m,l10800,e" filled="f" strokecolor="blue" strokeweight="1.5pt">
                  <v:path arrowok="t" o:connecttype="custom" o:connectlocs="0,0;10800,0" o:connectangles="0,0"/>
                </v:shape>
                <w10:wrap anchorx="page"/>
              </v:group>
            </w:pict>
          </mc:Fallback>
        </mc:AlternateContent>
      </w:r>
      <w:bookmarkStart w:id="63" w:name="Admissions,_Records,_Registration_and_Ev"/>
      <w:bookmarkStart w:id="64" w:name="Obtaining_Information"/>
      <w:bookmarkStart w:id="65" w:name="Credit_by_Exam"/>
      <w:bookmarkStart w:id="66" w:name="Neutral"/>
      <w:bookmarkStart w:id="67" w:name="Not_Applicable"/>
      <w:bookmarkStart w:id="68" w:name="Very_Easy"/>
      <w:bookmarkStart w:id="69" w:name="Easy"/>
      <w:bookmarkStart w:id="70" w:name="Difficult"/>
      <w:bookmarkStart w:id="71" w:name="Very_Difficult"/>
      <w:bookmarkStart w:id="72" w:name="Academic_Renewal"/>
      <w:bookmarkEnd w:id="63"/>
      <w:bookmarkEnd w:id="64"/>
      <w:bookmarkEnd w:id="65"/>
      <w:bookmarkEnd w:id="66"/>
      <w:bookmarkEnd w:id="67"/>
      <w:bookmarkEnd w:id="68"/>
      <w:bookmarkEnd w:id="69"/>
      <w:bookmarkEnd w:id="70"/>
      <w:bookmarkEnd w:id="71"/>
      <w:bookmarkEnd w:id="72"/>
      <w:r w:rsidRPr="00F709A2">
        <w:rPr>
          <w:rFonts w:ascii="Arial" w:eastAsiaTheme="minorHAnsi" w:hAnsiTheme="minorHAnsi" w:cstheme="minorBidi"/>
          <w:sz w:val="20"/>
        </w:rPr>
        <w:t>Research</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&amp;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Planning</w:t>
      </w:r>
    </w:p>
    <w:p w:rsidR="00F709A2" w:rsidRPr="00F709A2" w:rsidRDefault="00F709A2" w:rsidP="00F709A2">
      <w:pPr>
        <w:widowControl w:val="0"/>
        <w:spacing w:before="61" w:after="0" w:line="240" w:lineRule="auto"/>
        <w:rPr>
          <w:rFonts w:ascii="Arial" w:eastAsia="Arial" w:hAnsi="Arial" w:cstheme="minorBidi"/>
          <w:sz w:val="20"/>
          <w:szCs w:val="20"/>
        </w:rPr>
      </w:pPr>
      <w:r w:rsidRPr="00F709A2">
        <w:rPr>
          <w:rFonts w:ascii="Arial" w:eastAsia="Arial" w:hAnsi="Arial" w:cstheme="minorBidi"/>
          <w:bCs/>
          <w:sz w:val="20"/>
          <w:szCs w:val="20"/>
        </w:rPr>
        <w:br w:type="column"/>
      </w:r>
      <w:r w:rsidRPr="00F709A2">
        <w:rPr>
          <w:rFonts w:ascii="Arial" w:eastAsia="Arial" w:hAnsi="Arial" w:cstheme="minorBidi"/>
          <w:b/>
          <w:bCs/>
          <w:sz w:val="20"/>
          <w:szCs w:val="20"/>
        </w:rPr>
        <w:lastRenderedPageBreak/>
        <w:t>Grade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Change</w:t>
      </w:r>
      <w:r w:rsidRPr="00F709A2">
        <w:rPr>
          <w:rFonts w:ascii="Arial" w:eastAsia="Arial" w:hAnsi="Arial" w:cstheme="minorBidi"/>
          <w:b/>
          <w:bCs/>
          <w:spacing w:val="-12"/>
          <w:sz w:val="20"/>
          <w:szCs w:val="20"/>
        </w:rPr>
        <w:t xml:space="preserve"> </w:t>
      </w:r>
      <w:r w:rsidRPr="00F709A2">
        <w:rPr>
          <w:rFonts w:ascii="Arial" w:eastAsia="Arial" w:hAnsi="Arial" w:cstheme="minorBidi"/>
          <w:b/>
          <w:bCs/>
          <w:sz w:val="20"/>
          <w:szCs w:val="20"/>
        </w:rPr>
        <w:t>Petitions</w:t>
      </w:r>
    </w:p>
    <w:p w:rsidR="00F709A2" w:rsidRPr="00F709A2" w:rsidRDefault="00F709A2" w:rsidP="00F709A2">
      <w:pPr>
        <w:widowControl w:val="0"/>
        <w:spacing w:before="9" w:after="0" w:line="170" w:lineRule="exact"/>
        <w:rPr>
          <w:rFonts w:asciiTheme="minorHAnsi" w:eastAsiaTheme="minorHAnsi" w:hAnsiTheme="minorHAnsi" w:cstheme="minorBidi"/>
          <w:sz w:val="17"/>
          <w:szCs w:val="17"/>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90336"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anchor distT="0" distB="0" distL="114300" distR="114300" simplePos="0" relativeHeight="251791360" behindDoc="1" locked="0" layoutInCell="1" allowOverlap="1">
            <wp:simplePos x="0" y="0"/>
            <wp:positionH relativeFrom="page">
              <wp:posOffset>6154420</wp:posOffset>
            </wp:positionH>
            <wp:positionV relativeFrom="paragraph">
              <wp:posOffset>0</wp:posOffset>
            </wp:positionV>
            <wp:extent cx="1131570" cy="1194435"/>
            <wp:effectExtent l="0" t="0" r="0"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3157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Pr>
        <w:drawing>
          <wp:inline distT="0" distB="0" distL="0" distR="0">
            <wp:extent cx="1129665" cy="1195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before="9" w:after="0" w:line="100" w:lineRule="exact"/>
        <w:rPr>
          <w:rFonts w:asciiTheme="minorHAnsi" w:eastAsiaTheme="minorHAnsi" w:hAnsiTheme="minorHAnsi" w:cstheme="minorBidi"/>
          <w:sz w:val="10"/>
          <w:szCs w:val="1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40" w:lineRule="auto"/>
        <w:ind w:right="8066"/>
        <w:rPr>
          <w:rFonts w:ascii="Times New Roman" w:hAnsi="Times New Roman"/>
          <w:sz w:val="20"/>
          <w:szCs w:val="20"/>
        </w:rPr>
      </w:pPr>
      <w:r>
        <w:rPr>
          <w:rFonts w:asciiTheme="minorHAnsi" w:eastAsiaTheme="minorHAnsi" w:hAnsiTheme="minorHAnsi" w:cstheme="minorBidi"/>
          <w:noProof/>
        </w:rPr>
        <w:drawing>
          <wp:inline distT="0" distB="0" distL="0" distR="0">
            <wp:extent cx="1129665" cy="1195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29665" cy="1195070"/>
                    </a:xfrm>
                    <a:prstGeom prst="rect">
                      <a:avLst/>
                    </a:prstGeom>
                    <a:noFill/>
                    <a:ln>
                      <a:noFill/>
                    </a:ln>
                  </pic:spPr>
                </pic:pic>
              </a:graphicData>
            </a:graphic>
          </wp:inline>
        </w:drawing>
      </w: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after="0" w:line="200" w:lineRule="exact"/>
        <w:rPr>
          <w:rFonts w:asciiTheme="minorHAnsi" w:eastAsiaTheme="minorHAnsi" w:hAnsiTheme="minorHAnsi" w:cstheme="minorBidi"/>
          <w:sz w:val="20"/>
          <w:szCs w:val="20"/>
        </w:rPr>
      </w:pPr>
    </w:p>
    <w:p w:rsidR="00F709A2" w:rsidRPr="00F709A2" w:rsidRDefault="00F709A2" w:rsidP="00F709A2">
      <w:pPr>
        <w:widowControl w:val="0"/>
        <w:spacing w:before="14" w:after="0" w:line="200" w:lineRule="exact"/>
        <w:rPr>
          <w:rFonts w:asciiTheme="minorHAnsi" w:eastAsiaTheme="minorHAnsi" w:hAnsiTheme="minorHAnsi" w:cstheme="minorBidi"/>
          <w:sz w:val="20"/>
          <w:szCs w:val="20"/>
        </w:rPr>
      </w:pPr>
    </w:p>
    <w:p w:rsidR="00F709A2" w:rsidRPr="00F709A2" w:rsidRDefault="00F709A2" w:rsidP="00F709A2">
      <w:pPr>
        <w:widowControl w:val="0"/>
        <w:tabs>
          <w:tab w:val="left" w:pos="6583"/>
        </w:tabs>
        <w:spacing w:after="0" w:line="240" w:lineRule="auto"/>
        <w:rPr>
          <w:rFonts w:ascii="Arial" w:eastAsia="Arial" w:hAnsi="Arial" w:cs="Arial"/>
          <w:sz w:val="20"/>
          <w:szCs w:val="20"/>
        </w:rPr>
      </w:pPr>
      <w:r w:rsidRPr="00F709A2">
        <w:rPr>
          <w:rFonts w:ascii="Arial" w:eastAsiaTheme="minorHAnsi" w:hAnsiTheme="minorHAnsi" w:cstheme="minorBidi"/>
          <w:sz w:val="20"/>
        </w:rPr>
        <w:t>Page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10</w:t>
      </w:r>
      <w:r w:rsidRPr="00F709A2">
        <w:rPr>
          <w:rFonts w:ascii="Arial" w:eastAsiaTheme="minorHAnsi" w:hAnsiTheme="minorHAnsi" w:cstheme="minorBidi"/>
          <w:sz w:val="20"/>
        </w:rPr>
        <w:tab/>
        <w:t>3/9/2015</w:t>
      </w:r>
    </w:p>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920" w:right="620" w:bottom="280" w:left="620" w:header="720" w:footer="720" w:gutter="0"/>
          <w:cols w:num="2" w:space="720" w:equalWidth="0">
            <w:col w:w="3494" w:space="40"/>
            <w:col w:w="7466"/>
          </w:cols>
        </w:sectPr>
      </w:pPr>
    </w:p>
    <w:p w:rsidR="00F709A2" w:rsidRPr="00F709A2" w:rsidRDefault="00F709A2" w:rsidP="00F709A2">
      <w:pPr>
        <w:widowControl w:val="0"/>
        <w:tabs>
          <w:tab w:val="left" w:pos="4712"/>
          <w:tab w:val="left" w:pos="11014"/>
        </w:tabs>
        <w:spacing w:before="32" w:after="0" w:line="240" w:lineRule="auto"/>
        <w:rPr>
          <w:rFonts w:ascii="Times New Roman" w:hAnsi="Times New Roman"/>
          <w:sz w:val="32"/>
          <w:szCs w:val="32"/>
        </w:rPr>
      </w:pPr>
      <w:r>
        <w:rPr>
          <w:rFonts w:asciiTheme="minorHAnsi" w:eastAsiaTheme="minorHAnsi" w:hAnsiTheme="minorHAnsi" w:cstheme="minorBidi"/>
          <w:noProof/>
        </w:rPr>
        <w:lastRenderedPageBreak/>
        <mc:AlternateContent>
          <mc:Choice Requires="wpg">
            <w:drawing>
              <wp:anchor distT="0" distB="0" distL="114300" distR="114300" simplePos="0" relativeHeight="251794432" behindDoc="1" locked="0" layoutInCell="1" allowOverlap="1">
                <wp:simplePos x="0" y="0"/>
                <wp:positionH relativeFrom="page">
                  <wp:posOffset>485775</wp:posOffset>
                </wp:positionH>
                <wp:positionV relativeFrom="page">
                  <wp:posOffset>9401175</wp:posOffset>
                </wp:positionV>
                <wp:extent cx="6829425" cy="1270"/>
                <wp:effectExtent l="9525" t="9525" r="19050" b="825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0"/>
                          <a:chOff x="765" y="14805"/>
                          <a:chExt cx="10755" cy="2"/>
                        </a:xfrm>
                      </wpg:grpSpPr>
                      <wps:wsp>
                        <wps:cNvPr id="85" name="Freeform 149"/>
                        <wps:cNvSpPr>
                          <a:spLocks/>
                        </wps:cNvSpPr>
                        <wps:spPr bwMode="auto">
                          <a:xfrm>
                            <a:off x="765" y="14805"/>
                            <a:ext cx="10755" cy="2"/>
                          </a:xfrm>
                          <a:custGeom>
                            <a:avLst/>
                            <a:gdLst>
                              <a:gd name="T0" fmla="+- 0 765 765"/>
                              <a:gd name="T1" fmla="*/ T0 w 10755"/>
                              <a:gd name="T2" fmla="+- 0 11520 765"/>
                              <a:gd name="T3" fmla="*/ T2 w 10755"/>
                            </a:gdLst>
                            <a:ahLst/>
                            <a:cxnLst>
                              <a:cxn ang="0">
                                <a:pos x="T1" y="0"/>
                              </a:cxn>
                              <a:cxn ang="0">
                                <a:pos x="T3" y="0"/>
                              </a:cxn>
                            </a:cxnLst>
                            <a:rect l="0" t="0" r="r" b="b"/>
                            <a:pathLst>
                              <a:path w="10755">
                                <a:moveTo>
                                  <a:pt x="0" y="0"/>
                                </a:moveTo>
                                <a:lnTo>
                                  <a:pt x="10755"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8.25pt;margin-top:740.25pt;width:537.75pt;height:.1pt;z-index:-251522048;mso-position-horizontal-relative:page;mso-position-vertical-relative:page" coordorigin="765,14805" coordsize="10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">
                <v:shape id="Freeform 149" o:spid="_x0000_s1027" style="position:absolute;left:765;top:14805;width:10755;height:2;visibility:visible;mso-wrap-style:square;v-text-anchor:top" coordsize="10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rkMQA&#10;AADbAAAADwAAAGRycy9kb3ducmV2LnhtbESPUWvCMBSF3wf+h3AHexkzdUOR2lSkIPqyid1+wF1z&#10;bcqam5JErf/eDAZ7PJxzvsMp1qPtxYV86BwrmE0zEMSN0x23Cr4+ty9LECEia+wdk4IbBViXk4cC&#10;c+2ufKRLHVuRIBxyVGBiHHIpQ2PIYpi6gTh5J+ctxiR9K7XHa4LbXr5m2UJa7DgtGByoMtT81Ger&#10;oF4c/PHbf1TVbFPtnt/2o7HvRqmnx3GzAhFpjP/hv/ZeK1jO4fdL+gG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65DEAAAA2wAAAA8AAAAAAAAAAAAAAAAAmAIAAGRycy9k&#10;b3ducmV2LnhtbFBLBQYAAAAABAAEAPUAAACJAwAAAAA=&#10;" path="m,l10755,e" filled="f" strokecolor="blue" strokeweight="1.5pt">
                  <v:path arrowok="t" o:connecttype="custom" o:connectlocs="0,0;10755,0" o:connectangles="0,0"/>
                </v:shape>
                <w10:wrap anchorx="page" anchory="page"/>
              </v:group>
            </w:pict>
          </mc:Fallback>
        </mc:AlternateContent>
      </w:r>
      <w:bookmarkStart w:id="73" w:name="Comments"/>
      <w:bookmarkEnd w:id="73"/>
      <w:r w:rsidRPr="00F709A2">
        <w:rPr>
          <w:rFonts w:ascii="Times New Roman" w:eastAsiaTheme="minorHAnsi" w:hAnsiTheme="minorHAnsi" w:cstheme="minorBidi"/>
          <w:color w:val="FFFFFF"/>
          <w:sz w:val="32"/>
          <w:highlight w:val="blue"/>
        </w:rPr>
        <w:t xml:space="preserve"> </w:t>
      </w:r>
      <w:r w:rsidRPr="00F709A2">
        <w:rPr>
          <w:rFonts w:ascii="Times New Roman" w:eastAsiaTheme="minorHAnsi" w:hAnsiTheme="minorHAnsi" w:cstheme="minorBidi"/>
          <w:color w:val="FFFFFF"/>
          <w:sz w:val="32"/>
          <w:highlight w:val="blue"/>
        </w:rPr>
        <w:tab/>
      </w:r>
      <w:r w:rsidRPr="00F709A2">
        <w:rPr>
          <w:rFonts w:ascii="Arial" w:eastAsiaTheme="minorHAnsi" w:hAnsiTheme="minorHAnsi" w:cstheme="minorBidi"/>
          <w:b/>
          <w:color w:val="FFFFFF"/>
          <w:sz w:val="32"/>
          <w:highlight w:val="blue"/>
        </w:rPr>
        <w:t>Comments</w:t>
      </w:r>
      <w:r w:rsidRPr="00F709A2">
        <w:rPr>
          <w:rFonts w:ascii="Times New Roman" w:eastAsiaTheme="minorHAnsi" w:hAnsiTheme="minorHAnsi" w:cstheme="minorBidi"/>
          <w:color w:val="FFFFFF"/>
          <w:sz w:val="32"/>
          <w:highlight w:val="blue"/>
        </w:rPr>
        <w:t xml:space="preserve"> </w:t>
      </w:r>
      <w:r w:rsidRPr="00F709A2">
        <w:rPr>
          <w:rFonts w:ascii="Times New Roman" w:eastAsiaTheme="minorHAnsi" w:hAnsiTheme="minorHAnsi" w:cstheme="minorBidi"/>
          <w:color w:val="FFFFFF"/>
          <w:sz w:val="32"/>
          <w:highlight w:val="blue"/>
        </w:rPr>
        <w:tab/>
      </w:r>
    </w:p>
    <w:p w:rsidR="00F709A2" w:rsidRPr="00F709A2" w:rsidRDefault="00F709A2" w:rsidP="00F709A2">
      <w:pPr>
        <w:widowControl w:val="0"/>
        <w:spacing w:before="59" w:after="0" w:line="229" w:lineRule="exact"/>
        <w:rPr>
          <w:rFonts w:ascii="Arial" w:eastAsia="Arial" w:hAnsi="Arial" w:cs="Arial"/>
          <w:sz w:val="20"/>
          <w:szCs w:val="20"/>
        </w:rPr>
      </w:pPr>
      <w:bookmarkStart w:id="74" w:name="2.___If_you_did_not_register_on_the_date"/>
      <w:bookmarkEnd w:id="74"/>
      <w:r w:rsidRPr="00F709A2">
        <w:rPr>
          <w:rFonts w:ascii="Arial" w:eastAsia="Arial" w:hAnsi="Arial" w:cstheme="minorBidi"/>
          <w:b/>
          <w:bCs/>
          <w:sz w:val="20"/>
          <w:szCs w:val="20"/>
        </w:rPr>
        <w:t>Question:</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 xml:space="preserve">2. </w:t>
      </w:r>
      <w:r w:rsidRPr="00F709A2">
        <w:rPr>
          <w:rFonts w:ascii="Arial" w:eastAsia="Arial" w:hAnsi="Arial" w:cstheme="minorBidi"/>
          <w:b/>
          <w:bCs/>
          <w:spacing w:val="40"/>
          <w:sz w:val="20"/>
          <w:szCs w:val="20"/>
        </w:rPr>
        <w:t xml:space="preserve"> </w:t>
      </w:r>
      <w:r w:rsidRPr="00F709A2">
        <w:rPr>
          <w:rFonts w:ascii="Arial" w:eastAsia="Arial" w:hAnsi="Arial" w:cstheme="minorBidi"/>
          <w:b/>
          <w:bCs/>
          <w:sz w:val="20"/>
          <w:szCs w:val="20"/>
        </w:rPr>
        <w:t>If</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did</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not</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register</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on</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date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of</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your</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appointment</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time,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please</w:t>
      </w:r>
      <w:r w:rsidRPr="00F709A2">
        <w:rPr>
          <w:rFonts w:ascii="Arial" w:eastAsia="Arial" w:hAnsi="Arial" w:cstheme="minorBidi"/>
          <w:b/>
          <w:bCs/>
          <w:spacing w:val="-5"/>
          <w:sz w:val="20"/>
          <w:szCs w:val="20"/>
        </w:rPr>
        <w:t xml:space="preserve"> </w:t>
      </w:r>
      <w:r w:rsidRPr="00F709A2">
        <w:rPr>
          <w:rFonts w:ascii="Arial" w:eastAsia="Arial" w:hAnsi="Arial" w:cstheme="minorBidi"/>
          <w:b/>
          <w:bCs/>
          <w:sz w:val="20"/>
          <w:szCs w:val="20"/>
        </w:rPr>
        <w:t>indicate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the</w:t>
      </w:r>
      <w:r w:rsidRPr="00F709A2">
        <w:rPr>
          <w:rFonts w:ascii="Arial" w:eastAsia="Arial" w:hAnsi="Arial" w:cstheme="minorBidi"/>
          <w:b/>
          <w:bCs/>
          <w:spacing w:val="-6"/>
          <w:sz w:val="20"/>
          <w:szCs w:val="20"/>
        </w:rPr>
        <w:t xml:space="preserve"> </w:t>
      </w:r>
      <w:r w:rsidRPr="00F709A2">
        <w:rPr>
          <w:rFonts w:ascii="Arial" w:eastAsia="Arial" w:hAnsi="Arial" w:cstheme="minorBidi"/>
          <w:b/>
          <w:bCs/>
          <w:sz w:val="20"/>
          <w:szCs w:val="20"/>
        </w:rPr>
        <w:t>reason</w:t>
      </w:r>
    </w:p>
    <w:p w:rsidR="00F709A2" w:rsidRPr="00F709A2" w:rsidRDefault="00F709A2" w:rsidP="00F709A2">
      <w:pPr>
        <w:widowControl w:val="0"/>
        <w:tabs>
          <w:tab w:val="left" w:pos="10984"/>
        </w:tabs>
        <w:spacing w:after="0" w:line="229" w:lineRule="exact"/>
        <w:rPr>
          <w:rFonts w:ascii="Times New Roman" w:hAnsi="Times New Roman"/>
          <w:sz w:val="20"/>
          <w:szCs w:val="20"/>
        </w:rPr>
      </w:pPr>
      <w:r w:rsidRPr="00F709A2">
        <w:rPr>
          <w:rFonts w:ascii="Times New Roman" w:eastAsiaTheme="minorHAnsi" w:hAnsiTheme="minorHAnsi" w:cstheme="minorBidi"/>
          <w:sz w:val="20"/>
          <w:u w:val="single" w:color="0000FF"/>
        </w:rPr>
        <w:t xml:space="preserve"> </w:t>
      </w:r>
      <w:r w:rsidRPr="00F709A2">
        <w:rPr>
          <w:rFonts w:ascii="Times New Roman" w:eastAsiaTheme="minorHAnsi" w:hAnsiTheme="minorHAnsi" w:cstheme="minorBidi"/>
          <w:spacing w:val="-30"/>
          <w:sz w:val="20"/>
          <w:u w:val="single" w:color="0000FF"/>
        </w:rPr>
        <w:t xml:space="preserve"> </w:t>
      </w:r>
      <w:r w:rsidRPr="00F709A2">
        <w:rPr>
          <w:rFonts w:ascii="Arial" w:eastAsiaTheme="minorHAnsi" w:hAnsiTheme="minorHAnsi" w:cstheme="minorBidi"/>
          <w:b/>
          <w:sz w:val="20"/>
          <w:u w:val="single" w:color="0000FF"/>
        </w:rPr>
        <w:t>why.</w:t>
      </w:r>
      <w:r w:rsidRPr="00F709A2">
        <w:rPr>
          <w:rFonts w:ascii="Times New Roman" w:eastAsiaTheme="minorHAnsi" w:hAnsiTheme="minorHAnsi" w:cstheme="minorBidi"/>
          <w:sz w:val="20"/>
          <w:u w:val="single" w:color="0000FF"/>
        </w:rPr>
        <w:t xml:space="preserve"> </w:t>
      </w:r>
      <w:r w:rsidRPr="00F709A2">
        <w:rPr>
          <w:rFonts w:ascii="Times New Roman" w:eastAsiaTheme="minorHAnsi" w:hAnsiTheme="minorHAnsi" w:cstheme="minorBidi"/>
          <w:sz w:val="20"/>
          <w:u w:val="single" w:color="0000FF"/>
        </w:rPr>
        <w:tab/>
      </w:r>
    </w:p>
    <w:tbl>
      <w:tblPr>
        <w:tblW w:w="0" w:type="auto"/>
        <w:tblInd w:w="110" w:type="dxa"/>
        <w:tblLayout w:type="fixed"/>
        <w:tblCellMar>
          <w:left w:w="0" w:type="dxa"/>
          <w:right w:w="0" w:type="dxa"/>
        </w:tblCellMar>
        <w:tblLook w:val="01E0" w:firstRow="1" w:lastRow="1" w:firstColumn="1" w:lastColumn="1" w:noHBand="0" w:noVBand="0"/>
      </w:tblPr>
      <w:tblGrid>
        <w:gridCol w:w="10800"/>
      </w:tblGrid>
      <w:tr w:rsidR="00F709A2" w:rsidRPr="00F709A2" w:rsidTr="00A955C4">
        <w:trPr>
          <w:trHeight w:hRule="exact" w:val="378"/>
        </w:trPr>
        <w:tc>
          <w:tcPr>
            <w:tcW w:w="10800" w:type="dxa"/>
            <w:tcBorders>
              <w:top w:val="nil"/>
              <w:left w:val="single" w:sz="8" w:space="0" w:color="0000FF"/>
              <w:bottom w:val="single" w:sz="10" w:space="0" w:color="0000FF"/>
              <w:right w:val="single" w:sz="8" w:space="0" w:color="0000FF"/>
            </w:tcBorders>
          </w:tcPr>
          <w:p w:rsidR="00F709A2" w:rsidRPr="00F709A2" w:rsidRDefault="00F709A2" w:rsidP="00F709A2">
            <w:pPr>
              <w:widowControl w:val="0"/>
              <w:tabs>
                <w:tab w:val="left" w:pos="10819"/>
              </w:tabs>
              <w:spacing w:before="60" w:after="0" w:line="240" w:lineRule="auto"/>
              <w:ind w:right="-41"/>
              <w:rPr>
                <w:rFonts w:ascii="Times New Roman" w:hAnsi="Times New Roman"/>
                <w:sz w:val="20"/>
                <w:szCs w:val="20"/>
              </w:rPr>
            </w:pPr>
            <w:r w:rsidRPr="00F709A2">
              <w:rPr>
                <w:rFonts w:ascii="Times New Roman" w:eastAsiaTheme="minorHAnsi" w:hAnsiTheme="minorHAnsi" w:cstheme="minorBidi"/>
                <w:spacing w:val="-10"/>
                <w:sz w:val="20"/>
                <w:highlight w:val="lightGray"/>
              </w:rPr>
              <w:t xml:space="preserve"> </w:t>
            </w:r>
            <w:r w:rsidRPr="00F709A2">
              <w:rPr>
                <w:rFonts w:ascii="Arial" w:eastAsiaTheme="minorHAnsi" w:hAnsiTheme="minorHAnsi" w:cstheme="minorBidi"/>
                <w:b/>
                <w:sz w:val="20"/>
                <w:highlight w:val="lightGray"/>
              </w:rPr>
              <w:t>Response</w:t>
            </w:r>
            <w:r w:rsidRPr="00F709A2">
              <w:rPr>
                <w:rFonts w:ascii="Times New Roman" w:eastAsiaTheme="minorHAnsi" w:hAnsiTheme="minorHAnsi" w:cstheme="minorBidi"/>
                <w:sz w:val="20"/>
                <w:highlight w:val="lightGray"/>
              </w:rPr>
              <w:t xml:space="preserve"> </w:t>
            </w:r>
            <w:r w:rsidRPr="00F709A2">
              <w:rPr>
                <w:rFonts w:ascii="Times New Roman" w:eastAsiaTheme="minorHAnsi" w:hAnsiTheme="minorHAnsi" w:cstheme="minorBidi"/>
                <w:sz w:val="20"/>
                <w:highlight w:val="lightGray"/>
              </w:rPr>
              <w:tab/>
            </w:r>
          </w:p>
        </w:tc>
      </w:tr>
      <w:tr w:rsidR="00F709A2" w:rsidRPr="00F709A2" w:rsidTr="00A955C4">
        <w:trPr>
          <w:trHeight w:hRule="exact" w:val="290"/>
        </w:trPr>
        <w:tc>
          <w:tcPr>
            <w:tcW w:w="10800" w:type="dxa"/>
            <w:tcBorders>
              <w:top w:val="single" w:sz="10" w:space="0" w:color="0000FF"/>
              <w:left w:val="single" w:sz="8" w:space="0" w:color="0000FF"/>
              <w:bottom w:val="single" w:sz="6" w:space="0" w:color="0000FF"/>
              <w:right w:val="single" w:sz="8" w:space="0" w:color="0000FF"/>
            </w:tcBorders>
            <w:shd w:val="clear" w:color="auto" w:fill="EBEBEB"/>
          </w:tcPr>
          <w:p w:rsidR="00F709A2" w:rsidRPr="00F709A2" w:rsidRDefault="00F709A2" w:rsidP="00F709A2">
            <w:pPr>
              <w:widowControl w:val="0"/>
              <w:spacing w:before="15" w:after="0" w:line="240" w:lineRule="auto"/>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system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said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allowed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classmate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already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didn't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work</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schedule</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75" w:name="34"/>
            <w:bookmarkEnd w:id="75"/>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Nursing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Program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assigned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section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clear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registration.</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site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STOPS</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WORKING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does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LOAD.</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currently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nursing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program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dependent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passing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previous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76" w:name="66"/>
            <w:bookmarkEnd w:id="76"/>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programe.</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myecc</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became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incompatible</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Mac</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computer.</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take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CDEV-104</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permit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application,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course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always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full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since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last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2</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semesters.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77" w:name="80"/>
            <w:bookmarkEnd w:id="77"/>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slips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teacher</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78" w:name="87"/>
            <w:bookmarkEnd w:id="78"/>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appointment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time</w:t>
            </w:r>
          </w:p>
        </w:tc>
      </w:tr>
    </w:tbl>
    <w:p w:rsidR="00F709A2" w:rsidRPr="00F709A2" w:rsidRDefault="00F709A2" w:rsidP="00F709A2">
      <w:pPr>
        <w:widowControl w:val="0"/>
        <w:spacing w:before="4" w:after="0" w:line="100" w:lineRule="exact"/>
        <w:rPr>
          <w:rFonts w:asciiTheme="minorHAnsi" w:eastAsiaTheme="minorHAnsi" w:hAnsiTheme="minorHAnsi" w:cstheme="minorBidi"/>
          <w:sz w:val="10"/>
          <w:szCs w:val="10"/>
        </w:rPr>
      </w:pPr>
    </w:p>
    <w:p w:rsidR="00F709A2" w:rsidRPr="00F709A2" w:rsidRDefault="00F709A2" w:rsidP="00F709A2">
      <w:pPr>
        <w:widowControl w:val="0"/>
        <w:spacing w:before="74" w:after="0" w:line="240" w:lineRule="auto"/>
        <w:ind w:right="114"/>
        <w:rPr>
          <w:rFonts w:ascii="Arial" w:eastAsia="Arial" w:hAnsi="Arial" w:cs="Arial"/>
          <w:sz w:val="20"/>
          <w:szCs w:val="20"/>
        </w:rPr>
      </w:pPr>
      <w:r w:rsidRPr="00F709A2">
        <w:rPr>
          <w:rFonts w:ascii="Arial" w:eastAsia="Arial" w:hAnsi="Arial" w:cstheme="minorBidi"/>
          <w:b/>
          <w:bCs/>
          <w:sz w:val="20"/>
          <w:szCs w:val="20"/>
        </w:rPr>
        <w:t>Question: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What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service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or</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function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in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Admissions,</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Records,</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and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Evaluation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would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most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like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to</w:t>
      </w:r>
      <w:r w:rsidRPr="00F709A2">
        <w:rPr>
          <w:rFonts w:ascii="Arial" w:eastAsia="Arial" w:hAnsi="Arial" w:cstheme="minorBidi"/>
          <w:b/>
          <w:bCs/>
          <w:w w:val="99"/>
          <w:sz w:val="20"/>
          <w:szCs w:val="20"/>
        </w:rPr>
        <w:t xml:space="preserve"> </w:t>
      </w:r>
      <w:r w:rsidRPr="00F709A2">
        <w:rPr>
          <w:rFonts w:ascii="Arial" w:eastAsia="Arial" w:hAnsi="Arial" w:cstheme="minorBidi"/>
          <w:b/>
          <w:bCs/>
          <w:sz w:val="20"/>
          <w:szCs w:val="20"/>
        </w:rPr>
        <w:t>see</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improved?</w:t>
      </w:r>
      <w:r w:rsidRPr="00F709A2">
        <w:rPr>
          <w:rFonts w:ascii="Arial" w:eastAsia="Arial" w:hAnsi="Arial" w:cstheme="minorBidi"/>
          <w:b/>
          <w:bCs/>
          <w:spacing w:val="42"/>
          <w:sz w:val="20"/>
          <w:szCs w:val="20"/>
        </w:rPr>
        <w:t xml:space="preserve"> </w:t>
      </w:r>
      <w:r w:rsidRPr="00F709A2">
        <w:rPr>
          <w:rFonts w:ascii="Arial" w:eastAsia="Arial" w:hAnsi="Arial" w:cstheme="minorBidi"/>
          <w:b/>
          <w:bCs/>
          <w:sz w:val="20"/>
          <w:szCs w:val="20"/>
        </w:rPr>
        <w:t>Why?</w:t>
      </w:r>
      <w:r w:rsidRPr="00F709A2">
        <w:rPr>
          <w:rFonts w:ascii="Arial" w:eastAsia="Arial" w:hAnsi="Arial" w:cstheme="minorBidi"/>
          <w:b/>
          <w:bCs/>
          <w:spacing w:val="42"/>
          <w:sz w:val="20"/>
          <w:szCs w:val="20"/>
        </w:rPr>
        <w:t xml:space="preserve"> </w:t>
      </w:r>
      <w:r w:rsidRPr="00F709A2">
        <w:rPr>
          <w:rFonts w:ascii="Arial" w:eastAsia="Arial" w:hAnsi="Arial" w:cstheme="minorBidi"/>
          <w:b/>
          <w:bCs/>
          <w:sz w:val="20"/>
          <w:szCs w:val="20"/>
        </w:rPr>
        <w:t>Please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provide</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suggestions</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for</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improvement.</w:t>
      </w:r>
    </w:p>
    <w:tbl>
      <w:tblPr>
        <w:tblW w:w="0" w:type="auto"/>
        <w:tblInd w:w="110" w:type="dxa"/>
        <w:tblLayout w:type="fixed"/>
        <w:tblCellMar>
          <w:left w:w="0" w:type="dxa"/>
          <w:right w:w="0" w:type="dxa"/>
        </w:tblCellMar>
        <w:tblLook w:val="01E0" w:firstRow="1" w:lastRow="1" w:firstColumn="1" w:lastColumn="1" w:noHBand="0" w:noVBand="0"/>
      </w:tblPr>
      <w:tblGrid>
        <w:gridCol w:w="10800"/>
      </w:tblGrid>
      <w:tr w:rsidR="00F709A2" w:rsidRPr="00F709A2" w:rsidTr="00A955C4">
        <w:trPr>
          <w:trHeight w:hRule="exact" w:val="390"/>
        </w:trPr>
        <w:tc>
          <w:tcPr>
            <w:tcW w:w="10800" w:type="dxa"/>
            <w:tcBorders>
              <w:top w:val="single" w:sz="12" w:space="0" w:color="0000FF"/>
              <w:left w:val="single" w:sz="12" w:space="0" w:color="0000FF"/>
              <w:bottom w:val="single" w:sz="12" w:space="0" w:color="0000FF"/>
              <w:right w:val="single" w:sz="12" w:space="0" w:color="0000FF"/>
            </w:tcBorders>
            <w:shd w:val="clear" w:color="auto" w:fill="DFDFDF"/>
          </w:tcPr>
          <w:p w:rsidR="00F709A2" w:rsidRPr="00F709A2" w:rsidRDefault="00F709A2" w:rsidP="00F709A2">
            <w:pPr>
              <w:widowControl w:val="0"/>
              <w:spacing w:before="50" w:after="0" w:line="240" w:lineRule="auto"/>
              <w:ind w:right="76"/>
              <w:rPr>
                <w:rFonts w:ascii="Arial" w:eastAsia="Arial" w:hAnsi="Arial" w:cs="Arial"/>
                <w:sz w:val="20"/>
                <w:szCs w:val="20"/>
              </w:rPr>
            </w:pPr>
            <w:r w:rsidRPr="00F709A2">
              <w:rPr>
                <w:rFonts w:ascii="Arial" w:eastAsiaTheme="minorHAnsi" w:hAnsiTheme="minorHAnsi" w:cstheme="minorBidi"/>
                <w:b/>
                <w:sz w:val="20"/>
              </w:rPr>
              <w:t>Response</w:t>
            </w:r>
          </w:p>
        </w:tc>
      </w:tr>
      <w:tr w:rsidR="00F709A2" w:rsidRPr="00F709A2" w:rsidTr="00A955C4">
        <w:trPr>
          <w:trHeight w:hRule="exact" w:val="739"/>
        </w:trPr>
        <w:tc>
          <w:tcPr>
            <w:tcW w:w="10800" w:type="dxa"/>
            <w:tcBorders>
              <w:top w:val="single" w:sz="12"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76"/>
              <w:rPr>
                <w:rFonts w:ascii="Arial" w:eastAsia="Arial" w:hAnsi="Arial" w:cs="Arial"/>
                <w:sz w:val="20"/>
                <w:szCs w:val="20"/>
              </w:rPr>
            </w:pPr>
            <w:bookmarkStart w:id="79" w:name="2"/>
            <w:bookmarkEnd w:id="79"/>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adding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registering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doesn't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give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everybody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chance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many students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their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schedules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dropping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first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two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weeks.</w:t>
            </w:r>
          </w:p>
        </w:tc>
      </w:tr>
      <w:tr w:rsidR="00F709A2" w:rsidRPr="00F709A2" w:rsidTr="00A955C4">
        <w:trPr>
          <w:trHeight w:hRule="exact" w:val="1648"/>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after="0" w:line="240" w:lineRule="auto"/>
              <w:ind w:right="76"/>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counseling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department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needs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improvement,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walked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10am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counselor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11am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booked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5</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early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counselor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over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25</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finally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saw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counselor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saw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5</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figure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own.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been there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17</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years,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believe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people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worked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institution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value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other's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people</w:t>
            </w:r>
          </w:p>
          <w:p w:rsidR="00F709A2" w:rsidRPr="00F709A2" w:rsidRDefault="00F709A2" w:rsidP="00F709A2">
            <w:pPr>
              <w:widowControl w:val="0"/>
              <w:spacing w:after="0" w:line="240" w:lineRule="auto"/>
              <w:ind w:right="134"/>
              <w:rPr>
                <w:rFonts w:ascii="Arial" w:eastAsia="Arial" w:hAnsi="Arial" w:cs="Arial"/>
                <w:sz w:val="20"/>
                <w:szCs w:val="20"/>
              </w:rPr>
            </w:pPr>
            <w:r w:rsidRPr="00F709A2">
              <w:rPr>
                <w:rFonts w:ascii="Arial" w:eastAsiaTheme="minorHAnsi" w:hAnsiTheme="minorHAnsi" w:cstheme="minorBidi"/>
                <w:sz w:val="20"/>
              </w:rPr>
              <w:t>time.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counselors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value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people's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slow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about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receiving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receptionist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tell's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doubt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counseling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service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again.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happy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most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everything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least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begin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assist.org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5" w:after="0" w:line="240" w:lineRule="auto"/>
              <w:ind w:right="76"/>
              <w:rPr>
                <w:rFonts w:ascii="Arial" w:eastAsia="Arial" w:hAnsi="Arial" w:cs="Arial"/>
                <w:sz w:val="20"/>
                <w:szCs w:val="20"/>
              </w:rPr>
            </w:pPr>
            <w:bookmarkStart w:id="80" w:name="8"/>
            <w:bookmarkEnd w:id="80"/>
            <w:r w:rsidRPr="00F709A2">
              <w:rPr>
                <w:rFonts w:ascii="Arial" w:eastAsiaTheme="minorHAnsi" w:hAnsiTheme="minorHAnsi" w:cstheme="minorBidi"/>
                <w:sz w:val="20"/>
              </w:rPr>
              <w:t>More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fill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before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date.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never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correct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based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plan.</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5" w:after="0" w:line="240" w:lineRule="auto"/>
              <w:ind w:right="76"/>
              <w:rPr>
                <w:rFonts w:ascii="Arial" w:eastAsia="Arial" w:hAnsi="Arial" w:cs="Arial"/>
                <w:sz w:val="20"/>
                <w:szCs w:val="20"/>
              </w:rPr>
            </w:pPr>
            <w:r w:rsidRPr="00F709A2">
              <w:rPr>
                <w:rFonts w:ascii="Arial" w:eastAsiaTheme="minorHAnsi" w:hAnsiTheme="minorHAnsi" w:cstheme="minorBidi"/>
                <w:sz w:val="20"/>
              </w:rPr>
              <w:t>Everything</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ok</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76"/>
              <w:rPr>
                <w:rFonts w:ascii="Arial" w:eastAsia="Arial" w:hAnsi="Arial" w:cs="Arial"/>
                <w:sz w:val="20"/>
                <w:szCs w:val="20"/>
              </w:rPr>
            </w:pPr>
            <w:r w:rsidRPr="00F709A2">
              <w:rPr>
                <w:rFonts w:ascii="Arial" w:eastAsiaTheme="minorHAnsi" w:hAnsiTheme="minorHAnsi" w:cstheme="minorBidi"/>
                <w:sz w:val="20"/>
              </w:rPr>
              <w:t>If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help</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well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staff.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Perhaps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petitions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less hoops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jump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through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qualify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eop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left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out.</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after="0" w:line="240" w:lineRule="auto"/>
              <w:ind w:right="76"/>
              <w:rPr>
                <w:rFonts w:ascii="Arial" w:eastAsia="Arial" w:hAnsi="Arial" w:cs="Arial"/>
                <w:sz w:val="20"/>
                <w:szCs w:val="20"/>
              </w:rPr>
            </w:pPr>
            <w:bookmarkStart w:id="81" w:name="16"/>
            <w:bookmarkEnd w:id="81"/>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improved.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instance,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never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missed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deadline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register</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earlier.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register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3</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weeks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opened.</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134"/>
              <w:rPr>
                <w:rFonts w:ascii="Arial" w:eastAsia="Arial" w:hAnsi="Arial" w:cs="Arial"/>
                <w:sz w:val="20"/>
                <w:szCs w:val="20"/>
              </w:rPr>
            </w:pP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first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experience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expecting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show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late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just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got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work</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day.</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Maybe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attitude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anyways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help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support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enrollment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just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ask</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instructor.</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helpful.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great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college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glad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enrolled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into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5" w:after="0" w:line="240" w:lineRule="auto"/>
              <w:ind w:right="76"/>
              <w:rPr>
                <w:rFonts w:ascii="Arial" w:eastAsia="Arial" w:hAnsi="Arial" w:cs="Arial"/>
                <w:sz w:val="20"/>
                <w:szCs w:val="20"/>
              </w:rPr>
            </w:pPr>
            <w:r w:rsidRPr="00F709A2">
              <w:rPr>
                <w:rFonts w:ascii="Arial" w:eastAsiaTheme="minorHAnsi" w:hAnsiTheme="minorHAnsi" w:cstheme="minorBidi"/>
                <w:sz w:val="20"/>
              </w:rPr>
              <w:t>Financial</w:t>
            </w:r>
            <w:r w:rsidRPr="00F709A2">
              <w:rPr>
                <w:rFonts w:ascii="Arial" w:eastAsiaTheme="minorHAnsi" w:hAnsiTheme="minorHAnsi" w:cstheme="minorBidi"/>
                <w:spacing w:val="-9"/>
                <w:sz w:val="20"/>
              </w:rPr>
              <w:t xml:space="preserve"> </w:t>
            </w:r>
            <w:r w:rsidRPr="00F709A2">
              <w:rPr>
                <w:rFonts w:ascii="Arial" w:eastAsiaTheme="minorHAnsi" w:hAnsiTheme="minorHAnsi" w:cstheme="minorBidi"/>
                <w:sz w:val="20"/>
              </w:rPr>
              <w:t>aid</w:t>
            </w:r>
          </w:p>
        </w:tc>
      </w:tr>
      <w:tr w:rsidR="00F709A2" w:rsidRPr="00F709A2" w:rsidTr="00A955C4">
        <w:trPr>
          <w:trHeight w:hRule="exact" w:val="961"/>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134"/>
              <w:rPr>
                <w:rFonts w:ascii="Arial" w:eastAsia="Arial" w:hAnsi="Arial" w:cs="Arial"/>
                <w:sz w:val="20"/>
                <w:szCs w:val="20"/>
              </w:rPr>
            </w:pPr>
            <w:bookmarkStart w:id="82" w:name="26"/>
            <w:bookmarkEnd w:id="82"/>
            <w:r w:rsidRPr="00F709A2">
              <w:rPr>
                <w:rFonts w:ascii="Arial" w:eastAsiaTheme="minorHAnsi" w:hAnsiTheme="minorHAnsi" w:cstheme="minorBidi"/>
                <w:sz w:val="20"/>
              </w:rPr>
              <w:t>You</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some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explanation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parking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permit.</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paid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ZERO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direction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permit....would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mailed?</w:t>
            </w:r>
            <w:r w:rsidRPr="00F709A2">
              <w:rPr>
                <w:rFonts w:ascii="Arial" w:eastAsiaTheme="minorHAnsi" w:hAnsiTheme="minorHAnsi" w:cstheme="minorBidi"/>
                <w:spacing w:val="52"/>
                <w:sz w:val="20"/>
              </w:rPr>
              <w:t xml:space="preserve"> </w:t>
            </w:r>
            <w:r w:rsidRPr="00F709A2">
              <w:rPr>
                <w:rFonts w:ascii="Arial" w:eastAsiaTheme="minorHAnsi" w:hAnsiTheme="minorHAnsi" w:cstheme="minorBidi"/>
                <w:sz w:val="20"/>
              </w:rPr>
              <w:t>Passed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kiosk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campus?</w:t>
            </w:r>
            <w:r w:rsidRPr="00F709A2">
              <w:rPr>
                <w:rFonts w:ascii="Arial" w:eastAsiaTheme="minorHAnsi" w:hAnsiTheme="minorHAnsi" w:cstheme="minorBidi"/>
                <w:spacing w:val="51"/>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even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called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campus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police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didn't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know...ended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cashiers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office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90</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minutes...still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never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pick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Luckily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1"/>
                <w:sz w:val="20"/>
              </w:rPr>
              <w:t xml:space="preserve"> </w:t>
            </w:r>
            <w:r w:rsidRPr="00F709A2">
              <w:rPr>
                <w:rFonts w:ascii="Arial" w:eastAsiaTheme="minorHAnsi" w:hAnsiTheme="minorHAnsi" w:cstheme="minorBidi"/>
                <w:sz w:val="20"/>
              </w:rPr>
              <w:t>was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5" w:after="0" w:line="240" w:lineRule="auto"/>
              <w:ind w:right="76"/>
              <w:rPr>
                <w:rFonts w:ascii="Arial" w:eastAsia="Arial" w:hAnsi="Arial" w:cs="Arial"/>
                <w:sz w:val="20"/>
                <w:szCs w:val="20"/>
              </w:rPr>
            </w:pPr>
            <w:r w:rsidRPr="00F709A2">
              <w:rPr>
                <w:rFonts w:ascii="Arial" w:eastAsiaTheme="minorHAnsi" w:hAnsiTheme="minorHAnsi" w:cstheme="minorBidi"/>
                <w:sz w:val="20"/>
              </w:rPr>
              <w:t>having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older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records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available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transcript</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76"/>
              <w:rPr>
                <w:rFonts w:ascii="Arial" w:eastAsia="Arial" w:hAnsi="Arial" w:cs="Arial"/>
                <w:sz w:val="20"/>
                <w:szCs w:val="20"/>
              </w:rPr>
            </w:pPr>
            <w:bookmarkStart w:id="83" w:name="35"/>
            <w:bookmarkEnd w:id="83"/>
            <w:r w:rsidRPr="00F709A2">
              <w:rPr>
                <w:rFonts w:ascii="Arial" w:eastAsiaTheme="minorHAnsi" w:hAnsiTheme="minorHAnsi" w:cstheme="minorBidi"/>
                <w:sz w:val="20"/>
              </w:rPr>
              <w:t>residency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petitions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take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admissions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ask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about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status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 how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going.</w:t>
            </w:r>
            <w:r w:rsidRPr="00F709A2">
              <w:rPr>
                <w:rFonts w:ascii="Arial" w:eastAsiaTheme="minorHAnsi" w:hAnsiTheme="minorHAnsi" w:cstheme="minorBidi"/>
                <w:spacing w:val="53"/>
                <w:sz w:val="20"/>
              </w:rPr>
              <w:t xml:space="preserve"> </w:t>
            </w:r>
            <w:r w:rsidRPr="00F709A2">
              <w:rPr>
                <w:rFonts w:ascii="Arial" w:eastAsiaTheme="minorHAnsi" w:hAnsiTheme="minorHAnsi" w:cstheme="minorBidi"/>
                <w:sz w:val="20"/>
              </w:rPr>
              <w:t>speeding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great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5" w:after="0" w:line="240" w:lineRule="auto"/>
              <w:ind w:right="76"/>
              <w:rPr>
                <w:rFonts w:ascii="Arial" w:eastAsia="Arial" w:hAnsi="Arial" w:cs="Arial"/>
                <w:sz w:val="20"/>
                <w:szCs w:val="20"/>
              </w:rPr>
            </w:pPr>
            <w:bookmarkStart w:id="84" w:name="36"/>
            <w:bookmarkEnd w:id="84"/>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professional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nicer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staff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both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admissions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office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quick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drop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councillors.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5" w:after="0" w:line="240" w:lineRule="auto"/>
              <w:ind w:right="76"/>
              <w:rPr>
                <w:rFonts w:ascii="Arial" w:eastAsia="Arial" w:hAnsi="Arial" w:cs="Arial"/>
                <w:sz w:val="20"/>
                <w:szCs w:val="20"/>
              </w:rPr>
            </w:pPr>
            <w:r w:rsidRPr="00F709A2">
              <w:rPr>
                <w:rFonts w:ascii="Arial" w:eastAsiaTheme="minorHAnsi" w:hAnsiTheme="minorHAnsi" w:cstheme="minorBidi"/>
                <w:sz w:val="20"/>
              </w:rPr>
              <w:t>If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made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mobile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help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easier.</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after="0" w:line="240" w:lineRule="auto"/>
              <w:ind w:right="76"/>
              <w:rPr>
                <w:rFonts w:ascii="Arial" w:eastAsia="Arial" w:hAnsi="Arial" w:cs="Arial"/>
                <w:sz w:val="20"/>
                <w:szCs w:val="20"/>
              </w:rPr>
            </w:pPr>
            <w:bookmarkStart w:id="85" w:name="40"/>
            <w:bookmarkEnd w:id="85"/>
            <w:r w:rsidRPr="00F709A2">
              <w:rPr>
                <w:rFonts w:ascii="Arial" w:eastAsiaTheme="minorHAnsi" w:hAnsiTheme="minorHAnsi" w:cstheme="minorBidi"/>
                <w:sz w:val="20"/>
              </w:rPr>
              <w:t>Online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big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cell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phones.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phones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allowed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Safari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download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Foxfire,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 Foxfire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easy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tip</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great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schedules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etc.I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improvement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think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after="0" w:line="240" w:lineRule="auto"/>
              <w:ind w:right="147"/>
              <w:rPr>
                <w:rFonts w:ascii="Arial" w:eastAsia="Arial" w:hAnsi="Arial" w:cs="Arial"/>
                <w:sz w:val="20"/>
                <w:szCs w:val="20"/>
              </w:rPr>
            </w:pPr>
            <w:r w:rsidRPr="00F709A2">
              <w:rPr>
                <w:rFonts w:ascii="Arial" w:eastAsiaTheme="minorHAnsi" w:hAnsiTheme="minorHAnsi" w:cstheme="minorBidi"/>
                <w:sz w:val="20"/>
              </w:rPr>
              <w:t>Online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problem,</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help,</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ask</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campus.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admissions,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records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improvement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campus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online.</w:t>
            </w:r>
          </w:p>
        </w:tc>
      </w:tr>
    </w:tbl>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720" w:right="540" w:bottom="280" w:left="580" w:header="720" w:footer="720" w:gutter="0"/>
          <w:cols w:space="720"/>
        </w:sectPr>
      </w:pPr>
    </w:p>
    <w:p w:rsidR="00F709A2" w:rsidRPr="00F709A2" w:rsidRDefault="00F709A2" w:rsidP="00F709A2">
      <w:pPr>
        <w:widowControl w:val="0"/>
        <w:spacing w:before="49" w:after="0" w:line="229" w:lineRule="exact"/>
        <w:rPr>
          <w:rFonts w:ascii="Arial" w:eastAsia="Arial" w:hAnsi="Arial" w:cs="Arial"/>
          <w:sz w:val="20"/>
          <w:szCs w:val="20"/>
        </w:rPr>
      </w:pPr>
      <w:r>
        <w:rPr>
          <w:rFonts w:ascii="Arial" w:eastAsia="Arial" w:hAnsi="Arial" w:cstheme="minorBidi"/>
          <w:b/>
          <w:bCs/>
          <w:noProof/>
          <w:sz w:val="20"/>
          <w:szCs w:val="20"/>
        </w:rPr>
        <w:lastRenderedPageBreak/>
        <mc:AlternateContent>
          <mc:Choice Requires="wpg">
            <w:drawing>
              <wp:anchor distT="0" distB="0" distL="114300" distR="114300" simplePos="0" relativeHeight="251795456" behindDoc="1" locked="0" layoutInCell="1" allowOverlap="1">
                <wp:simplePos x="0" y="0"/>
                <wp:positionH relativeFrom="page">
                  <wp:posOffset>485775</wp:posOffset>
                </wp:positionH>
                <wp:positionV relativeFrom="page">
                  <wp:posOffset>9401175</wp:posOffset>
                </wp:positionV>
                <wp:extent cx="6829425" cy="1270"/>
                <wp:effectExtent l="9525" t="9525" r="19050" b="825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0"/>
                          <a:chOff x="765" y="14805"/>
                          <a:chExt cx="10755" cy="2"/>
                        </a:xfrm>
                      </wpg:grpSpPr>
                      <wps:wsp>
                        <wps:cNvPr id="83" name="Freeform 151"/>
                        <wps:cNvSpPr>
                          <a:spLocks/>
                        </wps:cNvSpPr>
                        <wps:spPr bwMode="auto">
                          <a:xfrm>
                            <a:off x="765" y="14805"/>
                            <a:ext cx="10755" cy="2"/>
                          </a:xfrm>
                          <a:custGeom>
                            <a:avLst/>
                            <a:gdLst>
                              <a:gd name="T0" fmla="+- 0 765 765"/>
                              <a:gd name="T1" fmla="*/ T0 w 10755"/>
                              <a:gd name="T2" fmla="+- 0 11520 765"/>
                              <a:gd name="T3" fmla="*/ T2 w 10755"/>
                            </a:gdLst>
                            <a:ahLst/>
                            <a:cxnLst>
                              <a:cxn ang="0">
                                <a:pos x="T1" y="0"/>
                              </a:cxn>
                              <a:cxn ang="0">
                                <a:pos x="T3" y="0"/>
                              </a:cxn>
                            </a:cxnLst>
                            <a:rect l="0" t="0" r="r" b="b"/>
                            <a:pathLst>
                              <a:path w="10755">
                                <a:moveTo>
                                  <a:pt x="0" y="0"/>
                                </a:moveTo>
                                <a:lnTo>
                                  <a:pt x="10755"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8.25pt;margin-top:740.25pt;width:537.75pt;height:.1pt;z-index:-251521024;mso-position-horizontal-relative:page;mso-position-vertical-relative:page" coordorigin="765,14805" coordsize="10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">
                <v:shape id="Freeform 151" o:spid="_x0000_s1027" style="position:absolute;left:765;top:14805;width:10755;height:2;visibility:visible;mso-wrap-style:square;v-text-anchor:top" coordsize="10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Wf8MA&#10;AADbAAAADwAAAGRycy9kb3ducmV2LnhtbESP0WoCMRRE3wX/IVzBF9GsCiKrUWRB6ostbvsB1811&#10;s7i5WZJU179vCoU+DjNzhtnue9uKB/nQOFYwn2UgiCunG64VfH0ep2sQISJrbB2TghcF2O+Ggy3m&#10;2j35Qo8y1iJBOOSowMTY5VKGypDFMHMdcfJuzluMSfpaao/PBLetXGTZSlpsOC0Y7KgwVN3Lb6ug&#10;XH34y9W/F8X8ULxNlqfe2LNRajzqDxsQkfr4H/5rn7SC9RJ+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Wf8MAAADbAAAADwAAAAAAAAAAAAAAAACYAgAAZHJzL2Rv&#10;d25yZXYueG1sUEsFBgAAAAAEAAQA9QAAAIgDAAAAAA==&#10;" path="m,l10755,e" filled="f" strokecolor="blue" strokeweight="1.5pt">
                  <v:path arrowok="t" o:connecttype="custom" o:connectlocs="0,0;10755,0" o:connectangles="0,0"/>
                </v:shape>
                <w10:wrap anchorx="page" anchory="page"/>
              </v:group>
            </w:pict>
          </mc:Fallback>
        </mc:AlternateContent>
      </w:r>
      <w:r w:rsidRPr="00F709A2">
        <w:rPr>
          <w:rFonts w:ascii="Arial" w:eastAsia="Arial" w:hAnsi="Arial" w:cstheme="minorBidi"/>
          <w:b/>
          <w:bCs/>
          <w:sz w:val="20"/>
          <w:szCs w:val="20"/>
        </w:rPr>
        <w:t>Question: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What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service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or</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function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in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Admissions,</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Records,</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and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Evaluation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would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most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like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to</w:t>
      </w:r>
    </w:p>
    <w:p w:rsidR="00F709A2" w:rsidRPr="00F709A2" w:rsidRDefault="00F709A2" w:rsidP="00F709A2">
      <w:pPr>
        <w:widowControl w:val="0"/>
        <w:tabs>
          <w:tab w:val="left" w:pos="10984"/>
        </w:tabs>
        <w:spacing w:after="0" w:line="229" w:lineRule="exact"/>
        <w:rPr>
          <w:rFonts w:ascii="Times New Roman" w:hAnsi="Times New Roman"/>
          <w:sz w:val="20"/>
          <w:szCs w:val="20"/>
        </w:rPr>
      </w:pPr>
      <w:r w:rsidRPr="00F709A2">
        <w:rPr>
          <w:rFonts w:ascii="Times New Roman" w:eastAsia="Arial" w:hAnsi="Arial" w:cstheme="minorBidi"/>
          <w:bCs/>
          <w:sz w:val="20"/>
          <w:szCs w:val="20"/>
          <w:u w:val="single" w:color="0000FF"/>
        </w:rPr>
        <w:t xml:space="preserve"> </w:t>
      </w:r>
      <w:r w:rsidRPr="00F709A2">
        <w:rPr>
          <w:rFonts w:ascii="Times New Roman" w:eastAsia="Arial" w:hAnsi="Arial" w:cstheme="minorBidi"/>
          <w:bCs/>
          <w:spacing w:val="-30"/>
          <w:sz w:val="20"/>
          <w:szCs w:val="20"/>
          <w:u w:val="single" w:color="0000FF"/>
        </w:rPr>
        <w:t xml:space="preserve"> </w:t>
      </w:r>
      <w:r w:rsidRPr="00F709A2">
        <w:rPr>
          <w:rFonts w:ascii="Arial" w:eastAsia="Arial" w:hAnsi="Arial" w:cstheme="minorBidi"/>
          <w:b/>
          <w:bCs/>
          <w:sz w:val="20"/>
          <w:szCs w:val="20"/>
          <w:u w:val="single" w:color="0000FF"/>
        </w:rPr>
        <w:t>see</w:t>
      </w:r>
      <w:r w:rsidRPr="00F709A2">
        <w:rPr>
          <w:rFonts w:ascii="Arial" w:eastAsia="Arial" w:hAnsi="Arial" w:cstheme="minorBidi"/>
          <w:b/>
          <w:bCs/>
          <w:spacing w:val="-7"/>
          <w:sz w:val="20"/>
          <w:szCs w:val="20"/>
          <w:u w:val="single" w:color="0000FF"/>
        </w:rPr>
        <w:t xml:space="preserve"> </w:t>
      </w:r>
      <w:r w:rsidRPr="00F709A2">
        <w:rPr>
          <w:rFonts w:ascii="Arial" w:eastAsia="Arial" w:hAnsi="Arial" w:cstheme="minorBidi"/>
          <w:b/>
          <w:bCs/>
          <w:sz w:val="20"/>
          <w:szCs w:val="20"/>
          <w:u w:val="single" w:color="0000FF"/>
        </w:rPr>
        <w:t>improved?</w:t>
      </w:r>
      <w:r w:rsidRPr="00F709A2">
        <w:rPr>
          <w:rFonts w:ascii="Arial" w:eastAsia="Arial" w:hAnsi="Arial" w:cstheme="minorBidi"/>
          <w:b/>
          <w:bCs/>
          <w:spacing w:val="41"/>
          <w:sz w:val="20"/>
          <w:szCs w:val="20"/>
          <w:u w:val="single" w:color="0000FF"/>
        </w:rPr>
        <w:t xml:space="preserve"> </w:t>
      </w:r>
      <w:r w:rsidRPr="00F709A2">
        <w:rPr>
          <w:rFonts w:ascii="Arial" w:eastAsia="Arial" w:hAnsi="Arial" w:cstheme="minorBidi"/>
          <w:b/>
          <w:bCs/>
          <w:sz w:val="20"/>
          <w:szCs w:val="20"/>
          <w:u w:val="single" w:color="0000FF"/>
        </w:rPr>
        <w:t>Why?</w:t>
      </w:r>
      <w:r w:rsidRPr="00F709A2">
        <w:rPr>
          <w:rFonts w:ascii="Arial" w:eastAsia="Arial" w:hAnsi="Arial" w:cstheme="minorBidi"/>
          <w:b/>
          <w:bCs/>
          <w:spacing w:val="42"/>
          <w:sz w:val="20"/>
          <w:szCs w:val="20"/>
          <w:u w:val="single" w:color="0000FF"/>
        </w:rPr>
        <w:t xml:space="preserve"> </w:t>
      </w:r>
      <w:r w:rsidRPr="00F709A2">
        <w:rPr>
          <w:rFonts w:ascii="Arial" w:eastAsia="Arial" w:hAnsi="Arial" w:cstheme="minorBidi"/>
          <w:b/>
          <w:bCs/>
          <w:sz w:val="20"/>
          <w:szCs w:val="20"/>
          <w:u w:val="single" w:color="0000FF"/>
        </w:rPr>
        <w:t>Please</w:t>
      </w:r>
      <w:r w:rsidRPr="00F709A2">
        <w:rPr>
          <w:rFonts w:ascii="Arial" w:eastAsia="Arial" w:hAnsi="Arial" w:cstheme="minorBidi"/>
          <w:b/>
          <w:bCs/>
          <w:spacing w:val="-7"/>
          <w:sz w:val="20"/>
          <w:szCs w:val="20"/>
          <w:u w:val="single" w:color="0000FF"/>
        </w:rPr>
        <w:t xml:space="preserve"> </w:t>
      </w:r>
      <w:r w:rsidRPr="00F709A2">
        <w:rPr>
          <w:rFonts w:ascii="Arial" w:eastAsia="Arial" w:hAnsi="Arial" w:cstheme="minorBidi"/>
          <w:b/>
          <w:bCs/>
          <w:sz w:val="20"/>
          <w:szCs w:val="20"/>
          <w:u w:val="single" w:color="0000FF"/>
        </w:rPr>
        <w:t>provide</w:t>
      </w:r>
      <w:r w:rsidRPr="00F709A2">
        <w:rPr>
          <w:rFonts w:ascii="Arial" w:eastAsia="Arial" w:hAnsi="Arial" w:cstheme="minorBidi"/>
          <w:b/>
          <w:bCs/>
          <w:spacing w:val="-7"/>
          <w:sz w:val="20"/>
          <w:szCs w:val="20"/>
          <w:u w:val="single" w:color="0000FF"/>
        </w:rPr>
        <w:t xml:space="preserve"> </w:t>
      </w:r>
      <w:r w:rsidRPr="00F709A2">
        <w:rPr>
          <w:rFonts w:ascii="Arial" w:eastAsia="Arial" w:hAnsi="Arial" w:cstheme="minorBidi"/>
          <w:b/>
          <w:bCs/>
          <w:sz w:val="20"/>
          <w:szCs w:val="20"/>
          <w:u w:val="single" w:color="0000FF"/>
        </w:rPr>
        <w:t>suggestions</w:t>
      </w:r>
      <w:r w:rsidRPr="00F709A2">
        <w:rPr>
          <w:rFonts w:ascii="Arial" w:eastAsia="Arial" w:hAnsi="Arial" w:cstheme="minorBidi"/>
          <w:b/>
          <w:bCs/>
          <w:spacing w:val="-7"/>
          <w:sz w:val="20"/>
          <w:szCs w:val="20"/>
          <w:u w:val="single" w:color="0000FF"/>
        </w:rPr>
        <w:t xml:space="preserve"> </w:t>
      </w:r>
      <w:r w:rsidRPr="00F709A2">
        <w:rPr>
          <w:rFonts w:ascii="Arial" w:eastAsia="Arial" w:hAnsi="Arial" w:cstheme="minorBidi"/>
          <w:b/>
          <w:bCs/>
          <w:sz w:val="20"/>
          <w:szCs w:val="20"/>
          <w:u w:val="single" w:color="0000FF"/>
        </w:rPr>
        <w:t>for</w:t>
      </w:r>
      <w:r w:rsidRPr="00F709A2">
        <w:rPr>
          <w:rFonts w:ascii="Arial" w:eastAsia="Arial" w:hAnsi="Arial" w:cstheme="minorBidi"/>
          <w:b/>
          <w:bCs/>
          <w:spacing w:val="-6"/>
          <w:sz w:val="20"/>
          <w:szCs w:val="20"/>
          <w:u w:val="single" w:color="0000FF"/>
        </w:rPr>
        <w:t xml:space="preserve"> </w:t>
      </w:r>
      <w:r w:rsidRPr="00F709A2">
        <w:rPr>
          <w:rFonts w:ascii="Arial" w:eastAsia="Arial" w:hAnsi="Arial" w:cstheme="minorBidi"/>
          <w:b/>
          <w:bCs/>
          <w:sz w:val="20"/>
          <w:szCs w:val="20"/>
          <w:u w:val="single" w:color="0000FF"/>
        </w:rPr>
        <w:t>improvement.</w:t>
      </w:r>
      <w:r w:rsidRPr="00F709A2">
        <w:rPr>
          <w:rFonts w:ascii="Times New Roman" w:eastAsia="Arial" w:hAnsi="Arial" w:cstheme="minorBidi"/>
          <w:bCs/>
          <w:sz w:val="20"/>
          <w:szCs w:val="20"/>
          <w:u w:val="single" w:color="0000FF"/>
        </w:rPr>
        <w:t xml:space="preserve"> </w:t>
      </w:r>
      <w:r w:rsidRPr="00F709A2">
        <w:rPr>
          <w:rFonts w:ascii="Times New Roman" w:eastAsia="Arial" w:hAnsi="Arial" w:cstheme="minorBidi"/>
          <w:bCs/>
          <w:sz w:val="20"/>
          <w:szCs w:val="20"/>
          <w:u w:val="single" w:color="0000FF"/>
        </w:rPr>
        <w:tab/>
      </w:r>
    </w:p>
    <w:tbl>
      <w:tblPr>
        <w:tblW w:w="0" w:type="auto"/>
        <w:tblInd w:w="110" w:type="dxa"/>
        <w:tblLayout w:type="fixed"/>
        <w:tblCellMar>
          <w:left w:w="0" w:type="dxa"/>
          <w:right w:w="0" w:type="dxa"/>
        </w:tblCellMar>
        <w:tblLook w:val="01E0" w:firstRow="1" w:lastRow="1" w:firstColumn="1" w:lastColumn="1" w:noHBand="0" w:noVBand="0"/>
      </w:tblPr>
      <w:tblGrid>
        <w:gridCol w:w="10800"/>
      </w:tblGrid>
      <w:tr w:rsidR="00F709A2" w:rsidRPr="00F709A2" w:rsidTr="00A955C4">
        <w:trPr>
          <w:trHeight w:hRule="exact" w:val="378"/>
        </w:trPr>
        <w:tc>
          <w:tcPr>
            <w:tcW w:w="10800" w:type="dxa"/>
            <w:tcBorders>
              <w:top w:val="nil"/>
              <w:left w:val="single" w:sz="8" w:space="0" w:color="0000FF"/>
              <w:bottom w:val="single" w:sz="10" w:space="0" w:color="0000FF"/>
              <w:right w:val="single" w:sz="8" w:space="0" w:color="0000FF"/>
            </w:tcBorders>
          </w:tcPr>
          <w:p w:rsidR="00F709A2" w:rsidRPr="00F709A2" w:rsidRDefault="00F709A2" w:rsidP="00F709A2">
            <w:pPr>
              <w:widowControl w:val="0"/>
              <w:tabs>
                <w:tab w:val="left" w:pos="10819"/>
              </w:tabs>
              <w:spacing w:before="60" w:after="0" w:line="240" w:lineRule="auto"/>
              <w:ind w:right="-41"/>
              <w:rPr>
                <w:rFonts w:ascii="Times New Roman" w:hAnsi="Times New Roman"/>
                <w:sz w:val="20"/>
                <w:szCs w:val="20"/>
              </w:rPr>
            </w:pPr>
            <w:r w:rsidRPr="00F709A2">
              <w:rPr>
                <w:rFonts w:ascii="Times New Roman" w:eastAsiaTheme="minorHAnsi" w:hAnsiTheme="minorHAnsi" w:cstheme="minorBidi"/>
                <w:spacing w:val="-10"/>
                <w:sz w:val="20"/>
                <w:highlight w:val="lightGray"/>
              </w:rPr>
              <w:t xml:space="preserve"> </w:t>
            </w:r>
            <w:r w:rsidRPr="00F709A2">
              <w:rPr>
                <w:rFonts w:ascii="Arial" w:eastAsiaTheme="minorHAnsi" w:hAnsiTheme="minorHAnsi" w:cstheme="minorBidi"/>
                <w:b/>
                <w:sz w:val="20"/>
                <w:highlight w:val="lightGray"/>
              </w:rPr>
              <w:t>Response</w:t>
            </w:r>
            <w:r w:rsidRPr="00F709A2">
              <w:rPr>
                <w:rFonts w:ascii="Times New Roman" w:eastAsiaTheme="minorHAnsi" w:hAnsiTheme="minorHAnsi" w:cstheme="minorBidi"/>
                <w:sz w:val="20"/>
                <w:highlight w:val="lightGray"/>
              </w:rPr>
              <w:t xml:space="preserve"> </w:t>
            </w:r>
            <w:r w:rsidRPr="00F709A2">
              <w:rPr>
                <w:rFonts w:ascii="Times New Roman" w:eastAsiaTheme="minorHAnsi" w:hAnsiTheme="minorHAnsi" w:cstheme="minorBidi"/>
                <w:sz w:val="20"/>
                <w:highlight w:val="lightGray"/>
              </w:rPr>
              <w:tab/>
            </w:r>
          </w:p>
        </w:tc>
      </w:tr>
      <w:tr w:rsidR="00F709A2" w:rsidRPr="00F709A2" w:rsidTr="00A955C4">
        <w:trPr>
          <w:trHeight w:hRule="exact" w:val="737"/>
        </w:trPr>
        <w:tc>
          <w:tcPr>
            <w:tcW w:w="10800" w:type="dxa"/>
            <w:tcBorders>
              <w:top w:val="single" w:sz="10" w:space="0" w:color="0000FF"/>
              <w:left w:val="single" w:sz="8" w:space="0" w:color="0000FF"/>
              <w:bottom w:val="single" w:sz="6" w:space="0" w:color="0000FF"/>
              <w:right w:val="single" w:sz="8" w:space="0" w:color="0000FF"/>
            </w:tcBorders>
          </w:tcPr>
          <w:p w:rsidR="00F709A2" w:rsidRPr="00F709A2" w:rsidRDefault="00F709A2" w:rsidP="00F709A2">
            <w:pPr>
              <w:widowControl w:val="0"/>
              <w:spacing w:before="9" w:after="0" w:line="240" w:lineRule="auto"/>
              <w:rPr>
                <w:rFonts w:ascii="Arial" w:eastAsia="Arial" w:hAnsi="Arial" w:cs="Arial"/>
                <w:sz w:val="20"/>
                <w:szCs w:val="20"/>
              </w:rPr>
            </w:pPr>
            <w:r w:rsidRPr="00F709A2">
              <w:rPr>
                <w:rFonts w:ascii="Arial" w:eastAsiaTheme="minorHAnsi" w:hAnsiTheme="minorHAnsi" w:cstheme="minorBidi"/>
                <w:sz w:val="20"/>
              </w:rPr>
              <w:t>Academic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renewal...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mislead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until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turned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misinformation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received,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hindered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success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making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wasted</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effort.</w:t>
            </w:r>
          </w:p>
        </w:tc>
      </w:tr>
      <w:tr w:rsidR="00F709A2" w:rsidRPr="00F709A2" w:rsidTr="00A955C4">
        <w:trPr>
          <w:trHeight w:hRule="exact" w:val="1190"/>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76"/>
              <w:rPr>
                <w:rFonts w:ascii="Arial" w:eastAsia="Arial" w:hAnsi="Arial" w:cs="Arial"/>
                <w:sz w:val="20"/>
                <w:szCs w:val="20"/>
              </w:rPr>
            </w:pP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nice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general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requirements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applying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program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nursing,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x-ray,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or respiratory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therapy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program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doesn't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submit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request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official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transcript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been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taken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accessible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already.</w:t>
            </w:r>
            <w:r w:rsidRPr="00F709A2">
              <w:rPr>
                <w:rFonts w:ascii="Arial" w:eastAsiaTheme="minorHAnsi" w:hAnsiTheme="minorHAnsi" w:cstheme="minorBidi"/>
                <w:spacing w:val="51"/>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common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sense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p>
          <w:p w:rsidR="00F709A2" w:rsidRPr="00F709A2" w:rsidRDefault="00F709A2" w:rsidP="00F709A2">
            <w:pPr>
              <w:widowControl w:val="0"/>
              <w:spacing w:after="0" w:line="240" w:lineRule="auto"/>
              <w:ind w:right="147"/>
              <w:rPr>
                <w:rFonts w:ascii="Arial" w:eastAsia="Arial" w:hAnsi="Arial" w:cs="Arial"/>
                <w:sz w:val="20"/>
                <w:szCs w:val="20"/>
              </w:rPr>
            </w:pPr>
            <w:r w:rsidRPr="00F709A2">
              <w:rPr>
                <w:rFonts w:ascii="Arial" w:eastAsiaTheme="minorHAnsi" w:hAnsiTheme="minorHAnsi" w:cstheme="minorBidi"/>
                <w:sz w:val="20"/>
              </w:rPr>
              <w:t>Considering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limited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free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requests,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limited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income),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 good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bullet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point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request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form.</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staff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1.</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Shorter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lines.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friendly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staff.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some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private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booths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chair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privacy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those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elderly.</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r w:rsidRPr="00F709A2">
              <w:rPr>
                <w:rFonts w:ascii="Arial" w:eastAsiaTheme="minorHAnsi" w:hAnsiTheme="minorHAnsi" w:cstheme="minorBidi"/>
                <w:sz w:val="20"/>
              </w:rPr>
              <w:t>There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should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explanation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issued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completed.</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often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register</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before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date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clue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during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just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doesn't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through.</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Why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post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date</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right</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top</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MyEcc</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7"/>
                <w:sz w:val="20"/>
              </w:rPr>
              <w:t xml:space="preserve"> </w:t>
            </w:r>
            <w:r w:rsidRPr="00F709A2">
              <w:rPr>
                <w:rFonts w:ascii="Arial" w:eastAsiaTheme="minorHAnsi" w:hAnsiTheme="minorHAnsi" w:cstheme="minorBidi"/>
                <w:sz w:val="20"/>
              </w:rPr>
              <w:t>format?</w:t>
            </w:r>
          </w:p>
        </w:tc>
      </w:tr>
      <w:tr w:rsidR="00F709A2" w:rsidRPr="00F709A2" w:rsidTr="00A955C4">
        <w:trPr>
          <w:trHeight w:hRule="exact" w:val="1419"/>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76"/>
              <w:rPr>
                <w:rFonts w:ascii="Arial" w:eastAsia="Arial" w:hAnsi="Arial" w:cs="Arial"/>
                <w:sz w:val="20"/>
                <w:szCs w:val="20"/>
              </w:rPr>
            </w:pPr>
            <w:r w:rsidRPr="00F709A2">
              <w:rPr>
                <w:rFonts w:ascii="Arial" w:eastAsiaTheme="minorHAnsi" w:hAnsiTheme="minorHAnsi" w:cstheme="minorBidi"/>
                <w:sz w:val="20"/>
              </w:rPr>
              <w:t>These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issues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cropped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few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years,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yet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 xml:space="preserve">fixed: </w:t>
            </w:r>
            <w:r w:rsidRPr="00F709A2">
              <w:rPr>
                <w:rFonts w:ascii="Arial" w:eastAsiaTheme="minorHAnsi" w:hAnsiTheme="minorHAnsi" w:cstheme="minorBidi"/>
                <w:spacing w:val="48"/>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functionality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buggy,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often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different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computers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browser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 xml:space="preserve">work. </w:t>
            </w:r>
            <w:r w:rsidRPr="00F709A2">
              <w:rPr>
                <w:rFonts w:ascii="Arial" w:eastAsiaTheme="minorHAnsi" w:hAnsiTheme="minorHAnsi" w:cstheme="minorBidi"/>
                <w:spacing w:val="47"/>
                <w:sz w:val="20"/>
              </w:rPr>
              <w:t xml:space="preserve"> </w:t>
            </w:r>
            <w:r w:rsidRPr="00F709A2">
              <w:rPr>
                <w:rFonts w:ascii="Arial" w:eastAsiaTheme="minorHAnsi" w:hAnsiTheme="minorHAnsi" w:cstheme="minorBidi"/>
                <w:sz w:val="20"/>
              </w:rPr>
              <w:t>User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experience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confusing,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feedback</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 nonexistent.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ended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ABS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sticker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probably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paid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clear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indication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either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signing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 xml:space="preserve">up. </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Add/Drop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functionality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deeply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flawed: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asked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search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section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department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name,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didn't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already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name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either,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 xml:space="preserve">stuck. </w:t>
            </w:r>
            <w:r w:rsidRPr="00F709A2">
              <w:rPr>
                <w:rFonts w:ascii="Arial" w:eastAsiaTheme="minorHAnsi" w:hAnsiTheme="minorHAnsi" w:cstheme="minorBidi"/>
                <w:spacing w:val="47"/>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short,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entire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user experience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adding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dropping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completely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overhauled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debugged.</w:t>
            </w:r>
          </w:p>
        </w:tc>
      </w:tr>
      <w:tr w:rsidR="00F709A2" w:rsidRPr="00F709A2" w:rsidTr="00A955C4">
        <w:trPr>
          <w:trHeight w:hRule="exact" w:val="1419"/>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32"/>
              <w:rPr>
                <w:rFonts w:ascii="Arial" w:eastAsia="Arial" w:hAnsi="Arial" w:cs="Arial"/>
                <w:sz w:val="20"/>
                <w:szCs w:val="20"/>
              </w:rPr>
            </w:pPr>
            <w:bookmarkStart w:id="86" w:name="55"/>
            <w:bookmarkEnd w:id="86"/>
            <w:r w:rsidRPr="00F709A2">
              <w:rPr>
                <w:rFonts w:ascii="Arial" w:eastAsiaTheme="minorHAnsi" w:hAnsiTheme="minorHAnsi" w:cstheme="minorBidi"/>
                <w:sz w:val="20"/>
              </w:rPr>
              <w:t>Proper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maintenance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system</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opens.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site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extremely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faulty.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was 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waitlist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checked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few</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days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before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started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listed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2</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open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seats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dropped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waitlist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those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empty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seats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unavailable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waitlist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full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which made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sense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literally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dropped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few</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seconds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prior.</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all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week</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long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leading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said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same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2</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open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seats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waitlist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full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unable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ensure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spot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back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luckily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2nd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week</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 able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add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it.</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87" w:name="57"/>
            <w:bookmarkEnd w:id="87"/>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recently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petitioned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grade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also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experienced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racism</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instructor</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which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disclosed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 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paperwork.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received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grade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denial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card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contact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school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address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issues;</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15"/>
                <w:sz w:val="20"/>
              </w:rPr>
              <w:t xml:space="preserve"> </w:t>
            </w:r>
            <w:r w:rsidRPr="00F709A2">
              <w:rPr>
                <w:rFonts w:ascii="Arial" w:eastAsiaTheme="minorHAnsi" w:hAnsiTheme="minorHAnsi" w:cstheme="minorBidi"/>
                <w:sz w:val="20"/>
              </w:rPr>
              <w:t>unprofessional.</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147"/>
              <w:rPr>
                <w:rFonts w:ascii="Arial" w:eastAsia="Arial" w:hAnsi="Arial" w:cs="Arial"/>
                <w:sz w:val="20"/>
                <w:szCs w:val="20"/>
              </w:rPr>
            </w:pP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never</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email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saying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accepted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nor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recieve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until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6</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months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later,</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called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about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5</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unable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reach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anyone.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almost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another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school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sure how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improve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shouldn't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really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443"/>
              <w:jc w:val="both"/>
              <w:rPr>
                <w:rFonts w:ascii="Arial" w:eastAsia="Arial" w:hAnsi="Arial" w:cs="Arial"/>
                <w:sz w:val="20"/>
                <w:szCs w:val="20"/>
              </w:rPr>
            </w:pPr>
            <w:bookmarkStart w:id="88" w:name="61"/>
            <w:bookmarkEnd w:id="88"/>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general,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should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remade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much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easier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average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displayed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 MyECC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cluttered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hard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many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dropdown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menus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also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make accessing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grades,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adding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paying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account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tedious.</w:t>
            </w:r>
          </w:p>
        </w:tc>
      </w:tr>
      <w:tr w:rsidR="00F709A2" w:rsidRPr="00F709A2" w:rsidTr="00A955C4">
        <w:trPr>
          <w:trHeight w:hRule="exact" w:val="961"/>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r w:rsidRPr="00F709A2">
              <w:rPr>
                <w:rFonts w:ascii="Arial" w:eastAsiaTheme="minorHAnsi" w:hAnsiTheme="minorHAnsi" w:cstheme="minorBidi"/>
                <w:sz w:val="20"/>
              </w:rPr>
              <w:t>Clearing</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whether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meet</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prerequisites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prior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period.</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registered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contact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office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system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recognizing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requirements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allow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register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until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admissions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office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manually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input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quickly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dealt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been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spot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left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might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missed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efficient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more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people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perhaps.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seriously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takes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person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next.</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89" w:name="71"/>
            <w:bookmarkEnd w:id="89"/>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unofficial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transcript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changed.</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home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allow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print,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are 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takes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load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just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cancels</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134"/>
              <w:rPr>
                <w:rFonts w:ascii="Arial" w:eastAsia="Arial" w:hAnsi="Arial" w:cs="Arial"/>
                <w:sz w:val="20"/>
                <w:szCs w:val="20"/>
              </w:rPr>
            </w:pPr>
            <w:bookmarkStart w:id="90" w:name="77"/>
            <w:bookmarkEnd w:id="90"/>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older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which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ZERO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units.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requires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apply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admission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every semester.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admission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every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Community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Band.</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r w:rsidRPr="00F709A2">
              <w:rPr>
                <w:rFonts w:ascii="Arial" w:eastAsiaTheme="minorHAnsi" w:hAnsiTheme="minorHAnsi" w:cstheme="minorBidi"/>
                <w:sz w:val="20"/>
              </w:rPr>
              <w:t>Obtaining</w:t>
            </w:r>
            <w:r w:rsidRPr="00F709A2">
              <w:rPr>
                <w:rFonts w:ascii="Arial" w:eastAsiaTheme="minorHAnsi" w:hAnsiTheme="minorHAnsi" w:cstheme="minorBidi"/>
                <w:spacing w:val="-20"/>
                <w:sz w:val="20"/>
              </w:rPr>
              <w:t xml:space="preserve"> </w:t>
            </w:r>
            <w:r w:rsidRPr="00F709A2">
              <w:rPr>
                <w:rFonts w:ascii="Arial" w:eastAsiaTheme="minorHAnsi" w:hAnsiTheme="minorHAnsi" w:cstheme="minorBidi"/>
                <w:sz w:val="20"/>
              </w:rPr>
              <w:t>information</w:t>
            </w:r>
          </w:p>
        </w:tc>
      </w:tr>
      <w:tr w:rsidR="00F709A2" w:rsidRPr="00F709A2" w:rsidTr="00A955C4">
        <w:trPr>
          <w:trHeight w:hRule="exact" w:val="961"/>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134"/>
              <w:rPr>
                <w:rFonts w:ascii="Arial" w:eastAsia="Arial" w:hAnsi="Arial" w:cs="Arial"/>
                <w:sz w:val="20"/>
                <w:szCs w:val="20"/>
              </w:rPr>
            </w:pP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Account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securely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locked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found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January.I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concerned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about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 my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password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least,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says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"Server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Error."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tried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don't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write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important</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personal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birthdate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such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unsecured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do?Which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department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person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contact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solve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problem?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Thank</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prompt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reply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advance.</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1" w:name="81"/>
            <w:bookmarkEnd w:id="91"/>
            <w:r w:rsidRPr="00F709A2">
              <w:rPr>
                <w:rFonts w:ascii="Arial" w:eastAsiaTheme="minorHAnsi" w:hAnsiTheme="minorHAnsi" w:cstheme="minorBidi"/>
                <w:sz w:val="20"/>
              </w:rPr>
              <w:t>Admission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office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find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way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bring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attention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federal</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state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aid.</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2" w:name="84"/>
            <w:bookmarkEnd w:id="92"/>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like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online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counseling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appointments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made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easier.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very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difficult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appointment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made.</w:t>
            </w:r>
          </w:p>
        </w:tc>
      </w:tr>
      <w:tr w:rsidR="00F709A2" w:rsidRPr="00F709A2" w:rsidTr="00A955C4">
        <w:trPr>
          <w:trHeight w:hRule="exact" w:val="503"/>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93" w:name="86"/>
            <w:bookmarkEnd w:id="93"/>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should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compatible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Mac.</w:t>
            </w:r>
            <w:r w:rsidRPr="00F709A2">
              <w:rPr>
                <w:rFonts w:ascii="Arial" w:eastAsiaTheme="minorHAnsi" w:hAnsiTheme="minorHAnsi" w:cstheme="minorBidi"/>
                <w:spacing w:val="51"/>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didn't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download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chrome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till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enroll,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which</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miss a</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lot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such</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appointment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date,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aid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award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registering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fro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classes.</w:t>
            </w:r>
          </w:p>
        </w:tc>
      </w:tr>
    </w:tbl>
    <w:p w:rsidR="00F709A2" w:rsidRPr="00F709A2" w:rsidRDefault="00F709A2" w:rsidP="00F709A2">
      <w:pPr>
        <w:widowControl w:val="0"/>
        <w:spacing w:after="0" w:line="240" w:lineRule="auto"/>
        <w:rPr>
          <w:rFonts w:ascii="Arial" w:eastAsia="Arial" w:hAnsi="Arial" w:cs="Arial"/>
          <w:sz w:val="20"/>
          <w:szCs w:val="20"/>
        </w:rPr>
        <w:sectPr w:rsidR="00F709A2" w:rsidRPr="00F709A2">
          <w:pgSz w:w="12240" w:h="15840"/>
          <w:pgMar w:top="680" w:right="560" w:bottom="280" w:left="580" w:header="720" w:footer="720" w:gutter="0"/>
          <w:cols w:space="720"/>
        </w:sectPr>
      </w:pPr>
    </w:p>
    <w:p w:rsidR="00F709A2" w:rsidRPr="00F709A2" w:rsidRDefault="00F709A2" w:rsidP="00F709A2">
      <w:pPr>
        <w:widowControl w:val="0"/>
        <w:spacing w:before="49" w:after="0" w:line="229" w:lineRule="exact"/>
        <w:rPr>
          <w:rFonts w:ascii="Arial" w:eastAsia="Arial" w:hAnsi="Arial" w:cs="Arial"/>
          <w:sz w:val="20"/>
          <w:szCs w:val="20"/>
        </w:rPr>
      </w:pPr>
      <w:r>
        <w:rPr>
          <w:rFonts w:ascii="Arial" w:eastAsia="Arial" w:hAnsi="Arial" w:cstheme="minorBidi"/>
          <w:b/>
          <w:bCs/>
          <w:noProof/>
          <w:sz w:val="20"/>
          <w:szCs w:val="20"/>
        </w:rPr>
        <w:lastRenderedPageBreak/>
        <mc:AlternateContent>
          <mc:Choice Requires="wpg">
            <w:drawing>
              <wp:anchor distT="0" distB="0" distL="114300" distR="114300" simplePos="0" relativeHeight="251796480" behindDoc="1" locked="0" layoutInCell="1" allowOverlap="1">
                <wp:simplePos x="0" y="0"/>
                <wp:positionH relativeFrom="page">
                  <wp:posOffset>485775</wp:posOffset>
                </wp:positionH>
                <wp:positionV relativeFrom="page">
                  <wp:posOffset>9401175</wp:posOffset>
                </wp:positionV>
                <wp:extent cx="6829425" cy="1270"/>
                <wp:effectExtent l="9525" t="9525" r="19050" b="825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0"/>
                          <a:chOff x="765" y="14805"/>
                          <a:chExt cx="10755" cy="2"/>
                        </a:xfrm>
                      </wpg:grpSpPr>
                      <wps:wsp>
                        <wps:cNvPr id="81" name="Freeform 153"/>
                        <wps:cNvSpPr>
                          <a:spLocks/>
                        </wps:cNvSpPr>
                        <wps:spPr bwMode="auto">
                          <a:xfrm>
                            <a:off x="765" y="14805"/>
                            <a:ext cx="10755" cy="2"/>
                          </a:xfrm>
                          <a:custGeom>
                            <a:avLst/>
                            <a:gdLst>
                              <a:gd name="T0" fmla="+- 0 765 765"/>
                              <a:gd name="T1" fmla="*/ T0 w 10755"/>
                              <a:gd name="T2" fmla="+- 0 11520 765"/>
                              <a:gd name="T3" fmla="*/ T2 w 10755"/>
                            </a:gdLst>
                            <a:ahLst/>
                            <a:cxnLst>
                              <a:cxn ang="0">
                                <a:pos x="T1" y="0"/>
                              </a:cxn>
                              <a:cxn ang="0">
                                <a:pos x="T3" y="0"/>
                              </a:cxn>
                            </a:cxnLst>
                            <a:rect l="0" t="0" r="r" b="b"/>
                            <a:pathLst>
                              <a:path w="10755">
                                <a:moveTo>
                                  <a:pt x="0" y="0"/>
                                </a:moveTo>
                                <a:lnTo>
                                  <a:pt x="10755" y="0"/>
                                </a:ln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8.25pt;margin-top:740.25pt;width:537.75pt;height:.1pt;z-index:-251520000;mso-position-horizontal-relative:page;mso-position-vertical-relative:page" coordorigin="765,14805" coordsize="10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">
                <v:shape id="Freeform 153" o:spid="_x0000_s1027" style="position:absolute;left:765;top:14805;width:10755;height:2;visibility:visible;mso-wrap-style:square;v-text-anchor:top" coordsize="10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tk8MA&#10;AADbAAAADwAAAGRycy9kb3ducmV2LnhtbESPUWvCMBSF3wf+h3CFvQxN60CkM4oURF/csPoD7pq7&#10;pqy5KUnU7t8bQdjj4ZzzHc5yPdhOXMmH1rGCfJqBIK6dbrlRcD5tJwsQISJr7ByTgj8KsF6NXpZY&#10;aHfjI12r2IgE4VCgAhNjX0gZakMWw9T1xMn7cd5iTNI3Unu8Jbjt5CzL5tJiy2nBYE+lofq3ulgF&#10;1fzLH7/9Z1nmm3L39r4fjD0YpV7Hw+YDRKQh/oef7b1WsMjh8S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Xtk8MAAADbAAAADwAAAAAAAAAAAAAAAACYAgAAZHJzL2Rv&#10;d25yZXYueG1sUEsFBgAAAAAEAAQA9QAAAIgDAAAAAA==&#10;" path="m,l10755,e" filled="f" strokecolor="blue" strokeweight="1.5pt">
                  <v:path arrowok="t" o:connecttype="custom" o:connectlocs="0,0;10755,0" o:connectangles="0,0"/>
                </v:shape>
                <w10:wrap anchorx="page" anchory="page"/>
              </v:group>
            </w:pict>
          </mc:Fallback>
        </mc:AlternateContent>
      </w:r>
      <w:bookmarkStart w:id="94" w:name="What_service_or_function_in_Admissions,_"/>
      <w:bookmarkEnd w:id="94"/>
      <w:r w:rsidRPr="00F709A2">
        <w:rPr>
          <w:rFonts w:ascii="Arial" w:eastAsia="Arial" w:hAnsi="Arial" w:cstheme="minorBidi"/>
          <w:b/>
          <w:bCs/>
          <w:sz w:val="20"/>
          <w:szCs w:val="20"/>
        </w:rPr>
        <w:t>Question: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What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service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or</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function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in</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Admissions,</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Records,</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Registration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and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Evaluation</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would</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you</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most</w:t>
      </w:r>
      <w:r w:rsidRPr="00F709A2">
        <w:rPr>
          <w:rFonts w:ascii="Arial" w:eastAsia="Arial" w:hAnsi="Arial" w:cstheme="minorBidi"/>
          <w:b/>
          <w:bCs/>
          <w:spacing w:val="-8"/>
          <w:sz w:val="20"/>
          <w:szCs w:val="20"/>
        </w:rPr>
        <w:t xml:space="preserve"> </w:t>
      </w:r>
      <w:r w:rsidRPr="00F709A2">
        <w:rPr>
          <w:rFonts w:ascii="Arial" w:eastAsia="Arial" w:hAnsi="Arial" w:cstheme="minorBidi"/>
          <w:b/>
          <w:bCs/>
          <w:sz w:val="20"/>
          <w:szCs w:val="20"/>
        </w:rPr>
        <w:t>like</w:t>
      </w:r>
      <w:r w:rsidRPr="00F709A2">
        <w:rPr>
          <w:rFonts w:ascii="Arial" w:eastAsia="Arial" w:hAnsi="Arial" w:cstheme="minorBidi"/>
          <w:b/>
          <w:bCs/>
          <w:spacing w:val="-7"/>
          <w:sz w:val="20"/>
          <w:szCs w:val="20"/>
        </w:rPr>
        <w:t xml:space="preserve"> </w:t>
      </w:r>
      <w:r w:rsidRPr="00F709A2">
        <w:rPr>
          <w:rFonts w:ascii="Arial" w:eastAsia="Arial" w:hAnsi="Arial" w:cstheme="minorBidi"/>
          <w:b/>
          <w:bCs/>
          <w:sz w:val="20"/>
          <w:szCs w:val="20"/>
        </w:rPr>
        <w:t>to</w:t>
      </w:r>
    </w:p>
    <w:p w:rsidR="00F709A2" w:rsidRPr="00F709A2" w:rsidRDefault="00F709A2" w:rsidP="00F709A2">
      <w:pPr>
        <w:widowControl w:val="0"/>
        <w:tabs>
          <w:tab w:val="left" w:pos="10984"/>
        </w:tabs>
        <w:spacing w:after="0" w:line="229" w:lineRule="exact"/>
        <w:rPr>
          <w:rFonts w:ascii="Times New Roman" w:hAnsi="Times New Roman"/>
          <w:sz w:val="20"/>
          <w:szCs w:val="20"/>
        </w:rPr>
      </w:pPr>
      <w:r w:rsidRPr="00F709A2">
        <w:rPr>
          <w:rFonts w:ascii="Times New Roman" w:eastAsia="Arial" w:hAnsi="Arial" w:cstheme="minorBidi"/>
          <w:bCs/>
          <w:sz w:val="20"/>
          <w:szCs w:val="20"/>
          <w:u w:val="single" w:color="0000FF"/>
        </w:rPr>
        <w:t xml:space="preserve"> </w:t>
      </w:r>
      <w:r w:rsidRPr="00F709A2">
        <w:rPr>
          <w:rFonts w:ascii="Times New Roman" w:eastAsia="Arial" w:hAnsi="Arial" w:cstheme="minorBidi"/>
          <w:bCs/>
          <w:spacing w:val="-30"/>
          <w:sz w:val="20"/>
          <w:szCs w:val="20"/>
          <w:u w:val="single" w:color="0000FF"/>
        </w:rPr>
        <w:t xml:space="preserve"> </w:t>
      </w:r>
      <w:r w:rsidRPr="00F709A2">
        <w:rPr>
          <w:rFonts w:ascii="Arial" w:eastAsia="Arial" w:hAnsi="Arial" w:cstheme="minorBidi"/>
          <w:b/>
          <w:bCs/>
          <w:sz w:val="20"/>
          <w:szCs w:val="20"/>
          <w:u w:val="single" w:color="0000FF"/>
        </w:rPr>
        <w:t>see</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offered</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in</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the</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future?</w:t>
      </w:r>
      <w:r w:rsidRPr="00F709A2">
        <w:rPr>
          <w:rFonts w:ascii="Arial" w:eastAsia="Arial" w:hAnsi="Arial" w:cstheme="minorBidi"/>
          <w:b/>
          <w:bCs/>
          <w:spacing w:val="46"/>
          <w:sz w:val="20"/>
          <w:szCs w:val="20"/>
          <w:u w:val="single" w:color="0000FF"/>
        </w:rPr>
        <w:t xml:space="preserve"> </w:t>
      </w:r>
      <w:r w:rsidRPr="00F709A2">
        <w:rPr>
          <w:rFonts w:ascii="Arial" w:eastAsia="Arial" w:hAnsi="Arial" w:cstheme="minorBidi"/>
          <w:b/>
          <w:bCs/>
          <w:sz w:val="20"/>
          <w:szCs w:val="20"/>
          <w:u w:val="single" w:color="0000FF"/>
        </w:rPr>
        <w:t>Why</w:t>
      </w:r>
      <w:r w:rsidRPr="00F709A2">
        <w:rPr>
          <w:rFonts w:ascii="Arial" w:eastAsia="Arial" w:hAnsi="Arial" w:cstheme="minorBidi"/>
          <w:b/>
          <w:bCs/>
          <w:spacing w:val="-4"/>
          <w:sz w:val="20"/>
          <w:szCs w:val="20"/>
          <w:u w:val="single" w:color="0000FF"/>
        </w:rPr>
        <w:t xml:space="preserve"> </w:t>
      </w:r>
      <w:r w:rsidRPr="00F709A2">
        <w:rPr>
          <w:rFonts w:ascii="Arial" w:eastAsia="Arial" w:hAnsi="Arial" w:cstheme="minorBidi"/>
          <w:b/>
          <w:bCs/>
          <w:sz w:val="20"/>
          <w:szCs w:val="20"/>
          <w:u w:val="single" w:color="0000FF"/>
        </w:rPr>
        <w:t>would</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this</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be</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important</w:t>
      </w:r>
      <w:r w:rsidRPr="00F709A2">
        <w:rPr>
          <w:rFonts w:ascii="Arial" w:eastAsia="Arial" w:hAnsi="Arial" w:cstheme="minorBidi"/>
          <w:b/>
          <w:bCs/>
          <w:spacing w:val="-5"/>
          <w:sz w:val="20"/>
          <w:szCs w:val="20"/>
          <w:u w:val="single" w:color="0000FF"/>
        </w:rPr>
        <w:t xml:space="preserve"> </w:t>
      </w:r>
      <w:r w:rsidRPr="00F709A2">
        <w:rPr>
          <w:rFonts w:ascii="Arial" w:eastAsia="Arial" w:hAnsi="Arial" w:cstheme="minorBidi"/>
          <w:b/>
          <w:bCs/>
          <w:sz w:val="20"/>
          <w:szCs w:val="20"/>
          <w:u w:val="single" w:color="0000FF"/>
        </w:rPr>
        <w:t>to</w:t>
      </w:r>
      <w:r w:rsidRPr="00F709A2">
        <w:rPr>
          <w:rFonts w:ascii="Arial" w:eastAsia="Arial" w:hAnsi="Arial" w:cstheme="minorBidi"/>
          <w:b/>
          <w:bCs/>
          <w:spacing w:val="-4"/>
          <w:sz w:val="20"/>
          <w:szCs w:val="20"/>
          <w:u w:val="single" w:color="0000FF"/>
        </w:rPr>
        <w:t xml:space="preserve"> </w:t>
      </w:r>
      <w:r w:rsidRPr="00F709A2">
        <w:rPr>
          <w:rFonts w:ascii="Arial" w:eastAsia="Arial" w:hAnsi="Arial" w:cstheme="minorBidi"/>
          <w:b/>
          <w:bCs/>
          <w:sz w:val="20"/>
          <w:szCs w:val="20"/>
          <w:u w:val="single" w:color="0000FF"/>
        </w:rPr>
        <w:t>you?</w:t>
      </w:r>
      <w:r w:rsidRPr="00F709A2">
        <w:rPr>
          <w:rFonts w:ascii="Times New Roman" w:eastAsia="Arial" w:hAnsi="Arial" w:cstheme="minorBidi"/>
          <w:bCs/>
          <w:sz w:val="20"/>
          <w:szCs w:val="20"/>
          <w:u w:val="single" w:color="0000FF"/>
        </w:rPr>
        <w:t xml:space="preserve"> </w:t>
      </w:r>
      <w:r w:rsidRPr="00F709A2">
        <w:rPr>
          <w:rFonts w:ascii="Times New Roman" w:eastAsia="Arial" w:hAnsi="Arial" w:cstheme="minorBidi"/>
          <w:bCs/>
          <w:sz w:val="20"/>
          <w:szCs w:val="20"/>
          <w:u w:val="single" w:color="0000FF"/>
        </w:rPr>
        <w:tab/>
      </w:r>
    </w:p>
    <w:tbl>
      <w:tblPr>
        <w:tblW w:w="0" w:type="auto"/>
        <w:tblInd w:w="110" w:type="dxa"/>
        <w:tblLayout w:type="fixed"/>
        <w:tblCellMar>
          <w:left w:w="0" w:type="dxa"/>
          <w:right w:w="0" w:type="dxa"/>
        </w:tblCellMar>
        <w:tblLook w:val="01E0" w:firstRow="1" w:lastRow="1" w:firstColumn="1" w:lastColumn="1" w:noHBand="0" w:noVBand="0"/>
      </w:tblPr>
      <w:tblGrid>
        <w:gridCol w:w="10800"/>
      </w:tblGrid>
      <w:tr w:rsidR="00F709A2" w:rsidRPr="00F709A2" w:rsidTr="00A955C4">
        <w:trPr>
          <w:trHeight w:hRule="exact" w:val="378"/>
        </w:trPr>
        <w:tc>
          <w:tcPr>
            <w:tcW w:w="10800" w:type="dxa"/>
            <w:tcBorders>
              <w:top w:val="nil"/>
              <w:left w:val="single" w:sz="8" w:space="0" w:color="0000FF"/>
              <w:bottom w:val="single" w:sz="10" w:space="0" w:color="0000FF"/>
              <w:right w:val="single" w:sz="8" w:space="0" w:color="0000FF"/>
            </w:tcBorders>
          </w:tcPr>
          <w:p w:rsidR="00F709A2" w:rsidRPr="00F709A2" w:rsidRDefault="00F709A2" w:rsidP="00F709A2">
            <w:pPr>
              <w:widowControl w:val="0"/>
              <w:tabs>
                <w:tab w:val="left" w:pos="10819"/>
              </w:tabs>
              <w:spacing w:before="60" w:after="0" w:line="240" w:lineRule="auto"/>
              <w:ind w:right="-41"/>
              <w:rPr>
                <w:rFonts w:ascii="Times New Roman" w:hAnsi="Times New Roman"/>
                <w:sz w:val="20"/>
                <w:szCs w:val="20"/>
              </w:rPr>
            </w:pPr>
            <w:r w:rsidRPr="00F709A2">
              <w:rPr>
                <w:rFonts w:ascii="Times New Roman" w:eastAsiaTheme="minorHAnsi" w:hAnsiTheme="minorHAnsi" w:cstheme="minorBidi"/>
                <w:spacing w:val="-10"/>
                <w:sz w:val="20"/>
                <w:highlight w:val="lightGray"/>
              </w:rPr>
              <w:t xml:space="preserve"> </w:t>
            </w:r>
            <w:r w:rsidRPr="00F709A2">
              <w:rPr>
                <w:rFonts w:ascii="Arial" w:eastAsiaTheme="minorHAnsi" w:hAnsiTheme="minorHAnsi" w:cstheme="minorBidi"/>
                <w:b/>
                <w:sz w:val="20"/>
                <w:highlight w:val="lightGray"/>
              </w:rPr>
              <w:t>Response</w:t>
            </w:r>
            <w:r w:rsidRPr="00F709A2">
              <w:rPr>
                <w:rFonts w:ascii="Times New Roman" w:eastAsiaTheme="minorHAnsi" w:hAnsiTheme="minorHAnsi" w:cstheme="minorBidi"/>
                <w:sz w:val="20"/>
                <w:highlight w:val="lightGray"/>
              </w:rPr>
              <w:t xml:space="preserve"> </w:t>
            </w:r>
            <w:r w:rsidRPr="00F709A2">
              <w:rPr>
                <w:rFonts w:ascii="Times New Roman" w:eastAsiaTheme="minorHAnsi" w:hAnsiTheme="minorHAnsi" w:cstheme="minorBidi"/>
                <w:sz w:val="20"/>
                <w:highlight w:val="lightGray"/>
              </w:rPr>
              <w:tab/>
            </w:r>
          </w:p>
        </w:tc>
      </w:tr>
      <w:tr w:rsidR="00F709A2" w:rsidRPr="00F709A2" w:rsidTr="00A955C4">
        <w:trPr>
          <w:trHeight w:hRule="exact" w:val="737"/>
        </w:trPr>
        <w:tc>
          <w:tcPr>
            <w:tcW w:w="10800" w:type="dxa"/>
            <w:tcBorders>
              <w:top w:val="single" w:sz="10" w:space="0" w:color="0000FF"/>
              <w:left w:val="single" w:sz="8" w:space="0" w:color="0000FF"/>
              <w:bottom w:val="single" w:sz="6" w:space="0" w:color="0000FF"/>
              <w:right w:val="single" w:sz="8" w:space="0" w:color="0000FF"/>
            </w:tcBorders>
            <w:shd w:val="clear" w:color="auto" w:fill="EBEBEB"/>
          </w:tcPr>
          <w:p w:rsidR="00F709A2" w:rsidRPr="00F709A2" w:rsidRDefault="00F709A2" w:rsidP="00F709A2">
            <w:pPr>
              <w:widowControl w:val="0"/>
              <w:spacing w:before="9" w:after="0" w:line="240" w:lineRule="auto"/>
              <w:rPr>
                <w:rFonts w:ascii="Arial" w:eastAsia="Arial" w:hAnsi="Arial" w:cs="Arial"/>
                <w:sz w:val="20"/>
                <w:szCs w:val="20"/>
              </w:rPr>
            </w:pPr>
            <w:bookmarkStart w:id="95" w:name="7"/>
            <w:bookmarkEnd w:id="95"/>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ask</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coming</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personal</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email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day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cumberson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use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check</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email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provided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school.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Everything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regarding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payments...anything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should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go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directly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personal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email,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chances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going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first.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6" w:name="11"/>
            <w:bookmarkEnd w:id="96"/>
            <w:r w:rsidRPr="00F709A2">
              <w:rPr>
                <w:rFonts w:ascii="Arial" w:eastAsiaTheme="minorHAnsi" w:hAnsiTheme="minorHAnsi" w:cstheme="minorBidi"/>
                <w:sz w:val="20"/>
              </w:rPr>
              <w:t>Everything</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ok</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7" w:name="12"/>
            <w:bookmarkEnd w:id="97"/>
            <w:r w:rsidRPr="00F709A2">
              <w:rPr>
                <w:rFonts w:ascii="Arial" w:eastAsiaTheme="minorHAnsi" w:hAnsiTheme="minorHAnsi" w:cstheme="minorBidi"/>
                <w:sz w:val="20"/>
              </w:rPr>
              <w:t>More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help</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students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don't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qualify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eop.</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8" w:name="22"/>
            <w:bookmarkEnd w:id="98"/>
            <w:r w:rsidRPr="00F709A2">
              <w:rPr>
                <w:rFonts w:ascii="Arial" w:eastAsiaTheme="minorHAnsi" w:hAnsiTheme="minorHAnsi" w:cstheme="minorBidi"/>
                <w:sz w:val="20"/>
              </w:rPr>
              <w:t>Faster</w:t>
            </w:r>
            <w:r w:rsidRPr="00F709A2">
              <w:rPr>
                <w:rFonts w:ascii="Arial" w:eastAsiaTheme="minorHAnsi" w:hAnsiTheme="minorHAnsi" w:cstheme="minorBidi"/>
                <w:spacing w:val="-9"/>
                <w:sz w:val="20"/>
              </w:rPr>
              <w:t xml:space="preserve"> </w:t>
            </w:r>
            <w:r w:rsidRPr="00F709A2">
              <w:rPr>
                <w:rFonts w:ascii="Arial" w:eastAsiaTheme="minorHAnsi" w:hAnsiTheme="minorHAnsi" w:cstheme="minorBidi"/>
                <w:sz w:val="20"/>
              </w:rPr>
              <w:t>services.Or</w:t>
            </w:r>
            <w:r w:rsidRPr="00F709A2">
              <w:rPr>
                <w:rFonts w:ascii="Arial" w:eastAsiaTheme="minorHAnsi" w:hAnsiTheme="minorHAnsi" w:cstheme="minorBidi"/>
                <w:spacing w:val="-9"/>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9"/>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9"/>
                <w:sz w:val="20"/>
              </w:rPr>
              <w:t xml:space="preserve"> </w:t>
            </w:r>
            <w:r w:rsidRPr="00F709A2">
              <w:rPr>
                <w:rFonts w:ascii="Arial" w:eastAsiaTheme="minorHAnsi" w:hAnsiTheme="minorHAnsi" w:cstheme="minorBidi"/>
                <w:sz w:val="20"/>
              </w:rPr>
              <w:t>appointments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99" w:name="23"/>
            <w:bookmarkEnd w:id="99"/>
            <w:r w:rsidRPr="00F709A2">
              <w:rPr>
                <w:rFonts w:ascii="Arial" w:eastAsiaTheme="minorHAnsi" w:hAnsiTheme="minorHAnsi" w:cstheme="minorBidi"/>
                <w:sz w:val="20"/>
              </w:rPr>
              <w:t>Counseling</w:t>
            </w:r>
            <w:r w:rsidRPr="00F709A2">
              <w:rPr>
                <w:rFonts w:ascii="Arial" w:eastAsiaTheme="minorHAnsi" w:hAnsiTheme="minorHAnsi" w:cstheme="minorBidi"/>
                <w:spacing w:val="-13"/>
                <w:sz w:val="20"/>
              </w:rPr>
              <w:t xml:space="preserve"> </w:t>
            </w:r>
            <w:r w:rsidRPr="00F709A2">
              <w:rPr>
                <w:rFonts w:ascii="Arial" w:eastAsiaTheme="minorHAnsi" w:hAnsiTheme="minorHAnsi" w:cstheme="minorBidi"/>
                <w:sz w:val="20"/>
              </w:rPr>
              <w:t>appointments</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00" w:name="30"/>
            <w:bookmarkEnd w:id="100"/>
            <w:r w:rsidRPr="00F709A2">
              <w:rPr>
                <w:rFonts w:ascii="Arial" w:eastAsiaTheme="minorHAnsi" w:hAnsiTheme="minorHAnsi" w:cstheme="minorBidi"/>
                <w:sz w:val="20"/>
              </w:rPr>
              <w:t>extended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hours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evening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weekend</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01" w:name="37"/>
            <w:bookmarkEnd w:id="101"/>
            <w:r w:rsidRPr="00F709A2">
              <w:rPr>
                <w:rFonts w:ascii="Arial" w:eastAsiaTheme="minorHAnsi" w:hAnsiTheme="minorHAnsi" w:cstheme="minorBidi"/>
                <w:sz w:val="20"/>
              </w:rPr>
              <w:t>Make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everything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little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simpler</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02" w:name="42"/>
            <w:bookmarkEnd w:id="102"/>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availability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campus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offices,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online.</w:t>
            </w:r>
          </w:p>
        </w:tc>
      </w:tr>
      <w:tr w:rsidR="00F709A2" w:rsidRPr="00F709A2" w:rsidTr="00A955C4">
        <w:trPr>
          <w:trHeight w:hRule="exact" w:val="1190"/>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103" w:name="44"/>
            <w:bookmarkEnd w:id="103"/>
            <w:r w:rsidRPr="00F709A2">
              <w:rPr>
                <w:rFonts w:ascii="Arial" w:eastAsiaTheme="minorHAnsi" w:hAnsiTheme="minorHAnsi" w:cstheme="minorBidi"/>
                <w:sz w:val="20"/>
              </w:rPr>
              <w:t>Grade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change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petition...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experienced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professor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produced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valid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medical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hospitalization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requesting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 dropped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course;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instead,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remained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roster,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given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incomplete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results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grade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petition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submitted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another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course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received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fail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 repeated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longer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offered...</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once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again</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grade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had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way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become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passing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grade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be removed</w:t>
            </w:r>
            <w:r w:rsidRPr="00F709A2">
              <w:rPr>
                <w:rFonts w:ascii="Arial" w:eastAsiaTheme="minorHAnsi" w:hAnsiTheme="minorHAnsi" w:cstheme="minorBidi"/>
                <w:spacing w:val="-6"/>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replaced.</w:t>
            </w:r>
          </w:p>
        </w:tc>
      </w:tr>
      <w:tr w:rsidR="00F709A2" w:rsidRPr="00F709A2" w:rsidTr="00A955C4">
        <w:trPr>
          <w:trHeight w:hRule="exact" w:val="961"/>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rPr>
                <w:rFonts w:ascii="Arial" w:eastAsia="Arial" w:hAnsi="Arial" w:cs="Arial"/>
                <w:sz w:val="20"/>
                <w:szCs w:val="20"/>
              </w:rPr>
            </w:pPr>
            <w:bookmarkStart w:id="104" w:name="45"/>
            <w:bookmarkEnd w:id="104"/>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"quick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question"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option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nice.</w:t>
            </w:r>
            <w:r w:rsidRPr="00F709A2">
              <w:rPr>
                <w:rFonts w:ascii="Arial" w:eastAsiaTheme="minorHAnsi" w:hAnsiTheme="minorHAnsi" w:cstheme="minorBidi"/>
                <w:spacing w:val="50"/>
                <w:sz w:val="20"/>
              </w:rPr>
              <w:t xml:space="preserve"> </w:t>
            </w:r>
            <w:r w:rsidRPr="00F709A2">
              <w:rPr>
                <w:rFonts w:ascii="Arial" w:eastAsiaTheme="minorHAnsi" w:hAnsiTheme="minorHAnsi" w:cstheme="minorBidi"/>
                <w:sz w:val="20"/>
              </w:rPr>
              <w:t>Sometimes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question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small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such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aid counseling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appeal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allied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health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programs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continue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receiving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financial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aid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meeting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unit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maximum 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needed.</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require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resource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full</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appointment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better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utilized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another</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really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needs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05" w:name="47"/>
            <w:bookmarkEnd w:id="105"/>
            <w:r w:rsidRPr="00F709A2">
              <w:rPr>
                <w:rFonts w:ascii="Arial" w:eastAsiaTheme="minorHAnsi" w:hAnsiTheme="minorHAnsi" w:cstheme="minorBidi"/>
                <w:sz w:val="20"/>
              </w:rPr>
              <w:t>N/A</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106" w:name="49"/>
            <w:bookmarkEnd w:id="106"/>
            <w:r w:rsidRPr="00F709A2">
              <w:rPr>
                <w:rFonts w:ascii="Arial" w:eastAsiaTheme="minorHAnsi" w:hAnsiTheme="minorHAnsi" w:cstheme="minorBidi"/>
                <w:sz w:val="20"/>
              </w:rPr>
              <w:t>How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signs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posted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area.</w:t>
            </w:r>
            <w:r w:rsidRPr="00F709A2">
              <w:rPr>
                <w:rFonts w:ascii="Arial" w:eastAsiaTheme="minorHAnsi" w:hAnsiTheme="minorHAnsi" w:cstheme="minorBidi"/>
                <w:spacing w:val="51"/>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giving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upon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checking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So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many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wanted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number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only.</w:t>
            </w:r>
            <w:r w:rsidRPr="00F709A2">
              <w:rPr>
                <w:rFonts w:ascii="Arial" w:eastAsiaTheme="minorHAnsi" w:hAnsiTheme="minorHAnsi" w:cstheme="minorBidi"/>
                <w:spacing w:val="50"/>
                <w:sz w:val="20"/>
              </w:rPr>
              <w:t xml:space="preserve"> </w:t>
            </w:r>
            <w:r w:rsidRPr="00F709A2">
              <w:rPr>
                <w:rFonts w:ascii="Arial" w:eastAsiaTheme="minorHAnsi" w:hAnsiTheme="minorHAnsi" w:cstheme="minorBidi"/>
                <w:sz w:val="20"/>
              </w:rPr>
              <w:t>Compared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other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community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colleges?</w:t>
            </w:r>
            <w:r w:rsidRPr="00F709A2">
              <w:rPr>
                <w:rFonts w:ascii="Arial" w:eastAsiaTheme="minorHAnsi" w:hAnsiTheme="minorHAnsi" w:cstheme="minorBidi"/>
                <w:spacing w:val="50"/>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find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lacks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many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areas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next?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Steps.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Maybe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pilot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program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college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functions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extremely?</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benefit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ECC?</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134"/>
              <w:rPr>
                <w:rFonts w:ascii="Arial" w:eastAsia="Arial" w:hAnsi="Arial" w:cs="Arial"/>
                <w:sz w:val="20"/>
                <w:szCs w:val="20"/>
              </w:rPr>
            </w:pPr>
            <w:bookmarkStart w:id="107" w:name="52"/>
            <w:bookmarkEnd w:id="107"/>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community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orchestra)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under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current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policies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must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reapply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every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semester.</w:t>
            </w:r>
            <w:r w:rsidRPr="00F709A2">
              <w:rPr>
                <w:rFonts w:ascii="Arial" w:eastAsiaTheme="minorHAnsi" w:hAnsiTheme="minorHAnsi" w:cstheme="minorBidi"/>
                <w:spacing w:val="49"/>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result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 last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date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order,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delayed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registering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thus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getting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parking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permit.</w:t>
            </w:r>
            <w:r w:rsidRPr="00F709A2">
              <w:rPr>
                <w:rFonts w:ascii="Arial" w:eastAsiaTheme="minorHAnsi" w:hAnsiTheme="minorHAnsi" w:cstheme="minorBidi"/>
                <w:spacing w:val="48"/>
                <w:sz w:val="20"/>
              </w:rPr>
              <w:t xml:space="preserve"> </w:t>
            </w:r>
            <w:r w:rsidRPr="00F709A2">
              <w:rPr>
                <w:rFonts w:ascii="Arial" w:eastAsiaTheme="minorHAnsi" w:hAnsiTheme="minorHAnsi" w:cstheme="minorBidi"/>
                <w:sz w:val="20"/>
              </w:rPr>
              <w:t>Paying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parking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permit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paying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parking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everybody</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mad...you</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need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2"/>
                <w:sz w:val="20"/>
              </w:rPr>
              <w:t xml:space="preserve"> </w:t>
            </w:r>
            <w:r w:rsidRPr="00F709A2">
              <w:rPr>
                <w:rFonts w:ascii="Arial" w:eastAsiaTheme="minorHAnsi" w:hAnsiTheme="minorHAnsi" w:cstheme="minorBidi"/>
                <w:sz w:val="20"/>
              </w:rPr>
              <w:t>parking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time.</w:t>
            </w:r>
          </w:p>
        </w:tc>
      </w:tr>
      <w:tr w:rsidR="00F709A2" w:rsidRPr="00F709A2" w:rsidTr="00A955C4">
        <w:trPr>
          <w:trHeight w:hRule="exact" w:val="2106"/>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ind w:right="76"/>
              <w:rPr>
                <w:rFonts w:ascii="Arial" w:eastAsia="Arial" w:hAnsi="Arial" w:cs="Arial"/>
                <w:sz w:val="20"/>
                <w:szCs w:val="20"/>
              </w:rPr>
            </w:pPr>
            <w:bookmarkStart w:id="108" w:name="53"/>
            <w:bookmarkEnd w:id="108"/>
            <w:r w:rsidRPr="00F709A2">
              <w:rPr>
                <w:rFonts w:ascii="Arial" w:eastAsiaTheme="minorHAnsi" w:hAnsiTheme="minorHAnsi" w:cstheme="minorBidi"/>
                <w:sz w:val="20"/>
              </w:rPr>
              <w:t>Years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ago,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attempted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answers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over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phone,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person.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Both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experiences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frustrating,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nearly useless,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complete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waste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instance,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person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outright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told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wrong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information,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acted</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belligerent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when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challenged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resorted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using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basic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functions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adding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dropping a</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class,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getting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etc.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Except,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now</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also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buggy,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malfunction.</w:t>
            </w:r>
            <w:r w:rsidRPr="00F709A2">
              <w:rPr>
                <w:rFonts w:ascii="Arial" w:eastAsiaTheme="minorHAnsi" w:hAnsiTheme="minorHAnsi" w:cstheme="minorBidi"/>
                <w:spacing w:val="48"/>
                <w:sz w:val="20"/>
              </w:rPr>
              <w:t xml:space="preserve"> </w:t>
            </w:r>
            <w:r w:rsidRPr="00F709A2">
              <w:rPr>
                <w:rFonts w:ascii="Arial" w:eastAsiaTheme="minorHAnsi" w:hAnsiTheme="minorHAnsi" w:cstheme="minorBidi"/>
                <w:sz w:val="20"/>
              </w:rPr>
              <w:t>If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ECC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taken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seriously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means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academic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advancement,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these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basic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customer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experiences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issues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must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addressed,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 improved.</w:t>
            </w:r>
            <w:r w:rsidRPr="00F709A2">
              <w:rPr>
                <w:rFonts w:ascii="Arial" w:eastAsiaTheme="minorHAnsi" w:hAnsiTheme="minorHAnsi" w:cstheme="minorBidi"/>
                <w:spacing w:val="47"/>
                <w:sz w:val="20"/>
              </w:rPr>
              <w:t xml:space="preserve"> </w:t>
            </w:r>
            <w:r w:rsidRPr="00F709A2">
              <w:rPr>
                <w:rFonts w:ascii="Arial" w:eastAsiaTheme="minorHAnsi" w:hAnsiTheme="minorHAnsi" w:cstheme="minorBidi"/>
                <w:sz w:val="20"/>
              </w:rPr>
              <w:t>Ironically,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survey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also</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somewhat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flawed.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questions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little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repetitive,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looking</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nuanced answers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asking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same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questions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slightly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different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ways,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which</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confusing.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question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asked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"how</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satisfied"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was,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choices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were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"Agree"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"Disagree."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guess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am</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agreeing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how</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satisfied,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disagreeing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how</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unsatisfied?</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little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confusing.</w:t>
            </w:r>
            <w:r w:rsidRPr="00F709A2">
              <w:rPr>
                <w:rFonts w:ascii="Arial" w:eastAsiaTheme="minorHAnsi" w:hAnsiTheme="minorHAnsi" w:cstheme="minorBidi"/>
                <w:spacing w:val="47"/>
                <w:sz w:val="20"/>
              </w:rPr>
              <w:t xml:space="preserve"> </w:t>
            </w:r>
            <w:r w:rsidRPr="00F709A2">
              <w:rPr>
                <w:rFonts w:ascii="Arial" w:eastAsiaTheme="minorHAnsi" w:hAnsiTheme="minorHAnsi" w:cstheme="minorBidi"/>
                <w:sz w:val="20"/>
              </w:rPr>
              <w:t>Thank</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you</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your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time,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listening.</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09" w:name="58"/>
            <w:bookmarkEnd w:id="109"/>
            <w:r w:rsidRPr="00F709A2">
              <w:rPr>
                <w:rFonts w:ascii="Arial" w:eastAsiaTheme="minorHAnsi" w:hAnsiTheme="minorHAnsi" w:cstheme="minorBidi"/>
                <w:sz w:val="20"/>
              </w:rPr>
              <w:t>N/A</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10" w:name="64"/>
            <w:bookmarkEnd w:id="110"/>
            <w:r w:rsidRPr="00F709A2">
              <w:rPr>
                <w:rFonts w:ascii="Arial" w:eastAsiaTheme="minorHAnsi" w:hAnsiTheme="minorHAnsi" w:cstheme="minorBidi"/>
                <w:sz w:val="20"/>
              </w:rPr>
              <w:t>No</w:t>
            </w:r>
            <w:r w:rsidRPr="00F709A2">
              <w:rPr>
                <w:rFonts w:ascii="Arial" w:eastAsiaTheme="minorHAnsi" w:hAnsiTheme="minorHAnsi" w:cstheme="minorBidi"/>
                <w:spacing w:val="-10"/>
                <w:sz w:val="20"/>
              </w:rPr>
              <w:t xml:space="preserve"> </w:t>
            </w:r>
            <w:r w:rsidRPr="00F709A2">
              <w:rPr>
                <w:rFonts w:ascii="Arial" w:eastAsiaTheme="minorHAnsi" w:hAnsiTheme="minorHAnsi" w:cstheme="minorBidi"/>
                <w:sz w:val="20"/>
              </w:rPr>
              <w:t>comment.</w:t>
            </w:r>
          </w:p>
        </w:tc>
      </w:tr>
      <w:tr w:rsidR="00F709A2" w:rsidRPr="00F709A2" w:rsidTr="00A955C4">
        <w:trPr>
          <w:trHeight w:hRule="exact" w:val="285"/>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15" w:after="0" w:line="240" w:lineRule="auto"/>
              <w:ind w:right="76"/>
              <w:rPr>
                <w:rFonts w:ascii="Arial" w:eastAsia="Arial" w:hAnsi="Arial" w:cs="Arial"/>
                <w:sz w:val="20"/>
                <w:szCs w:val="20"/>
              </w:rPr>
            </w:pPr>
            <w:bookmarkStart w:id="111" w:name="65"/>
            <w:bookmarkEnd w:id="111"/>
            <w:r w:rsidRPr="00F709A2">
              <w:rPr>
                <w:rFonts w:ascii="Arial" w:eastAsiaTheme="minorHAnsi" w:hAnsiTheme="minorHAnsi" w:cstheme="minorBidi"/>
                <w:sz w:val="20"/>
              </w:rPr>
              <w:t>More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service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efficiency.</w:t>
            </w:r>
          </w:p>
        </w:tc>
      </w:tr>
      <w:tr w:rsidR="00F709A2" w:rsidRPr="00F709A2" w:rsidTr="00A955C4">
        <w:trPr>
          <w:trHeight w:hRule="exact" w:val="732"/>
        </w:trPr>
        <w:tc>
          <w:tcPr>
            <w:tcW w:w="10800" w:type="dxa"/>
            <w:tcBorders>
              <w:top w:val="single" w:sz="6" w:space="0" w:color="0000FF"/>
              <w:left w:val="single" w:sz="12" w:space="0" w:color="0000FF"/>
              <w:bottom w:val="single" w:sz="6" w:space="0" w:color="0000FF"/>
              <w:right w:val="single" w:sz="12" w:space="0" w:color="0000FF"/>
            </w:tcBorders>
          </w:tcPr>
          <w:p w:rsidR="00F709A2" w:rsidRPr="00F709A2" w:rsidRDefault="00F709A2" w:rsidP="00F709A2">
            <w:pPr>
              <w:widowControl w:val="0"/>
              <w:spacing w:before="9" w:after="0" w:line="240" w:lineRule="auto"/>
              <w:rPr>
                <w:rFonts w:ascii="Arial" w:eastAsia="Arial" w:hAnsi="Arial" w:cs="Arial"/>
                <w:sz w:val="20"/>
                <w:szCs w:val="20"/>
              </w:rPr>
            </w:pPr>
            <w:bookmarkStart w:id="112" w:name="78"/>
            <w:bookmarkEnd w:id="112"/>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person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or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phone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call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counseling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improvement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student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academic</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planning</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tab.</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Sometime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incompatible</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with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Mac</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computers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thus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causing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later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sign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up</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leading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missing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registration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dates.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missed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on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enrolling</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 classes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because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of</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website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working.</w:t>
            </w:r>
          </w:p>
        </w:tc>
      </w:tr>
      <w:tr w:rsidR="00F709A2" w:rsidRPr="00F709A2" w:rsidTr="00A955C4">
        <w:trPr>
          <w:trHeight w:hRule="exact" w:val="961"/>
        </w:trPr>
        <w:tc>
          <w:tcPr>
            <w:tcW w:w="10800" w:type="dxa"/>
            <w:tcBorders>
              <w:top w:val="single" w:sz="6" w:space="0" w:color="0000FF"/>
              <w:left w:val="single" w:sz="12" w:space="0" w:color="0000FF"/>
              <w:bottom w:val="single" w:sz="6" w:space="0" w:color="0000FF"/>
              <w:right w:val="single" w:sz="12" w:space="0" w:color="0000FF"/>
            </w:tcBorders>
            <w:shd w:val="clear" w:color="auto" w:fill="EBEBEB"/>
          </w:tcPr>
          <w:p w:rsidR="00F709A2" w:rsidRPr="00F709A2" w:rsidRDefault="00F709A2" w:rsidP="00F709A2">
            <w:pPr>
              <w:widowControl w:val="0"/>
              <w:spacing w:before="9" w:after="0" w:line="240" w:lineRule="auto"/>
              <w:ind w:right="147"/>
              <w:rPr>
                <w:rFonts w:ascii="Arial" w:eastAsia="Arial" w:hAnsi="Arial" w:cs="Arial"/>
                <w:sz w:val="20"/>
                <w:szCs w:val="20"/>
              </w:rPr>
            </w:pPr>
            <w:bookmarkStart w:id="113" w:name="79"/>
            <w:bookmarkEnd w:id="113"/>
            <w:r w:rsidRPr="00F709A2">
              <w:rPr>
                <w:rFonts w:ascii="Arial" w:eastAsiaTheme="minorHAnsi" w:hAnsiTheme="minorHAnsi" w:cstheme="minorBidi"/>
                <w:sz w:val="20"/>
              </w:rPr>
              <w:t>I</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have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degree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foreign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country.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foreign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credential</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needs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evaluated.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There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several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evaluation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companies,</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but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don't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know</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which</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to</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apply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for.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Besides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got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married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changed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last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name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after</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got</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graduation</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certificate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and</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transcript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from</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an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university.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name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credential</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my</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maiden</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name.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Translation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costs</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a</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lot.</w:t>
            </w:r>
            <w:r w:rsidRPr="00F709A2">
              <w:rPr>
                <w:rFonts w:ascii="Arial" w:eastAsiaTheme="minorHAnsi" w:hAnsiTheme="minorHAnsi" w:cstheme="minorBidi"/>
                <w:spacing w:val="-5"/>
                <w:sz w:val="20"/>
              </w:rPr>
              <w:t xml:space="preserve"> </w:t>
            </w:r>
            <w:r w:rsidRPr="00F709A2">
              <w:rPr>
                <w:rFonts w:ascii="Arial" w:eastAsiaTheme="minorHAnsi" w:hAnsiTheme="minorHAnsi" w:cstheme="minorBidi"/>
                <w:sz w:val="20"/>
              </w:rPr>
              <w:t>I</w:t>
            </w:r>
            <w:r w:rsidRPr="00F709A2">
              <w:rPr>
                <w:rFonts w:ascii="Arial" w:eastAsiaTheme="minorHAnsi" w:hAnsiTheme="minorHAnsi" w:cstheme="minorBidi"/>
                <w:w w:val="99"/>
                <w:sz w:val="20"/>
              </w:rPr>
              <w:t xml:space="preserve"> </w:t>
            </w:r>
            <w:r w:rsidRPr="00F709A2">
              <w:rPr>
                <w:rFonts w:ascii="Arial" w:eastAsiaTheme="minorHAnsi" w:hAnsiTheme="minorHAnsi" w:cstheme="minorBidi"/>
                <w:sz w:val="20"/>
              </w:rPr>
              <w:t>hope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process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this</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matter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would</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be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easier</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in</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the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nearest</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future.</w:t>
            </w:r>
            <w:r w:rsidRPr="00F709A2">
              <w:rPr>
                <w:rFonts w:ascii="Arial" w:eastAsiaTheme="minorHAnsi" w:hAnsiTheme="minorHAnsi" w:cstheme="minorBidi"/>
                <w:spacing w:val="-4"/>
                <w:sz w:val="20"/>
              </w:rPr>
              <w:t xml:space="preserve"> </w:t>
            </w:r>
            <w:r w:rsidRPr="00F709A2">
              <w:rPr>
                <w:rFonts w:ascii="Arial" w:eastAsiaTheme="minorHAnsi" w:hAnsiTheme="minorHAnsi" w:cstheme="minorBidi"/>
                <w:sz w:val="20"/>
              </w:rPr>
              <w:t>Thank</w:t>
            </w:r>
            <w:r w:rsidRPr="00F709A2">
              <w:rPr>
                <w:rFonts w:ascii="Arial" w:eastAsiaTheme="minorHAnsi" w:hAnsiTheme="minorHAnsi" w:cstheme="minorBidi"/>
                <w:spacing w:val="-3"/>
                <w:sz w:val="20"/>
              </w:rPr>
              <w:t xml:space="preserve"> </w:t>
            </w:r>
            <w:r w:rsidRPr="00F709A2">
              <w:rPr>
                <w:rFonts w:ascii="Arial" w:eastAsiaTheme="minorHAnsi" w:hAnsiTheme="minorHAnsi" w:cstheme="minorBidi"/>
                <w:sz w:val="20"/>
              </w:rPr>
              <w:t>you.</w:t>
            </w:r>
          </w:p>
        </w:tc>
      </w:tr>
    </w:tbl>
    <w:p w:rsidR="00F709A2" w:rsidRPr="00F709A2" w:rsidRDefault="00F709A2" w:rsidP="00F709A2">
      <w:pPr>
        <w:widowControl w:val="0"/>
        <w:spacing w:after="0" w:line="240" w:lineRule="auto"/>
        <w:rPr>
          <w:rFonts w:asciiTheme="minorHAnsi" w:eastAsiaTheme="minorHAnsi" w:hAnsiTheme="minorHAnsi" w:cstheme="minorBidi"/>
        </w:rPr>
      </w:pPr>
    </w:p>
    <w:p w:rsidR="00F709A2" w:rsidRPr="005725B5" w:rsidRDefault="00F709A2" w:rsidP="00123BF0">
      <w:pPr>
        <w:pStyle w:val="ListParagraph"/>
        <w:spacing w:after="0"/>
        <w:ind w:left="1440" w:hanging="720"/>
        <w:rPr>
          <w:rFonts w:ascii="Arial" w:hAnsi="Arial" w:cs="Arial"/>
          <w:sz w:val="28"/>
          <w:szCs w:val="28"/>
        </w:rPr>
      </w:pPr>
    </w:p>
    <w:sectPr w:rsidR="00F709A2" w:rsidRPr="005725B5" w:rsidSect="00BD38E2">
      <w:foot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535" w:rsidRDefault="003A5535">
      <w:r>
        <w:separator/>
      </w:r>
    </w:p>
  </w:endnote>
  <w:endnote w:type="continuationSeparator" w:id="0">
    <w:p w:rsidR="003A5535" w:rsidRDefault="003A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E4" w:rsidRDefault="00E574E4">
    <w:pPr>
      <w:pStyle w:val="Footer"/>
      <w:jc w:val="center"/>
    </w:pPr>
    <w:r>
      <w:fldChar w:fldCharType="begin"/>
    </w:r>
    <w:r>
      <w:instrText xml:space="preserve"> PAGE   \* MERGEFORMAT </w:instrText>
    </w:r>
    <w:r>
      <w:fldChar w:fldCharType="separate"/>
    </w:r>
    <w:r w:rsidR="00B24D4B">
      <w:rPr>
        <w:noProof/>
      </w:rPr>
      <w:t>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535" w:rsidRDefault="003A5535">
      <w:r>
        <w:separator/>
      </w:r>
    </w:p>
  </w:footnote>
  <w:footnote w:type="continuationSeparator" w:id="0">
    <w:p w:rsidR="003A5535" w:rsidRDefault="003A5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F4B"/>
    <w:multiLevelType w:val="hybridMultilevel"/>
    <w:tmpl w:val="D3F4EF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627B36"/>
    <w:multiLevelType w:val="hybridMultilevel"/>
    <w:tmpl w:val="FD0E9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8492D"/>
    <w:multiLevelType w:val="hybridMultilevel"/>
    <w:tmpl w:val="DD8E095E"/>
    <w:lvl w:ilvl="0" w:tplc="CD5610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3D0C"/>
    <w:multiLevelType w:val="hybridMultilevel"/>
    <w:tmpl w:val="DD8E095E"/>
    <w:lvl w:ilvl="0" w:tplc="CD5610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07D43"/>
    <w:multiLevelType w:val="hybridMultilevel"/>
    <w:tmpl w:val="3D14B22A"/>
    <w:lvl w:ilvl="0" w:tplc="56BE4B70">
      <w:start w:val="1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93D0BF3"/>
    <w:multiLevelType w:val="hybridMultilevel"/>
    <w:tmpl w:val="92CAD19A"/>
    <w:lvl w:ilvl="0" w:tplc="50F4F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643714"/>
    <w:multiLevelType w:val="hybridMultilevel"/>
    <w:tmpl w:val="48B81B5E"/>
    <w:lvl w:ilvl="0" w:tplc="F2287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501A2F"/>
    <w:multiLevelType w:val="hybridMultilevel"/>
    <w:tmpl w:val="DB029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CD5259"/>
    <w:multiLevelType w:val="hybridMultilevel"/>
    <w:tmpl w:val="AD948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96B82"/>
    <w:multiLevelType w:val="hybridMultilevel"/>
    <w:tmpl w:val="42288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101AD"/>
    <w:multiLevelType w:val="hybridMultilevel"/>
    <w:tmpl w:val="CE262C66"/>
    <w:lvl w:ilvl="0" w:tplc="8E2C95CE">
      <w:start w:val="1"/>
      <w:numFmt w:val="decimal"/>
      <w:lvlText w:val="%1."/>
      <w:lvlJc w:val="left"/>
      <w:pPr>
        <w:ind w:left="140" w:hanging="389"/>
        <w:jc w:val="left"/>
      </w:pPr>
      <w:rPr>
        <w:rFonts w:ascii="Arial" w:eastAsia="Arial" w:hAnsi="Arial" w:hint="default"/>
        <w:b/>
        <w:bCs/>
        <w:w w:val="99"/>
        <w:sz w:val="20"/>
        <w:szCs w:val="20"/>
      </w:rPr>
    </w:lvl>
    <w:lvl w:ilvl="1" w:tplc="996A0522">
      <w:start w:val="1"/>
      <w:numFmt w:val="bullet"/>
      <w:lvlText w:val="•"/>
      <w:lvlJc w:val="left"/>
      <w:pPr>
        <w:ind w:left="656" w:hanging="389"/>
      </w:pPr>
      <w:rPr>
        <w:rFonts w:hint="default"/>
      </w:rPr>
    </w:lvl>
    <w:lvl w:ilvl="2" w:tplc="2C8A193A">
      <w:start w:val="1"/>
      <w:numFmt w:val="bullet"/>
      <w:lvlText w:val="•"/>
      <w:lvlJc w:val="left"/>
      <w:pPr>
        <w:ind w:left="1172" w:hanging="389"/>
      </w:pPr>
      <w:rPr>
        <w:rFonts w:hint="default"/>
      </w:rPr>
    </w:lvl>
    <w:lvl w:ilvl="3" w:tplc="2F148F12">
      <w:start w:val="1"/>
      <w:numFmt w:val="bullet"/>
      <w:lvlText w:val="•"/>
      <w:lvlJc w:val="left"/>
      <w:pPr>
        <w:ind w:left="1688" w:hanging="389"/>
      </w:pPr>
      <w:rPr>
        <w:rFonts w:hint="default"/>
      </w:rPr>
    </w:lvl>
    <w:lvl w:ilvl="4" w:tplc="36B0685C">
      <w:start w:val="1"/>
      <w:numFmt w:val="bullet"/>
      <w:lvlText w:val="•"/>
      <w:lvlJc w:val="left"/>
      <w:pPr>
        <w:ind w:left="2204" w:hanging="389"/>
      </w:pPr>
      <w:rPr>
        <w:rFonts w:hint="default"/>
      </w:rPr>
    </w:lvl>
    <w:lvl w:ilvl="5" w:tplc="228A73EA">
      <w:start w:val="1"/>
      <w:numFmt w:val="bullet"/>
      <w:lvlText w:val="•"/>
      <w:lvlJc w:val="left"/>
      <w:pPr>
        <w:ind w:left="2720" w:hanging="389"/>
      </w:pPr>
      <w:rPr>
        <w:rFonts w:hint="default"/>
      </w:rPr>
    </w:lvl>
    <w:lvl w:ilvl="6" w:tplc="4C3C0B78">
      <w:start w:val="1"/>
      <w:numFmt w:val="bullet"/>
      <w:lvlText w:val="•"/>
      <w:lvlJc w:val="left"/>
      <w:pPr>
        <w:ind w:left="3237" w:hanging="389"/>
      </w:pPr>
      <w:rPr>
        <w:rFonts w:hint="default"/>
      </w:rPr>
    </w:lvl>
    <w:lvl w:ilvl="7" w:tplc="3CD28DA0">
      <w:start w:val="1"/>
      <w:numFmt w:val="bullet"/>
      <w:lvlText w:val="•"/>
      <w:lvlJc w:val="left"/>
      <w:pPr>
        <w:ind w:left="3753" w:hanging="389"/>
      </w:pPr>
      <w:rPr>
        <w:rFonts w:hint="default"/>
      </w:rPr>
    </w:lvl>
    <w:lvl w:ilvl="8" w:tplc="C428DEE8">
      <w:start w:val="1"/>
      <w:numFmt w:val="bullet"/>
      <w:lvlText w:val="•"/>
      <w:lvlJc w:val="left"/>
      <w:pPr>
        <w:ind w:left="4269" w:hanging="389"/>
      </w:pPr>
      <w:rPr>
        <w:rFonts w:hint="default"/>
      </w:rPr>
    </w:lvl>
  </w:abstractNum>
  <w:abstractNum w:abstractNumId="11">
    <w:nsid w:val="20756737"/>
    <w:multiLevelType w:val="hybridMultilevel"/>
    <w:tmpl w:val="00BEE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B02B2C"/>
    <w:multiLevelType w:val="hybridMultilevel"/>
    <w:tmpl w:val="6D12C4F0"/>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5D62C40"/>
    <w:multiLevelType w:val="hybridMultilevel"/>
    <w:tmpl w:val="95FC90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1D19A9"/>
    <w:multiLevelType w:val="hybridMultilevel"/>
    <w:tmpl w:val="184A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54065"/>
    <w:multiLevelType w:val="hybridMultilevel"/>
    <w:tmpl w:val="5CCC6E86"/>
    <w:lvl w:ilvl="0" w:tplc="DE7E4174">
      <w:start w:val="1"/>
      <w:numFmt w:val="decimal"/>
      <w:lvlText w:val="%1)"/>
      <w:lvlJc w:val="left"/>
      <w:pPr>
        <w:tabs>
          <w:tab w:val="num" w:pos="2640"/>
        </w:tabs>
        <w:ind w:left="2640" w:hanging="360"/>
      </w:pPr>
      <w:rPr>
        <w:rFonts w:hint="default"/>
      </w:rPr>
    </w:lvl>
    <w:lvl w:ilvl="1" w:tplc="04090019" w:tentative="1">
      <w:start w:val="1"/>
      <w:numFmt w:val="lowerLetter"/>
      <w:lvlText w:val="%2."/>
      <w:lvlJc w:val="left"/>
      <w:pPr>
        <w:tabs>
          <w:tab w:val="num" w:pos="3360"/>
        </w:tabs>
        <w:ind w:left="3360" w:hanging="360"/>
      </w:pPr>
    </w:lvl>
    <w:lvl w:ilvl="2" w:tplc="0409001B" w:tentative="1">
      <w:start w:val="1"/>
      <w:numFmt w:val="lowerRoman"/>
      <w:lvlText w:val="%3."/>
      <w:lvlJc w:val="right"/>
      <w:pPr>
        <w:tabs>
          <w:tab w:val="num" w:pos="4080"/>
        </w:tabs>
        <w:ind w:left="4080" w:hanging="180"/>
      </w:pPr>
    </w:lvl>
    <w:lvl w:ilvl="3" w:tplc="0409000F" w:tentative="1">
      <w:start w:val="1"/>
      <w:numFmt w:val="decimal"/>
      <w:lvlText w:val="%4."/>
      <w:lvlJc w:val="left"/>
      <w:pPr>
        <w:tabs>
          <w:tab w:val="num" w:pos="4800"/>
        </w:tabs>
        <w:ind w:left="4800" w:hanging="360"/>
      </w:pPr>
    </w:lvl>
    <w:lvl w:ilvl="4" w:tplc="04090019" w:tentative="1">
      <w:start w:val="1"/>
      <w:numFmt w:val="lowerLetter"/>
      <w:lvlText w:val="%5."/>
      <w:lvlJc w:val="left"/>
      <w:pPr>
        <w:tabs>
          <w:tab w:val="num" w:pos="5520"/>
        </w:tabs>
        <w:ind w:left="5520" w:hanging="360"/>
      </w:pPr>
    </w:lvl>
    <w:lvl w:ilvl="5" w:tplc="0409001B" w:tentative="1">
      <w:start w:val="1"/>
      <w:numFmt w:val="lowerRoman"/>
      <w:lvlText w:val="%6."/>
      <w:lvlJc w:val="right"/>
      <w:pPr>
        <w:tabs>
          <w:tab w:val="num" w:pos="6240"/>
        </w:tabs>
        <w:ind w:left="6240" w:hanging="180"/>
      </w:pPr>
    </w:lvl>
    <w:lvl w:ilvl="6" w:tplc="0409000F" w:tentative="1">
      <w:start w:val="1"/>
      <w:numFmt w:val="decimal"/>
      <w:lvlText w:val="%7."/>
      <w:lvlJc w:val="left"/>
      <w:pPr>
        <w:tabs>
          <w:tab w:val="num" w:pos="6960"/>
        </w:tabs>
        <w:ind w:left="6960" w:hanging="360"/>
      </w:pPr>
    </w:lvl>
    <w:lvl w:ilvl="7" w:tplc="04090019" w:tentative="1">
      <w:start w:val="1"/>
      <w:numFmt w:val="lowerLetter"/>
      <w:lvlText w:val="%8."/>
      <w:lvlJc w:val="left"/>
      <w:pPr>
        <w:tabs>
          <w:tab w:val="num" w:pos="7680"/>
        </w:tabs>
        <w:ind w:left="7680" w:hanging="360"/>
      </w:pPr>
    </w:lvl>
    <w:lvl w:ilvl="8" w:tplc="0409001B" w:tentative="1">
      <w:start w:val="1"/>
      <w:numFmt w:val="lowerRoman"/>
      <w:lvlText w:val="%9."/>
      <w:lvlJc w:val="right"/>
      <w:pPr>
        <w:tabs>
          <w:tab w:val="num" w:pos="8400"/>
        </w:tabs>
        <w:ind w:left="8400" w:hanging="180"/>
      </w:pPr>
    </w:lvl>
  </w:abstractNum>
  <w:abstractNum w:abstractNumId="16">
    <w:nsid w:val="330D2DD6"/>
    <w:multiLevelType w:val="hybridMultilevel"/>
    <w:tmpl w:val="30B2A2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85019FF"/>
    <w:multiLevelType w:val="hybridMultilevel"/>
    <w:tmpl w:val="DD8E095E"/>
    <w:lvl w:ilvl="0" w:tplc="CD5610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D57FB"/>
    <w:multiLevelType w:val="hybridMultilevel"/>
    <w:tmpl w:val="00BEE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49194D"/>
    <w:multiLevelType w:val="hybridMultilevel"/>
    <w:tmpl w:val="BEB24B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1C23E94"/>
    <w:multiLevelType w:val="hybridMultilevel"/>
    <w:tmpl w:val="D3F4EFD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5F3E25B6"/>
    <w:multiLevelType w:val="hybridMultilevel"/>
    <w:tmpl w:val="0484B11E"/>
    <w:lvl w:ilvl="0" w:tplc="D8B64C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5483E07"/>
    <w:multiLevelType w:val="hybridMultilevel"/>
    <w:tmpl w:val="F2BCD232"/>
    <w:lvl w:ilvl="0" w:tplc="BC7E9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DD550E2"/>
    <w:multiLevelType w:val="hybridMultilevel"/>
    <w:tmpl w:val="DD8E095E"/>
    <w:lvl w:ilvl="0" w:tplc="CD5610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D44A75"/>
    <w:multiLevelType w:val="hybridMultilevel"/>
    <w:tmpl w:val="BA389100"/>
    <w:lvl w:ilvl="0" w:tplc="8E7CC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34447C"/>
    <w:multiLevelType w:val="hybridMultilevel"/>
    <w:tmpl w:val="43B60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677731"/>
    <w:multiLevelType w:val="hybridMultilevel"/>
    <w:tmpl w:val="685CF0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754F71"/>
    <w:multiLevelType w:val="hybridMultilevel"/>
    <w:tmpl w:val="40462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5421F8"/>
    <w:multiLevelType w:val="hybridMultilevel"/>
    <w:tmpl w:val="AE628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9"/>
  </w:num>
  <w:num w:numId="3">
    <w:abstractNumId w:val="16"/>
  </w:num>
  <w:num w:numId="4">
    <w:abstractNumId w:val="0"/>
  </w:num>
  <w:num w:numId="5">
    <w:abstractNumId w:val="20"/>
  </w:num>
  <w:num w:numId="6">
    <w:abstractNumId w:val="15"/>
  </w:num>
  <w:num w:numId="7">
    <w:abstractNumId w:val="9"/>
  </w:num>
  <w:num w:numId="8">
    <w:abstractNumId w:val="4"/>
  </w:num>
  <w:num w:numId="9">
    <w:abstractNumId w:val="27"/>
  </w:num>
  <w:num w:numId="10">
    <w:abstractNumId w:val="7"/>
  </w:num>
  <w:num w:numId="11">
    <w:abstractNumId w:val="28"/>
  </w:num>
  <w:num w:numId="12">
    <w:abstractNumId w:val="21"/>
  </w:num>
  <w:num w:numId="13">
    <w:abstractNumId w:val="6"/>
  </w:num>
  <w:num w:numId="14">
    <w:abstractNumId w:val="1"/>
  </w:num>
  <w:num w:numId="15">
    <w:abstractNumId w:val="11"/>
  </w:num>
  <w:num w:numId="16">
    <w:abstractNumId w:val="18"/>
  </w:num>
  <w:num w:numId="17">
    <w:abstractNumId w:val="3"/>
  </w:num>
  <w:num w:numId="18">
    <w:abstractNumId w:val="2"/>
  </w:num>
  <w:num w:numId="19">
    <w:abstractNumId w:val="17"/>
  </w:num>
  <w:num w:numId="20">
    <w:abstractNumId w:val="23"/>
  </w:num>
  <w:num w:numId="21">
    <w:abstractNumId w:val="8"/>
  </w:num>
  <w:num w:numId="22">
    <w:abstractNumId w:val="14"/>
  </w:num>
  <w:num w:numId="23">
    <w:abstractNumId w:val="24"/>
  </w:num>
  <w:num w:numId="24">
    <w:abstractNumId w:val="26"/>
  </w:num>
  <w:num w:numId="25">
    <w:abstractNumId w:val="25"/>
  </w:num>
  <w:num w:numId="26">
    <w:abstractNumId w:val="5"/>
  </w:num>
  <w:num w:numId="27">
    <w:abstractNumId w:val="13"/>
  </w:num>
  <w:num w:numId="28">
    <w:abstractNumId w:val="2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54"/>
    <w:rsid w:val="0001171F"/>
    <w:rsid w:val="00012E5C"/>
    <w:rsid w:val="00026D2A"/>
    <w:rsid w:val="000316E5"/>
    <w:rsid w:val="00067120"/>
    <w:rsid w:val="0008040D"/>
    <w:rsid w:val="000808D5"/>
    <w:rsid w:val="00083787"/>
    <w:rsid w:val="000C7302"/>
    <w:rsid w:val="000D32B1"/>
    <w:rsid w:val="000D470D"/>
    <w:rsid w:val="000E20CA"/>
    <w:rsid w:val="00105AEF"/>
    <w:rsid w:val="00123BF0"/>
    <w:rsid w:val="00124054"/>
    <w:rsid w:val="001350A6"/>
    <w:rsid w:val="001552BC"/>
    <w:rsid w:val="00167AB6"/>
    <w:rsid w:val="00177D31"/>
    <w:rsid w:val="00184272"/>
    <w:rsid w:val="00187117"/>
    <w:rsid w:val="001B11B9"/>
    <w:rsid w:val="001C6693"/>
    <w:rsid w:val="001D25C3"/>
    <w:rsid w:val="001D2675"/>
    <w:rsid w:val="001D35B5"/>
    <w:rsid w:val="001D3FC5"/>
    <w:rsid w:val="001F11A2"/>
    <w:rsid w:val="00216037"/>
    <w:rsid w:val="00217807"/>
    <w:rsid w:val="0022562F"/>
    <w:rsid w:val="00225946"/>
    <w:rsid w:val="002364F6"/>
    <w:rsid w:val="00247EE8"/>
    <w:rsid w:val="002674B0"/>
    <w:rsid w:val="002931DF"/>
    <w:rsid w:val="002B0023"/>
    <w:rsid w:val="002B0427"/>
    <w:rsid w:val="002C4C1C"/>
    <w:rsid w:val="002D57C9"/>
    <w:rsid w:val="002D7181"/>
    <w:rsid w:val="00334350"/>
    <w:rsid w:val="003431AC"/>
    <w:rsid w:val="003518FD"/>
    <w:rsid w:val="00376276"/>
    <w:rsid w:val="00390525"/>
    <w:rsid w:val="003A3AE0"/>
    <w:rsid w:val="003A5535"/>
    <w:rsid w:val="003B1A3A"/>
    <w:rsid w:val="003D206B"/>
    <w:rsid w:val="003F2B64"/>
    <w:rsid w:val="00400960"/>
    <w:rsid w:val="00404223"/>
    <w:rsid w:val="004266C3"/>
    <w:rsid w:val="00436DB6"/>
    <w:rsid w:val="00437166"/>
    <w:rsid w:val="00451274"/>
    <w:rsid w:val="004524BA"/>
    <w:rsid w:val="0046060D"/>
    <w:rsid w:val="00475F02"/>
    <w:rsid w:val="004822C8"/>
    <w:rsid w:val="00483357"/>
    <w:rsid w:val="00495CBA"/>
    <w:rsid w:val="004A2F54"/>
    <w:rsid w:val="004D03A2"/>
    <w:rsid w:val="0050357A"/>
    <w:rsid w:val="00503914"/>
    <w:rsid w:val="005245F4"/>
    <w:rsid w:val="0052465E"/>
    <w:rsid w:val="00524AC1"/>
    <w:rsid w:val="00536E15"/>
    <w:rsid w:val="00556717"/>
    <w:rsid w:val="00557734"/>
    <w:rsid w:val="00562B7E"/>
    <w:rsid w:val="005725B5"/>
    <w:rsid w:val="00585788"/>
    <w:rsid w:val="005947BD"/>
    <w:rsid w:val="00595F74"/>
    <w:rsid w:val="005B5DAA"/>
    <w:rsid w:val="005C3D49"/>
    <w:rsid w:val="005C3D90"/>
    <w:rsid w:val="005C7609"/>
    <w:rsid w:val="005E0AC6"/>
    <w:rsid w:val="005E617E"/>
    <w:rsid w:val="005F7F91"/>
    <w:rsid w:val="00606F97"/>
    <w:rsid w:val="0064330F"/>
    <w:rsid w:val="00661549"/>
    <w:rsid w:val="0068299C"/>
    <w:rsid w:val="006901C6"/>
    <w:rsid w:val="006919C4"/>
    <w:rsid w:val="006A1E42"/>
    <w:rsid w:val="006B456A"/>
    <w:rsid w:val="006B7082"/>
    <w:rsid w:val="006C51B0"/>
    <w:rsid w:val="006C7D1D"/>
    <w:rsid w:val="006C7ECA"/>
    <w:rsid w:val="006D3535"/>
    <w:rsid w:val="006D5B98"/>
    <w:rsid w:val="006D7141"/>
    <w:rsid w:val="006E4950"/>
    <w:rsid w:val="006F51FC"/>
    <w:rsid w:val="00724580"/>
    <w:rsid w:val="007367CC"/>
    <w:rsid w:val="00744D80"/>
    <w:rsid w:val="00754D3B"/>
    <w:rsid w:val="0076112C"/>
    <w:rsid w:val="00767056"/>
    <w:rsid w:val="00782FCC"/>
    <w:rsid w:val="00784715"/>
    <w:rsid w:val="0079468E"/>
    <w:rsid w:val="007A1AEE"/>
    <w:rsid w:val="007A77A0"/>
    <w:rsid w:val="007B54CD"/>
    <w:rsid w:val="007B7586"/>
    <w:rsid w:val="007C7358"/>
    <w:rsid w:val="007F43F8"/>
    <w:rsid w:val="00820F52"/>
    <w:rsid w:val="0082228D"/>
    <w:rsid w:val="00834E26"/>
    <w:rsid w:val="008455E6"/>
    <w:rsid w:val="00845ABB"/>
    <w:rsid w:val="008462A3"/>
    <w:rsid w:val="00861120"/>
    <w:rsid w:val="008654C6"/>
    <w:rsid w:val="00867DF1"/>
    <w:rsid w:val="0087228A"/>
    <w:rsid w:val="00885564"/>
    <w:rsid w:val="00891458"/>
    <w:rsid w:val="008A2238"/>
    <w:rsid w:val="008B1697"/>
    <w:rsid w:val="008B2B66"/>
    <w:rsid w:val="008B76A0"/>
    <w:rsid w:val="008C0F6E"/>
    <w:rsid w:val="008D2D41"/>
    <w:rsid w:val="008D33AD"/>
    <w:rsid w:val="008D39AC"/>
    <w:rsid w:val="008F0251"/>
    <w:rsid w:val="008F6081"/>
    <w:rsid w:val="0090137F"/>
    <w:rsid w:val="00916574"/>
    <w:rsid w:val="00941971"/>
    <w:rsid w:val="00942DDF"/>
    <w:rsid w:val="00977279"/>
    <w:rsid w:val="0098415C"/>
    <w:rsid w:val="009A121A"/>
    <w:rsid w:val="009C173D"/>
    <w:rsid w:val="009E19F6"/>
    <w:rsid w:val="00A01B88"/>
    <w:rsid w:val="00A12BC3"/>
    <w:rsid w:val="00A207D5"/>
    <w:rsid w:val="00A24393"/>
    <w:rsid w:val="00A327D3"/>
    <w:rsid w:val="00A4051F"/>
    <w:rsid w:val="00A43320"/>
    <w:rsid w:val="00A44C0D"/>
    <w:rsid w:val="00A662BE"/>
    <w:rsid w:val="00A66358"/>
    <w:rsid w:val="00A76D84"/>
    <w:rsid w:val="00AF4214"/>
    <w:rsid w:val="00AF553B"/>
    <w:rsid w:val="00B00BE7"/>
    <w:rsid w:val="00B02D45"/>
    <w:rsid w:val="00B068CD"/>
    <w:rsid w:val="00B24275"/>
    <w:rsid w:val="00B24D4B"/>
    <w:rsid w:val="00B51CA2"/>
    <w:rsid w:val="00B94962"/>
    <w:rsid w:val="00B97DD5"/>
    <w:rsid w:val="00BA508D"/>
    <w:rsid w:val="00BB03D6"/>
    <w:rsid w:val="00BB3CD1"/>
    <w:rsid w:val="00BB4E75"/>
    <w:rsid w:val="00BB4FCE"/>
    <w:rsid w:val="00BD34C0"/>
    <w:rsid w:val="00BD38E2"/>
    <w:rsid w:val="00BD7D4F"/>
    <w:rsid w:val="00BE0653"/>
    <w:rsid w:val="00BE1E4A"/>
    <w:rsid w:val="00BE775E"/>
    <w:rsid w:val="00BF32EE"/>
    <w:rsid w:val="00BF34E5"/>
    <w:rsid w:val="00C1146C"/>
    <w:rsid w:val="00C118A2"/>
    <w:rsid w:val="00C24159"/>
    <w:rsid w:val="00C31DEA"/>
    <w:rsid w:val="00C436C7"/>
    <w:rsid w:val="00C6233C"/>
    <w:rsid w:val="00C87577"/>
    <w:rsid w:val="00C921E6"/>
    <w:rsid w:val="00CB4899"/>
    <w:rsid w:val="00CB749E"/>
    <w:rsid w:val="00CE5142"/>
    <w:rsid w:val="00CF3B95"/>
    <w:rsid w:val="00CF5EE4"/>
    <w:rsid w:val="00CF5FCB"/>
    <w:rsid w:val="00D05228"/>
    <w:rsid w:val="00D07BD5"/>
    <w:rsid w:val="00D10455"/>
    <w:rsid w:val="00D13811"/>
    <w:rsid w:val="00D329F1"/>
    <w:rsid w:val="00D4098A"/>
    <w:rsid w:val="00D4793F"/>
    <w:rsid w:val="00D549C7"/>
    <w:rsid w:val="00D6089C"/>
    <w:rsid w:val="00D75F37"/>
    <w:rsid w:val="00D80551"/>
    <w:rsid w:val="00DB5FF6"/>
    <w:rsid w:val="00DC05B1"/>
    <w:rsid w:val="00DC5B29"/>
    <w:rsid w:val="00DC5E7C"/>
    <w:rsid w:val="00E02FD6"/>
    <w:rsid w:val="00E03C1C"/>
    <w:rsid w:val="00E22CDE"/>
    <w:rsid w:val="00E2724C"/>
    <w:rsid w:val="00E306FF"/>
    <w:rsid w:val="00E52E75"/>
    <w:rsid w:val="00E574E4"/>
    <w:rsid w:val="00E93ABD"/>
    <w:rsid w:val="00E9757B"/>
    <w:rsid w:val="00EB34DE"/>
    <w:rsid w:val="00EB5175"/>
    <w:rsid w:val="00EC41A9"/>
    <w:rsid w:val="00EE38DE"/>
    <w:rsid w:val="00F13F35"/>
    <w:rsid w:val="00F23474"/>
    <w:rsid w:val="00F31DA3"/>
    <w:rsid w:val="00F35F00"/>
    <w:rsid w:val="00F4081D"/>
    <w:rsid w:val="00F53B4E"/>
    <w:rsid w:val="00F709A2"/>
    <w:rsid w:val="00F740DF"/>
    <w:rsid w:val="00F76941"/>
    <w:rsid w:val="00FA7F13"/>
    <w:rsid w:val="00FB0730"/>
    <w:rsid w:val="00FD4609"/>
    <w:rsid w:val="00FD5DC2"/>
    <w:rsid w:val="00FE0016"/>
    <w:rsid w:val="00FE09A8"/>
    <w:rsid w:val="00FE1488"/>
    <w:rsid w:val="00FE56DC"/>
    <w:rsid w:val="00FF1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272"/>
    <w:pPr>
      <w:spacing w:after="200" w:line="276" w:lineRule="auto"/>
    </w:pPr>
    <w:rPr>
      <w:rFonts w:ascii="Calibri" w:hAnsi="Calibri"/>
      <w:sz w:val="22"/>
      <w:szCs w:val="22"/>
    </w:rPr>
  </w:style>
  <w:style w:type="paragraph" w:styleId="Heading1">
    <w:name w:val="heading 1"/>
    <w:basedOn w:val="Normal"/>
    <w:next w:val="Normal"/>
    <w:qFormat/>
    <w:rsid w:val="007A77A0"/>
    <w:pPr>
      <w:keepNext/>
      <w:spacing w:after="0" w:line="240" w:lineRule="auto"/>
      <w:jc w:val="center"/>
      <w:outlineLvl w:val="0"/>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semiHidden/>
    <w:rsid w:val="00503914"/>
    <w:rPr>
      <w:rFonts w:ascii="Arial" w:hAnsi="Arial" w:cs="Arial"/>
      <w:color w:val="000080"/>
      <w:sz w:val="20"/>
      <w:szCs w:val="20"/>
    </w:rPr>
  </w:style>
  <w:style w:type="paragraph" w:styleId="ListParagraph">
    <w:name w:val="List Paragraph"/>
    <w:basedOn w:val="Normal"/>
    <w:uiPriority w:val="1"/>
    <w:qFormat/>
    <w:rsid w:val="00BD38E2"/>
    <w:pPr>
      <w:ind w:left="720"/>
      <w:contextualSpacing/>
    </w:pPr>
  </w:style>
  <w:style w:type="paragraph" w:styleId="Footer">
    <w:name w:val="footer"/>
    <w:basedOn w:val="Normal"/>
    <w:link w:val="FooterChar"/>
    <w:rsid w:val="00BD38E2"/>
    <w:pPr>
      <w:tabs>
        <w:tab w:val="center" w:pos="4680"/>
        <w:tab w:val="right" w:pos="9360"/>
      </w:tabs>
      <w:spacing w:after="0" w:line="240" w:lineRule="auto"/>
    </w:pPr>
  </w:style>
  <w:style w:type="character" w:customStyle="1" w:styleId="FooterChar">
    <w:name w:val="Footer Char"/>
    <w:basedOn w:val="DefaultParagraphFont"/>
    <w:link w:val="Footer"/>
    <w:locked/>
    <w:rsid w:val="00BD38E2"/>
    <w:rPr>
      <w:rFonts w:ascii="Calibri" w:hAnsi="Calibri"/>
      <w:sz w:val="22"/>
      <w:szCs w:val="22"/>
      <w:lang w:val="en-US" w:eastAsia="en-US" w:bidi="ar-SA"/>
    </w:rPr>
  </w:style>
  <w:style w:type="paragraph" w:styleId="NormalWeb">
    <w:name w:val="Normal (Web)"/>
    <w:basedOn w:val="Normal"/>
    <w:uiPriority w:val="99"/>
    <w:rsid w:val="007A77A0"/>
    <w:pPr>
      <w:spacing w:after="0" w:line="240" w:lineRule="auto"/>
    </w:pPr>
    <w:rPr>
      <w:rFonts w:ascii="Times New Roman" w:hAnsi="Times New Roman"/>
      <w:sz w:val="24"/>
      <w:szCs w:val="24"/>
    </w:rPr>
  </w:style>
  <w:style w:type="character" w:styleId="Strong">
    <w:name w:val="Strong"/>
    <w:basedOn w:val="DefaultParagraphFont"/>
    <w:qFormat/>
    <w:rsid w:val="007A77A0"/>
    <w:rPr>
      <w:b/>
      <w:bCs/>
    </w:rPr>
  </w:style>
  <w:style w:type="paragraph" w:styleId="BodyText2">
    <w:name w:val="Body Text 2"/>
    <w:basedOn w:val="Normal"/>
    <w:rsid w:val="007A77A0"/>
    <w:pPr>
      <w:spacing w:after="0" w:line="240" w:lineRule="auto"/>
    </w:pPr>
    <w:rPr>
      <w:rFonts w:ascii="Times New Roman" w:hAnsi="Times New Roman"/>
      <w:i/>
      <w:iCs/>
      <w:sz w:val="24"/>
      <w:szCs w:val="24"/>
    </w:rPr>
  </w:style>
  <w:style w:type="paragraph" w:styleId="Header">
    <w:name w:val="header"/>
    <w:basedOn w:val="Normal"/>
    <w:rsid w:val="007A77A0"/>
    <w:pPr>
      <w:tabs>
        <w:tab w:val="center" w:pos="4320"/>
        <w:tab w:val="right" w:pos="8640"/>
      </w:tabs>
    </w:pPr>
  </w:style>
  <w:style w:type="table" w:styleId="TableGrid">
    <w:name w:val="Table Grid"/>
    <w:basedOn w:val="TableNormal"/>
    <w:rsid w:val="008654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822C8"/>
    <w:rPr>
      <w:rFonts w:ascii="Courier New" w:hAnsi="Courier New" w:cs="Courier New"/>
    </w:rPr>
  </w:style>
  <w:style w:type="character" w:customStyle="1" w:styleId="titletext21">
    <w:name w:val="titletext21"/>
    <w:basedOn w:val="DefaultParagraphFont"/>
    <w:rsid w:val="004822C8"/>
    <w:rPr>
      <w:rFonts w:ascii="Verdana" w:hAnsi="Verdana" w:hint="default"/>
      <w:sz w:val="27"/>
      <w:szCs w:val="27"/>
    </w:rPr>
  </w:style>
  <w:style w:type="paragraph" w:styleId="BodyText">
    <w:name w:val="Body Text"/>
    <w:basedOn w:val="Normal"/>
    <w:link w:val="BodyTextChar"/>
    <w:uiPriority w:val="1"/>
    <w:qFormat/>
    <w:rsid w:val="004822C8"/>
    <w:pPr>
      <w:spacing w:after="120"/>
    </w:pPr>
  </w:style>
  <w:style w:type="character" w:customStyle="1" w:styleId="BodyTextChar">
    <w:name w:val="Body Text Char"/>
    <w:basedOn w:val="DefaultParagraphFont"/>
    <w:link w:val="BodyText"/>
    <w:rsid w:val="004822C8"/>
    <w:rPr>
      <w:rFonts w:ascii="Calibri" w:hAnsi="Calibri"/>
      <w:sz w:val="22"/>
      <w:szCs w:val="22"/>
    </w:rPr>
  </w:style>
  <w:style w:type="paragraph" w:customStyle="1" w:styleId="Default">
    <w:name w:val="Default"/>
    <w:rsid w:val="008C0F6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55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552BC"/>
    <w:rPr>
      <w:rFonts w:ascii="Tahoma" w:hAnsi="Tahoma" w:cs="Tahoma"/>
      <w:sz w:val="16"/>
      <w:szCs w:val="16"/>
    </w:rPr>
  </w:style>
  <w:style w:type="numbering" w:customStyle="1" w:styleId="NoList1">
    <w:name w:val="No List1"/>
    <w:next w:val="NoList"/>
    <w:uiPriority w:val="99"/>
    <w:semiHidden/>
    <w:unhideWhenUsed/>
    <w:rsid w:val="00F709A2"/>
  </w:style>
  <w:style w:type="paragraph" w:customStyle="1" w:styleId="TableParagraph">
    <w:name w:val="Table Paragraph"/>
    <w:basedOn w:val="Normal"/>
    <w:uiPriority w:val="1"/>
    <w:qFormat/>
    <w:rsid w:val="00F709A2"/>
    <w:pPr>
      <w:widowControl w:val="0"/>
      <w:spacing w:after="0" w:line="240" w:lineRule="auto"/>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272"/>
    <w:pPr>
      <w:spacing w:after="200" w:line="276" w:lineRule="auto"/>
    </w:pPr>
    <w:rPr>
      <w:rFonts w:ascii="Calibri" w:hAnsi="Calibri"/>
      <w:sz w:val="22"/>
      <w:szCs w:val="22"/>
    </w:rPr>
  </w:style>
  <w:style w:type="paragraph" w:styleId="Heading1">
    <w:name w:val="heading 1"/>
    <w:basedOn w:val="Normal"/>
    <w:next w:val="Normal"/>
    <w:qFormat/>
    <w:rsid w:val="007A77A0"/>
    <w:pPr>
      <w:keepNext/>
      <w:spacing w:after="0" w:line="240" w:lineRule="auto"/>
      <w:jc w:val="center"/>
      <w:outlineLvl w:val="0"/>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semiHidden/>
    <w:rsid w:val="00503914"/>
    <w:rPr>
      <w:rFonts w:ascii="Arial" w:hAnsi="Arial" w:cs="Arial"/>
      <w:color w:val="000080"/>
      <w:sz w:val="20"/>
      <w:szCs w:val="20"/>
    </w:rPr>
  </w:style>
  <w:style w:type="paragraph" w:styleId="ListParagraph">
    <w:name w:val="List Paragraph"/>
    <w:basedOn w:val="Normal"/>
    <w:uiPriority w:val="1"/>
    <w:qFormat/>
    <w:rsid w:val="00BD38E2"/>
    <w:pPr>
      <w:ind w:left="720"/>
      <w:contextualSpacing/>
    </w:pPr>
  </w:style>
  <w:style w:type="paragraph" w:styleId="Footer">
    <w:name w:val="footer"/>
    <w:basedOn w:val="Normal"/>
    <w:link w:val="FooterChar"/>
    <w:rsid w:val="00BD38E2"/>
    <w:pPr>
      <w:tabs>
        <w:tab w:val="center" w:pos="4680"/>
        <w:tab w:val="right" w:pos="9360"/>
      </w:tabs>
      <w:spacing w:after="0" w:line="240" w:lineRule="auto"/>
    </w:pPr>
  </w:style>
  <w:style w:type="character" w:customStyle="1" w:styleId="FooterChar">
    <w:name w:val="Footer Char"/>
    <w:basedOn w:val="DefaultParagraphFont"/>
    <w:link w:val="Footer"/>
    <w:locked/>
    <w:rsid w:val="00BD38E2"/>
    <w:rPr>
      <w:rFonts w:ascii="Calibri" w:hAnsi="Calibri"/>
      <w:sz w:val="22"/>
      <w:szCs w:val="22"/>
      <w:lang w:val="en-US" w:eastAsia="en-US" w:bidi="ar-SA"/>
    </w:rPr>
  </w:style>
  <w:style w:type="paragraph" w:styleId="NormalWeb">
    <w:name w:val="Normal (Web)"/>
    <w:basedOn w:val="Normal"/>
    <w:uiPriority w:val="99"/>
    <w:rsid w:val="007A77A0"/>
    <w:pPr>
      <w:spacing w:after="0" w:line="240" w:lineRule="auto"/>
    </w:pPr>
    <w:rPr>
      <w:rFonts w:ascii="Times New Roman" w:hAnsi="Times New Roman"/>
      <w:sz w:val="24"/>
      <w:szCs w:val="24"/>
    </w:rPr>
  </w:style>
  <w:style w:type="character" w:styleId="Strong">
    <w:name w:val="Strong"/>
    <w:basedOn w:val="DefaultParagraphFont"/>
    <w:qFormat/>
    <w:rsid w:val="007A77A0"/>
    <w:rPr>
      <w:b/>
      <w:bCs/>
    </w:rPr>
  </w:style>
  <w:style w:type="paragraph" w:styleId="BodyText2">
    <w:name w:val="Body Text 2"/>
    <w:basedOn w:val="Normal"/>
    <w:rsid w:val="007A77A0"/>
    <w:pPr>
      <w:spacing w:after="0" w:line="240" w:lineRule="auto"/>
    </w:pPr>
    <w:rPr>
      <w:rFonts w:ascii="Times New Roman" w:hAnsi="Times New Roman"/>
      <w:i/>
      <w:iCs/>
      <w:sz w:val="24"/>
      <w:szCs w:val="24"/>
    </w:rPr>
  </w:style>
  <w:style w:type="paragraph" w:styleId="Header">
    <w:name w:val="header"/>
    <w:basedOn w:val="Normal"/>
    <w:rsid w:val="007A77A0"/>
    <w:pPr>
      <w:tabs>
        <w:tab w:val="center" w:pos="4320"/>
        <w:tab w:val="right" w:pos="8640"/>
      </w:tabs>
    </w:pPr>
  </w:style>
  <w:style w:type="table" w:styleId="TableGrid">
    <w:name w:val="Table Grid"/>
    <w:basedOn w:val="TableNormal"/>
    <w:rsid w:val="008654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8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822C8"/>
    <w:rPr>
      <w:rFonts w:ascii="Courier New" w:hAnsi="Courier New" w:cs="Courier New"/>
    </w:rPr>
  </w:style>
  <w:style w:type="character" w:customStyle="1" w:styleId="titletext21">
    <w:name w:val="titletext21"/>
    <w:basedOn w:val="DefaultParagraphFont"/>
    <w:rsid w:val="004822C8"/>
    <w:rPr>
      <w:rFonts w:ascii="Verdana" w:hAnsi="Verdana" w:hint="default"/>
      <w:sz w:val="27"/>
      <w:szCs w:val="27"/>
    </w:rPr>
  </w:style>
  <w:style w:type="paragraph" w:styleId="BodyText">
    <w:name w:val="Body Text"/>
    <w:basedOn w:val="Normal"/>
    <w:link w:val="BodyTextChar"/>
    <w:uiPriority w:val="1"/>
    <w:qFormat/>
    <w:rsid w:val="004822C8"/>
    <w:pPr>
      <w:spacing w:after="120"/>
    </w:pPr>
  </w:style>
  <w:style w:type="character" w:customStyle="1" w:styleId="BodyTextChar">
    <w:name w:val="Body Text Char"/>
    <w:basedOn w:val="DefaultParagraphFont"/>
    <w:link w:val="BodyText"/>
    <w:rsid w:val="004822C8"/>
    <w:rPr>
      <w:rFonts w:ascii="Calibri" w:hAnsi="Calibri"/>
      <w:sz w:val="22"/>
      <w:szCs w:val="22"/>
    </w:rPr>
  </w:style>
  <w:style w:type="paragraph" w:customStyle="1" w:styleId="Default">
    <w:name w:val="Default"/>
    <w:rsid w:val="008C0F6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55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552BC"/>
    <w:rPr>
      <w:rFonts w:ascii="Tahoma" w:hAnsi="Tahoma" w:cs="Tahoma"/>
      <w:sz w:val="16"/>
      <w:szCs w:val="16"/>
    </w:rPr>
  </w:style>
  <w:style w:type="numbering" w:customStyle="1" w:styleId="NoList1">
    <w:name w:val="No List1"/>
    <w:next w:val="NoList"/>
    <w:uiPriority w:val="99"/>
    <w:semiHidden/>
    <w:unhideWhenUsed/>
    <w:rsid w:val="00F709A2"/>
  </w:style>
  <w:style w:type="paragraph" w:customStyle="1" w:styleId="TableParagraph">
    <w:name w:val="Table Paragraph"/>
    <w:basedOn w:val="Normal"/>
    <w:uiPriority w:val="1"/>
    <w:qFormat/>
    <w:rsid w:val="00F709A2"/>
    <w:pPr>
      <w:widowControl w:val="0"/>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5645">
      <w:bodyDiv w:val="1"/>
      <w:marLeft w:val="0"/>
      <w:marRight w:val="0"/>
      <w:marTop w:val="0"/>
      <w:marBottom w:val="0"/>
      <w:divBdr>
        <w:top w:val="none" w:sz="0" w:space="0" w:color="auto"/>
        <w:left w:val="none" w:sz="0" w:space="0" w:color="auto"/>
        <w:bottom w:val="none" w:sz="0" w:space="0" w:color="auto"/>
        <w:right w:val="none" w:sz="0" w:space="0" w:color="auto"/>
      </w:divBdr>
    </w:div>
    <w:div w:id="300308015">
      <w:bodyDiv w:val="1"/>
      <w:marLeft w:val="0"/>
      <w:marRight w:val="0"/>
      <w:marTop w:val="0"/>
      <w:marBottom w:val="0"/>
      <w:divBdr>
        <w:top w:val="none" w:sz="0" w:space="0" w:color="auto"/>
        <w:left w:val="none" w:sz="0" w:space="0" w:color="auto"/>
        <w:bottom w:val="none" w:sz="0" w:space="0" w:color="auto"/>
        <w:right w:val="none" w:sz="0" w:space="0" w:color="auto"/>
      </w:divBdr>
    </w:div>
    <w:div w:id="443185956">
      <w:bodyDiv w:val="1"/>
      <w:marLeft w:val="0"/>
      <w:marRight w:val="0"/>
      <w:marTop w:val="0"/>
      <w:marBottom w:val="0"/>
      <w:divBdr>
        <w:top w:val="none" w:sz="0" w:space="0" w:color="auto"/>
        <w:left w:val="none" w:sz="0" w:space="0" w:color="auto"/>
        <w:bottom w:val="none" w:sz="0" w:space="0" w:color="auto"/>
        <w:right w:val="none" w:sz="0" w:space="0" w:color="auto"/>
      </w:divBdr>
    </w:div>
    <w:div w:id="494347319">
      <w:bodyDiv w:val="1"/>
      <w:marLeft w:val="0"/>
      <w:marRight w:val="0"/>
      <w:marTop w:val="0"/>
      <w:marBottom w:val="0"/>
      <w:divBdr>
        <w:top w:val="none" w:sz="0" w:space="0" w:color="auto"/>
        <w:left w:val="none" w:sz="0" w:space="0" w:color="auto"/>
        <w:bottom w:val="none" w:sz="0" w:space="0" w:color="auto"/>
        <w:right w:val="none" w:sz="0" w:space="0" w:color="auto"/>
      </w:divBdr>
    </w:div>
    <w:div w:id="553077011">
      <w:bodyDiv w:val="1"/>
      <w:marLeft w:val="0"/>
      <w:marRight w:val="0"/>
      <w:marTop w:val="0"/>
      <w:marBottom w:val="0"/>
      <w:divBdr>
        <w:top w:val="none" w:sz="0" w:space="0" w:color="auto"/>
        <w:left w:val="none" w:sz="0" w:space="0" w:color="auto"/>
        <w:bottom w:val="none" w:sz="0" w:space="0" w:color="auto"/>
        <w:right w:val="none" w:sz="0" w:space="0" w:color="auto"/>
      </w:divBdr>
    </w:div>
    <w:div w:id="729498380">
      <w:bodyDiv w:val="1"/>
      <w:marLeft w:val="0"/>
      <w:marRight w:val="0"/>
      <w:marTop w:val="0"/>
      <w:marBottom w:val="0"/>
      <w:divBdr>
        <w:top w:val="none" w:sz="0" w:space="0" w:color="auto"/>
        <w:left w:val="none" w:sz="0" w:space="0" w:color="auto"/>
        <w:bottom w:val="none" w:sz="0" w:space="0" w:color="auto"/>
        <w:right w:val="none" w:sz="0" w:space="0" w:color="auto"/>
      </w:divBdr>
      <w:divsChild>
        <w:div w:id="690180263">
          <w:marLeft w:val="0"/>
          <w:marRight w:val="0"/>
          <w:marTop w:val="0"/>
          <w:marBottom w:val="0"/>
          <w:divBdr>
            <w:top w:val="none" w:sz="0" w:space="0" w:color="auto"/>
            <w:left w:val="none" w:sz="0" w:space="0" w:color="auto"/>
            <w:bottom w:val="none" w:sz="0" w:space="0" w:color="auto"/>
            <w:right w:val="none" w:sz="0" w:space="0" w:color="auto"/>
          </w:divBdr>
          <w:divsChild>
            <w:div w:id="411049774">
              <w:marLeft w:val="0"/>
              <w:marRight w:val="0"/>
              <w:marTop w:val="0"/>
              <w:marBottom w:val="150"/>
              <w:divBdr>
                <w:top w:val="none" w:sz="0" w:space="0" w:color="auto"/>
                <w:left w:val="single" w:sz="6" w:space="8" w:color="5368A9"/>
                <w:bottom w:val="none" w:sz="0" w:space="0" w:color="auto"/>
                <w:right w:val="none" w:sz="0" w:space="0" w:color="auto"/>
              </w:divBdr>
              <w:divsChild>
                <w:div w:id="1185361253">
                  <w:marLeft w:val="0"/>
                  <w:marRight w:val="0"/>
                  <w:marTop w:val="0"/>
                  <w:marBottom w:val="150"/>
                  <w:divBdr>
                    <w:top w:val="single" w:sz="6" w:space="5" w:color="5368A9"/>
                    <w:left w:val="single" w:sz="6" w:space="8" w:color="5368A9"/>
                    <w:bottom w:val="single" w:sz="6" w:space="8" w:color="5368A9"/>
                    <w:right w:val="single" w:sz="6" w:space="8" w:color="5368A9"/>
                  </w:divBdr>
                  <w:divsChild>
                    <w:div w:id="244464171">
                      <w:marLeft w:val="0"/>
                      <w:marRight w:val="0"/>
                      <w:marTop w:val="0"/>
                      <w:marBottom w:val="0"/>
                      <w:divBdr>
                        <w:top w:val="none" w:sz="0" w:space="0" w:color="auto"/>
                        <w:left w:val="none" w:sz="0" w:space="0" w:color="auto"/>
                        <w:bottom w:val="none" w:sz="0" w:space="0" w:color="auto"/>
                        <w:right w:val="none" w:sz="0" w:space="0" w:color="auto"/>
                      </w:divBdr>
                    </w:div>
                    <w:div w:id="411776786">
                      <w:marLeft w:val="0"/>
                      <w:marRight w:val="0"/>
                      <w:marTop w:val="0"/>
                      <w:marBottom w:val="0"/>
                      <w:divBdr>
                        <w:top w:val="none" w:sz="0" w:space="0" w:color="auto"/>
                        <w:left w:val="none" w:sz="0" w:space="0" w:color="auto"/>
                        <w:bottom w:val="none" w:sz="0" w:space="0" w:color="auto"/>
                        <w:right w:val="none" w:sz="0" w:space="0" w:color="auto"/>
                      </w:divBdr>
                    </w:div>
                    <w:div w:id="615143679">
                      <w:marLeft w:val="0"/>
                      <w:marRight w:val="0"/>
                      <w:marTop w:val="0"/>
                      <w:marBottom w:val="0"/>
                      <w:divBdr>
                        <w:top w:val="none" w:sz="0" w:space="0" w:color="auto"/>
                        <w:left w:val="none" w:sz="0" w:space="0" w:color="auto"/>
                        <w:bottom w:val="none" w:sz="0" w:space="0" w:color="auto"/>
                        <w:right w:val="none" w:sz="0" w:space="0" w:color="auto"/>
                      </w:divBdr>
                    </w:div>
                    <w:div w:id="993754844">
                      <w:marLeft w:val="0"/>
                      <w:marRight w:val="0"/>
                      <w:marTop w:val="0"/>
                      <w:marBottom w:val="0"/>
                      <w:divBdr>
                        <w:top w:val="none" w:sz="0" w:space="0" w:color="auto"/>
                        <w:left w:val="none" w:sz="0" w:space="0" w:color="auto"/>
                        <w:bottom w:val="none" w:sz="0" w:space="0" w:color="auto"/>
                        <w:right w:val="none" w:sz="0" w:space="0" w:color="auto"/>
                      </w:divBdr>
                    </w:div>
                    <w:div w:id="1461918280">
                      <w:marLeft w:val="0"/>
                      <w:marRight w:val="0"/>
                      <w:marTop w:val="0"/>
                      <w:marBottom w:val="0"/>
                      <w:divBdr>
                        <w:top w:val="none" w:sz="0" w:space="0" w:color="auto"/>
                        <w:left w:val="none" w:sz="0" w:space="0" w:color="auto"/>
                        <w:bottom w:val="none" w:sz="0" w:space="0" w:color="auto"/>
                        <w:right w:val="none" w:sz="0" w:space="0" w:color="auto"/>
                      </w:divBdr>
                    </w:div>
                    <w:div w:id="1569610309">
                      <w:marLeft w:val="0"/>
                      <w:marRight w:val="0"/>
                      <w:marTop w:val="0"/>
                      <w:marBottom w:val="0"/>
                      <w:divBdr>
                        <w:top w:val="none" w:sz="0" w:space="0" w:color="auto"/>
                        <w:left w:val="none" w:sz="0" w:space="0" w:color="auto"/>
                        <w:bottom w:val="none" w:sz="0" w:space="0" w:color="auto"/>
                        <w:right w:val="none" w:sz="0" w:space="0" w:color="auto"/>
                      </w:divBdr>
                    </w:div>
                    <w:div w:id="2014405613">
                      <w:marLeft w:val="0"/>
                      <w:marRight w:val="0"/>
                      <w:marTop w:val="0"/>
                      <w:marBottom w:val="0"/>
                      <w:divBdr>
                        <w:top w:val="none" w:sz="0" w:space="0" w:color="auto"/>
                        <w:left w:val="none" w:sz="0" w:space="0" w:color="auto"/>
                        <w:bottom w:val="none" w:sz="0" w:space="0" w:color="auto"/>
                        <w:right w:val="none" w:sz="0" w:space="0" w:color="auto"/>
                      </w:divBdr>
                    </w:div>
                    <w:div w:id="20248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45553">
      <w:bodyDiv w:val="1"/>
      <w:marLeft w:val="0"/>
      <w:marRight w:val="0"/>
      <w:marTop w:val="0"/>
      <w:marBottom w:val="0"/>
      <w:divBdr>
        <w:top w:val="none" w:sz="0" w:space="0" w:color="auto"/>
        <w:left w:val="none" w:sz="0" w:space="0" w:color="auto"/>
        <w:bottom w:val="none" w:sz="0" w:space="0" w:color="auto"/>
        <w:right w:val="none" w:sz="0" w:space="0" w:color="auto"/>
      </w:divBdr>
    </w:div>
    <w:div w:id="2004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85296-332C-40C9-B5CA-3B5669C7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12467</Words>
  <Characters>71067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ADMISSIONS &amp; RECORDS</vt:lpstr>
    </vt:vector>
  </TitlesOfParts>
  <Company>El Camino College</Company>
  <LinksUpToDate>false</LinksUpToDate>
  <CharactersWithSpaces>83368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&amp; RECORDS</dc:title>
  <dc:creator>William Mulrooney</dc:creator>
  <cp:lastModifiedBy>Garcia, William</cp:lastModifiedBy>
  <cp:revision>2</cp:revision>
  <cp:lastPrinted>2015-03-16T21:29:00Z</cp:lastPrinted>
  <dcterms:created xsi:type="dcterms:W3CDTF">2015-03-18T14:38:00Z</dcterms:created>
  <dcterms:modified xsi:type="dcterms:W3CDTF">2015-03-18T14:38:00Z</dcterms:modified>
</cp:coreProperties>
</file>