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7E" w:rsidRDefault="00340363">
      <w:pPr>
        <w:pStyle w:val="Body"/>
        <w:jc w:val="center"/>
        <w:rPr>
          <w:b/>
          <w:bCs/>
          <w:sz w:val="32"/>
          <w:szCs w:val="32"/>
        </w:rPr>
      </w:pPr>
      <w:r>
        <w:rPr>
          <w:b/>
          <w:bCs/>
          <w:sz w:val="32"/>
          <w:szCs w:val="32"/>
        </w:rPr>
        <w:t>Academic Program Review Committee</w:t>
      </w:r>
    </w:p>
    <w:p w:rsidR="004F697E" w:rsidRDefault="004F697E">
      <w:pPr>
        <w:pStyle w:val="Body"/>
        <w:rPr>
          <w:sz w:val="12"/>
          <w:szCs w:val="12"/>
        </w:rPr>
      </w:pPr>
    </w:p>
    <w:p w:rsidR="004F697E" w:rsidRDefault="00340363" w:rsidP="00D505BB">
      <w:pPr>
        <w:pStyle w:val="Body"/>
        <w:spacing w:after="120"/>
        <w:rPr>
          <w:b/>
          <w:bCs/>
          <w:sz w:val="24"/>
          <w:szCs w:val="24"/>
        </w:rPr>
      </w:pPr>
      <w:r>
        <w:rPr>
          <w:b/>
          <w:bCs/>
          <w:sz w:val="24"/>
          <w:szCs w:val="24"/>
        </w:rPr>
        <w:t xml:space="preserve">Program: </w:t>
      </w:r>
      <w:r w:rsidR="008D1F7B">
        <w:rPr>
          <w:b/>
          <w:bCs/>
          <w:sz w:val="24"/>
          <w:szCs w:val="24"/>
        </w:rPr>
        <w:t>ECONOMICS</w:t>
      </w:r>
    </w:p>
    <w:p w:rsidR="004F697E" w:rsidRDefault="003504FD" w:rsidP="00D505BB">
      <w:pPr>
        <w:pStyle w:val="Body"/>
        <w:spacing w:after="120"/>
        <w:rPr>
          <w:b/>
          <w:bCs/>
          <w:sz w:val="24"/>
          <w:szCs w:val="24"/>
        </w:rPr>
      </w:pPr>
      <w:r>
        <w:rPr>
          <w:b/>
          <w:bCs/>
          <w:sz w:val="24"/>
          <w:szCs w:val="24"/>
        </w:rPr>
        <w:t xml:space="preserve">Date Reviewed: </w:t>
      </w:r>
      <w:r w:rsidR="0037147F">
        <w:rPr>
          <w:b/>
          <w:bCs/>
          <w:sz w:val="24"/>
          <w:szCs w:val="24"/>
        </w:rPr>
        <w:t>11</w:t>
      </w:r>
      <w:r w:rsidR="00C34D40">
        <w:rPr>
          <w:b/>
          <w:bCs/>
          <w:sz w:val="24"/>
          <w:szCs w:val="24"/>
        </w:rPr>
        <w:t>/</w:t>
      </w:r>
      <w:r w:rsidR="008D1F7B">
        <w:rPr>
          <w:b/>
          <w:bCs/>
          <w:sz w:val="24"/>
          <w:szCs w:val="24"/>
        </w:rPr>
        <w:t>29</w:t>
      </w:r>
      <w:r w:rsidR="00340363">
        <w:rPr>
          <w:b/>
          <w:bCs/>
          <w:sz w:val="24"/>
          <w:szCs w:val="24"/>
        </w:rPr>
        <w:t>/18</w:t>
      </w:r>
    </w:p>
    <w:p w:rsidR="004F697E" w:rsidRDefault="00340363" w:rsidP="00D505BB">
      <w:pPr>
        <w:pStyle w:val="Body"/>
        <w:spacing w:after="120"/>
        <w:rPr>
          <w:b/>
          <w:bCs/>
          <w:sz w:val="24"/>
          <w:szCs w:val="24"/>
        </w:rPr>
      </w:pPr>
      <w:r>
        <w:rPr>
          <w:b/>
          <w:bCs/>
          <w:sz w:val="24"/>
          <w:szCs w:val="24"/>
        </w:rPr>
        <w:t xml:space="preserve">Re-submission Due </w:t>
      </w:r>
      <w:r>
        <w:rPr>
          <w:b/>
          <w:bCs/>
          <w:sz w:val="24"/>
          <w:szCs w:val="24"/>
          <w:lang w:val="de-DE"/>
        </w:rPr>
        <w:t xml:space="preserve">Date:  </w:t>
      </w:r>
      <w:r w:rsidR="008D1F7B">
        <w:rPr>
          <w:b/>
          <w:bCs/>
          <w:sz w:val="24"/>
          <w:szCs w:val="24"/>
        </w:rPr>
        <w:t xml:space="preserve">By end of </w:t>
      </w:r>
      <w:proofErr w:type="gramStart"/>
      <w:r w:rsidR="008D1F7B">
        <w:rPr>
          <w:b/>
          <w:bCs/>
          <w:sz w:val="24"/>
          <w:szCs w:val="24"/>
        </w:rPr>
        <w:t>Winter</w:t>
      </w:r>
      <w:proofErr w:type="gramEnd"/>
      <w:r w:rsidR="008D1F7B">
        <w:rPr>
          <w:b/>
          <w:bCs/>
          <w:sz w:val="24"/>
          <w:szCs w:val="24"/>
        </w:rPr>
        <w:t xml:space="preserve"> intercession</w:t>
      </w:r>
    </w:p>
    <w:p w:rsidR="004F697E" w:rsidRPr="00FB11F0" w:rsidRDefault="004F697E" w:rsidP="00FB11F0">
      <w:pPr>
        <w:pStyle w:val="Body"/>
        <w:rPr>
          <w:sz w:val="10"/>
          <w:szCs w:val="24"/>
        </w:rPr>
      </w:pPr>
    </w:p>
    <w:tbl>
      <w:tblPr>
        <w:tblW w:w="1115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88"/>
        <w:gridCol w:w="5667"/>
      </w:tblGrid>
      <w:tr w:rsidR="004F697E" w:rsidTr="001808C5">
        <w:trPr>
          <w:trHeight w:val="33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ListParagraph"/>
              <w:numPr>
                <w:ilvl w:val="0"/>
                <w:numId w:val="1"/>
              </w:numPr>
              <w:spacing w:line="276" w:lineRule="auto"/>
              <w:jc w:val="center"/>
              <w:rPr>
                <w:b/>
                <w:bCs/>
                <w:sz w:val="28"/>
                <w:szCs w:val="28"/>
              </w:rPr>
            </w:pPr>
            <w:r>
              <w:rPr>
                <w:b/>
                <w:bCs/>
                <w:sz w:val="28"/>
                <w:szCs w:val="28"/>
              </w:rPr>
              <w:t>Overview of the Program</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4F697E" w:rsidRDefault="00340363">
            <w:pPr>
              <w:pStyle w:val="Body"/>
              <w:spacing w:line="276" w:lineRule="auto"/>
              <w:jc w:val="center"/>
            </w:pPr>
            <w:r>
              <w:rPr>
                <w:b/>
                <w:bCs/>
                <w:sz w:val="28"/>
                <w:szCs w:val="28"/>
              </w:rPr>
              <w:t>Comments</w:t>
            </w:r>
          </w:p>
        </w:tc>
      </w:tr>
      <w:tr w:rsidR="004F697E" w:rsidTr="001808C5">
        <w:trPr>
          <w:trHeight w:val="153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F697E" w:rsidRDefault="00340363">
            <w:pPr>
              <w:pStyle w:val="Default"/>
              <w:numPr>
                <w:ilvl w:val="0"/>
                <w:numId w:val="2"/>
              </w:numPr>
              <w:spacing w:line="276" w:lineRule="auto"/>
            </w:pPr>
            <w:r>
              <w:t>Provide a brief narrative description of the current program, including the program’s mission statement and the students it serves.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8A2A69">
            <w:pPr>
              <w:pStyle w:val="Default"/>
              <w:numPr>
                <w:ilvl w:val="0"/>
                <w:numId w:val="66"/>
              </w:numPr>
              <w:spacing w:after="120"/>
              <w:ind w:left="346" w:hanging="274"/>
            </w:pPr>
            <w:r>
              <w:t xml:space="preserve">P. 3, </w:t>
            </w:r>
            <w:r w:rsidR="008D1F7B">
              <w:t>1</w:t>
            </w:r>
            <w:r w:rsidR="008D1F7B" w:rsidRPr="008D1F7B">
              <w:rPr>
                <w:vertAlign w:val="superscript"/>
              </w:rPr>
              <w:t>st</w:t>
            </w:r>
            <w:r w:rsidR="008D1F7B">
              <w:t xml:space="preserve"> sentence</w:t>
            </w:r>
            <w:r>
              <w:t xml:space="preserve"> – </w:t>
            </w:r>
            <w:r w:rsidR="008D1F7B">
              <w:t>Perhaps start sentence with “</w:t>
            </w:r>
            <w:r w:rsidR="009B42DE" w:rsidRPr="009B42DE">
              <w:rPr>
                <w:b/>
                <w:color w:val="FF0000"/>
              </w:rPr>
              <w:t>Economists have</w:t>
            </w:r>
            <w:r w:rsidR="008D1F7B" w:rsidRPr="009B42DE">
              <w:rPr>
                <w:color w:val="FF0000"/>
              </w:rPr>
              <w:t xml:space="preserve"> </w:t>
            </w:r>
            <w:r w:rsidR="008D1F7B">
              <w:t>developed …”</w:t>
            </w:r>
          </w:p>
          <w:p w:rsidR="008D1F7B" w:rsidRDefault="008D1F7B" w:rsidP="008D1F7B">
            <w:pPr>
              <w:pStyle w:val="Default"/>
              <w:numPr>
                <w:ilvl w:val="0"/>
                <w:numId w:val="66"/>
              </w:numPr>
              <w:spacing w:after="120"/>
              <w:ind w:left="346" w:hanging="274"/>
            </w:pPr>
            <w:r>
              <w:t>P. 3, 2</w:t>
            </w:r>
            <w:r w:rsidRPr="008D1F7B">
              <w:rPr>
                <w:vertAlign w:val="superscript"/>
              </w:rPr>
              <w:t>nd</w:t>
            </w:r>
            <w:r>
              <w:t xml:space="preserve"> paragraph – Add reference to the Associate of Arts Transfer degree (as AA degree is mentioned)</w:t>
            </w:r>
          </w:p>
          <w:p w:rsidR="008D1F7B" w:rsidRDefault="008D1F7B" w:rsidP="008D1F7B">
            <w:pPr>
              <w:pStyle w:val="Default"/>
              <w:numPr>
                <w:ilvl w:val="0"/>
                <w:numId w:val="66"/>
              </w:numPr>
              <w:spacing w:after="120"/>
              <w:ind w:left="346" w:hanging="274"/>
            </w:pPr>
            <w:r>
              <w:t>P. 3, 4</w:t>
            </w:r>
            <w:r w:rsidRPr="008D1F7B">
              <w:rPr>
                <w:vertAlign w:val="superscript"/>
              </w:rPr>
              <w:t>th</w:t>
            </w:r>
            <w:r>
              <w:t xml:space="preserve"> paragraph – Include the full-time to part-time faculty ratio</w:t>
            </w:r>
          </w:p>
          <w:p w:rsidR="008D1F7B" w:rsidRDefault="008D1F7B" w:rsidP="008D1F7B">
            <w:pPr>
              <w:pStyle w:val="Default"/>
              <w:numPr>
                <w:ilvl w:val="0"/>
                <w:numId w:val="66"/>
              </w:numPr>
              <w:spacing w:after="120"/>
              <w:ind w:left="346" w:hanging="274"/>
            </w:pPr>
            <w:r>
              <w:t>P. 3</w:t>
            </w:r>
            <w:r w:rsidR="008A2A69">
              <w:t xml:space="preserve">, </w:t>
            </w:r>
            <w:r>
              <w:t>5</w:t>
            </w:r>
            <w:r w:rsidRPr="008D1F7B">
              <w:rPr>
                <w:vertAlign w:val="superscript"/>
              </w:rPr>
              <w:t>th</w:t>
            </w:r>
            <w:r w:rsidR="008A2A69">
              <w:t xml:space="preserve"> paragraph – </w:t>
            </w:r>
            <w:r>
              <w:t>Identify courses by course number (as on P. 4, 2</w:t>
            </w:r>
            <w:r w:rsidRPr="008D1F7B">
              <w:rPr>
                <w:vertAlign w:val="superscript"/>
              </w:rPr>
              <w:t>nd</w:t>
            </w:r>
            <w:r>
              <w:t xml:space="preserve"> paragraph)</w:t>
            </w:r>
          </w:p>
          <w:p w:rsidR="00BB6E24" w:rsidRDefault="008D1F7B" w:rsidP="00BB6E24">
            <w:pPr>
              <w:pStyle w:val="Default"/>
              <w:numPr>
                <w:ilvl w:val="0"/>
                <w:numId w:val="66"/>
              </w:numPr>
              <w:spacing w:after="120"/>
              <w:ind w:left="346" w:hanging="274"/>
            </w:pPr>
            <w:r>
              <w:t xml:space="preserve">P. 4, </w:t>
            </w:r>
            <w:r w:rsidR="00BB6E24">
              <w:t xml:space="preserve">first sentences in </w:t>
            </w:r>
            <w:r>
              <w:t>2</w:t>
            </w:r>
            <w:r w:rsidRPr="008D1F7B">
              <w:rPr>
                <w:vertAlign w:val="superscript"/>
              </w:rPr>
              <w:t>nd</w:t>
            </w:r>
            <w:r>
              <w:t xml:space="preserve"> full paragraph and 3</w:t>
            </w:r>
            <w:r w:rsidRPr="008D1F7B">
              <w:rPr>
                <w:vertAlign w:val="superscript"/>
              </w:rPr>
              <w:t>rd</w:t>
            </w:r>
            <w:r>
              <w:t xml:space="preserve"> full paragraph – Correct spelling </w:t>
            </w:r>
            <w:r w:rsidR="00BB6E24">
              <w:t>error</w:t>
            </w:r>
            <w:r>
              <w:t xml:space="preserve"> “Fundamental</w:t>
            </w:r>
            <w:r w:rsidRPr="00BB6E24">
              <w:rPr>
                <w:b/>
                <w:color w:val="FF0000"/>
              </w:rPr>
              <w:t xml:space="preserve">s </w:t>
            </w:r>
            <w:r>
              <w:t>of Economics”</w:t>
            </w:r>
          </w:p>
          <w:p w:rsidR="00BB6E24" w:rsidRPr="008A2A69" w:rsidRDefault="00BB6E24" w:rsidP="00BB6E24">
            <w:pPr>
              <w:pStyle w:val="Default"/>
              <w:numPr>
                <w:ilvl w:val="0"/>
                <w:numId w:val="66"/>
              </w:numPr>
              <w:spacing w:after="120"/>
              <w:ind w:left="346" w:hanging="274"/>
            </w:pPr>
            <w:r>
              <w:t>P. 4, 2</w:t>
            </w:r>
            <w:r w:rsidRPr="00BB6E24">
              <w:rPr>
                <w:vertAlign w:val="superscript"/>
              </w:rPr>
              <w:t>nd</w:t>
            </w:r>
            <w:r>
              <w:t xml:space="preserve"> full paragraph – If ECON 5 fulfills a CSU GE area</w:t>
            </w:r>
            <w:r w:rsidR="005242DC">
              <w:t xml:space="preserve"> (e.g., D – Social Sciences)</w:t>
            </w:r>
            <w:r>
              <w:t>, indicate here</w:t>
            </w:r>
          </w:p>
        </w:tc>
      </w:tr>
      <w:tr w:rsidR="008A2A69" w:rsidTr="001808C5">
        <w:trPr>
          <w:trHeight w:val="76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A2A69" w:rsidRDefault="008A2A69" w:rsidP="00713FCD">
            <w:pPr>
              <w:pStyle w:val="ListParagraph"/>
              <w:numPr>
                <w:ilvl w:val="0"/>
                <w:numId w:val="4"/>
              </w:numPr>
              <w:rPr>
                <w:sz w:val="24"/>
                <w:szCs w:val="24"/>
              </w:rPr>
            </w:pPr>
            <w:r>
              <w:rPr>
                <w:sz w:val="24"/>
                <w:szCs w:val="24"/>
              </w:rPr>
              <w:t>Describe the degrees and/or certificates offered by the program.</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3822" w:rsidRDefault="005242DC" w:rsidP="00133822">
            <w:pPr>
              <w:pStyle w:val="Default"/>
              <w:numPr>
                <w:ilvl w:val="0"/>
                <w:numId w:val="66"/>
              </w:numPr>
              <w:ind w:left="346" w:hanging="274"/>
            </w:pPr>
            <w:r>
              <w:t>P. 5, first sentence of 1</w:t>
            </w:r>
            <w:r w:rsidRPr="005242DC">
              <w:rPr>
                <w:vertAlign w:val="superscript"/>
              </w:rPr>
              <w:t>st</w:t>
            </w:r>
            <w:r>
              <w:t xml:space="preserve"> paragraph – “</w:t>
            </w:r>
            <w:r w:rsidR="00D245A4">
              <w:t xml:space="preserve">… </w:t>
            </w:r>
            <w:r>
              <w:t>California State Universit</w:t>
            </w:r>
            <w:r w:rsidRPr="005242DC">
              <w:rPr>
                <w:b/>
                <w:color w:val="FF0000"/>
              </w:rPr>
              <w:t>y campuses</w:t>
            </w:r>
            <w:r w:rsidR="00D245A4">
              <w:rPr>
                <w:b/>
                <w:color w:val="FF0000"/>
              </w:rPr>
              <w:t xml:space="preserve"> </w:t>
            </w:r>
            <w:r w:rsidR="00D245A4" w:rsidRPr="00D245A4">
              <w:t>…</w:t>
            </w:r>
            <w:r>
              <w:t>”</w:t>
            </w:r>
          </w:p>
          <w:p w:rsidR="005242DC" w:rsidRDefault="005242DC" w:rsidP="00133822">
            <w:pPr>
              <w:pStyle w:val="Default"/>
              <w:numPr>
                <w:ilvl w:val="0"/>
                <w:numId w:val="66"/>
              </w:numPr>
              <w:ind w:left="346" w:hanging="274"/>
            </w:pPr>
            <w:r>
              <w:t xml:space="preserve">P. 6, last sentence following AA-T requirements – Perhaps add a brief description or parenthetical  comment such as </w:t>
            </w:r>
            <w:r w:rsidRPr="00133822">
              <w:rPr>
                <w:i/>
              </w:rPr>
              <w:t xml:space="preserve">“e.g., </w:t>
            </w:r>
            <w:r w:rsidR="00133822" w:rsidRPr="00133822">
              <w:rPr>
                <w:i/>
              </w:rPr>
              <w:t>bill requiring that a community college district or college maximize the probability that a student will enter and complete transfer-level coursework in English and math within a one year timeframe</w:t>
            </w:r>
            <w:r w:rsidRPr="00133822">
              <w:rPr>
                <w:i/>
              </w:rPr>
              <w:t>”</w:t>
            </w:r>
          </w:p>
        </w:tc>
      </w:tr>
      <w:tr w:rsidR="00496886" w:rsidTr="001808C5">
        <w:trPr>
          <w:trHeight w:val="76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713FCD">
            <w:pPr>
              <w:pStyle w:val="ListParagraph"/>
              <w:numPr>
                <w:ilvl w:val="0"/>
                <w:numId w:val="5"/>
              </w:numPr>
              <w:ind w:left="389"/>
              <w:rPr>
                <w:sz w:val="24"/>
                <w:szCs w:val="24"/>
              </w:rPr>
            </w:pPr>
            <w:r>
              <w:rPr>
                <w:sz w:val="24"/>
                <w:szCs w:val="24"/>
              </w:rPr>
              <w:t>Explain how the program fulfills the college’s mission and aligns with the strategic initiatives. (see Appendix A)</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33822" w:rsidRDefault="00133822" w:rsidP="00133822">
            <w:pPr>
              <w:pStyle w:val="Default"/>
              <w:numPr>
                <w:ilvl w:val="0"/>
                <w:numId w:val="66"/>
              </w:numPr>
              <w:ind w:left="346" w:hanging="274"/>
            </w:pPr>
            <w:r>
              <w:t xml:space="preserve">P. 7 – Provide narrative responses for Strategic Initiatives 3 (Collaboration), 4 (Community Responsiveness), and 6 (Modernization). </w:t>
            </w:r>
          </w:p>
        </w:tc>
      </w:tr>
      <w:tr w:rsidR="00496886" w:rsidTr="001808C5">
        <w:trPr>
          <w:trHeight w:val="78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713FCD">
            <w:pPr>
              <w:pStyle w:val="ListParagraph"/>
              <w:numPr>
                <w:ilvl w:val="0"/>
                <w:numId w:val="6"/>
              </w:numPr>
              <w:ind w:left="389"/>
              <w:rPr>
                <w:sz w:val="24"/>
                <w:szCs w:val="24"/>
              </w:rPr>
            </w:pPr>
            <w:r>
              <w:rPr>
                <w:sz w:val="24"/>
                <w:szCs w:val="24"/>
              </w:rPr>
              <w:t>Discuss the status of recommendations from your previous program review.</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96886" w:rsidRDefault="00496886" w:rsidP="00133822">
            <w:pPr>
              <w:pStyle w:val="Default"/>
              <w:numPr>
                <w:ilvl w:val="0"/>
                <w:numId w:val="66"/>
              </w:numPr>
              <w:ind w:left="346" w:hanging="274"/>
            </w:pPr>
            <w:r>
              <w:t xml:space="preserve">P. </w:t>
            </w:r>
            <w:r w:rsidR="00133822">
              <w:t xml:space="preserve">7, #2 – Word choice error in </w:t>
            </w:r>
            <w:r w:rsidR="00133822" w:rsidRPr="00133822">
              <w:rPr>
                <w:i/>
              </w:rPr>
              <w:t>Notes/Comments</w:t>
            </w:r>
            <w:r w:rsidR="00133822">
              <w:t xml:space="preserve"> (“… should be developed in </w:t>
            </w:r>
            <w:r w:rsidR="00133822" w:rsidRPr="00133822">
              <w:rPr>
                <w:b/>
                <w:strike/>
                <w:color w:val="FF0000"/>
              </w:rPr>
              <w:t>tangent</w:t>
            </w:r>
            <w:r w:rsidR="00133822" w:rsidRPr="00133822">
              <w:rPr>
                <w:b/>
                <w:color w:val="FF0000"/>
              </w:rPr>
              <w:t xml:space="preserve"> tandem</w:t>
            </w:r>
            <w:r w:rsidR="00133822" w:rsidRPr="00133822">
              <w:rPr>
                <w:color w:val="FF0000"/>
              </w:rPr>
              <w:t xml:space="preserve"> </w:t>
            </w:r>
            <w:r w:rsidR="00133822">
              <w:t>…”)</w:t>
            </w:r>
            <w:r>
              <w:t xml:space="preserve"> </w:t>
            </w:r>
          </w:p>
          <w:p w:rsidR="00133822" w:rsidRDefault="00133822" w:rsidP="00133822">
            <w:pPr>
              <w:pStyle w:val="Default"/>
              <w:numPr>
                <w:ilvl w:val="0"/>
                <w:numId w:val="66"/>
              </w:numPr>
              <w:ind w:left="346" w:hanging="274"/>
            </w:pPr>
            <w:r>
              <w:t xml:space="preserve">P. 8, #6 – Any </w:t>
            </w:r>
            <w:r w:rsidRPr="00133822">
              <w:rPr>
                <w:i/>
              </w:rPr>
              <w:t>Notes/Comments</w:t>
            </w:r>
            <w:r>
              <w:t>? Any observable change in level of preparation and/or academic currency?</w:t>
            </w:r>
          </w:p>
        </w:tc>
      </w:tr>
      <w:tr w:rsidR="00496886" w:rsidTr="00C4036C">
        <w:trPr>
          <w:trHeight w:val="540"/>
          <w:jc w:val="center"/>
        </w:trPr>
        <w:tc>
          <w:tcPr>
            <w:tcW w:w="11155"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496886" w:rsidRDefault="00496886" w:rsidP="00713FCD">
            <w:pPr>
              <w:pStyle w:val="ListParagraph"/>
              <w:numPr>
                <w:ilvl w:val="0"/>
                <w:numId w:val="7"/>
              </w:numPr>
              <w:ind w:left="389"/>
              <w:rPr>
                <w:b/>
                <w:bCs/>
                <w:sz w:val="28"/>
                <w:szCs w:val="28"/>
              </w:rPr>
            </w:pPr>
            <w:r>
              <w:rPr>
                <w:b/>
                <w:bCs/>
                <w:sz w:val="28"/>
                <w:szCs w:val="28"/>
              </w:rPr>
              <w:lastRenderedPageBreak/>
              <w:t>Analysis of Research Data (include data provided by Institutional Research &amp; Planning)</w:t>
            </w:r>
          </w:p>
        </w:tc>
      </w:tr>
      <w:tr w:rsidR="00496886" w:rsidTr="001808C5">
        <w:trPr>
          <w:trHeight w:val="468"/>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465" w:type="dxa"/>
              <w:bottom w:w="80" w:type="dxa"/>
              <w:right w:w="80" w:type="dxa"/>
            </w:tcMar>
            <w:vAlign w:val="center"/>
          </w:tcPr>
          <w:p w:rsidR="00496886" w:rsidRPr="00713FCD" w:rsidRDefault="00496886" w:rsidP="00713FCD">
            <w:pPr>
              <w:pStyle w:val="ListParagraph"/>
              <w:ind w:left="-443" w:right="-219"/>
              <w:jc w:val="center"/>
              <w:rPr>
                <w:sz w:val="24"/>
              </w:rPr>
            </w:pPr>
            <w:r w:rsidRPr="00713FCD">
              <w:rPr>
                <w:b/>
                <w:bCs/>
                <w:sz w:val="24"/>
                <w:szCs w:val="26"/>
              </w:rPr>
              <w:t xml:space="preserve">Provide and </w:t>
            </w:r>
            <w:r w:rsidRPr="00713FCD">
              <w:rPr>
                <w:b/>
                <w:bCs/>
                <w:sz w:val="24"/>
                <w:szCs w:val="26"/>
                <w:u w:val="single"/>
              </w:rPr>
              <w:t>analyze</w:t>
            </w:r>
            <w:r w:rsidRPr="00713FCD">
              <w:rPr>
                <w:b/>
                <w:bCs/>
                <w:sz w:val="24"/>
                <w:szCs w:val="26"/>
              </w:rPr>
              <w:t xml:space="preserve"> the following statistics/data</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152" w:type="dxa"/>
              <w:bottom w:w="80" w:type="dxa"/>
              <w:right w:w="80" w:type="dxa"/>
            </w:tcMar>
            <w:vAlign w:val="center"/>
          </w:tcPr>
          <w:p w:rsidR="00496886" w:rsidRDefault="00496886" w:rsidP="00713FCD">
            <w:pPr>
              <w:pStyle w:val="ListParagraph"/>
              <w:ind w:left="72"/>
              <w:jc w:val="center"/>
            </w:pPr>
            <w:r>
              <w:rPr>
                <w:b/>
                <w:bCs/>
                <w:sz w:val="28"/>
                <w:szCs w:val="28"/>
              </w:rPr>
              <w:t>Comments</w:t>
            </w:r>
          </w:p>
        </w:tc>
      </w:tr>
      <w:tr w:rsidR="00617B9A" w:rsidTr="001808C5">
        <w:trPr>
          <w:trHeight w:val="31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713FCD">
            <w:pPr>
              <w:pStyle w:val="ListParagraph"/>
              <w:numPr>
                <w:ilvl w:val="0"/>
                <w:numId w:val="8"/>
              </w:numPr>
              <w:rPr>
                <w:sz w:val="24"/>
                <w:szCs w:val="24"/>
              </w:rPr>
            </w:pPr>
            <w:r>
              <w:rPr>
                <w:sz w:val="24"/>
                <w:szCs w:val="24"/>
              </w:rPr>
              <w:t>Head count of students in the program</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D245A4" w:rsidP="00D245A4">
            <w:pPr>
              <w:pStyle w:val="Default"/>
              <w:numPr>
                <w:ilvl w:val="0"/>
                <w:numId w:val="66"/>
              </w:numPr>
              <w:ind w:left="346" w:hanging="274"/>
            </w:pPr>
            <w:r>
              <w:t>P. 9 – Correct typo in 2</w:t>
            </w:r>
            <w:r w:rsidRPr="00D245A4">
              <w:rPr>
                <w:vertAlign w:val="superscript"/>
              </w:rPr>
              <w:t>nd</w:t>
            </w:r>
            <w:r>
              <w:t xml:space="preserve"> sentence (“… tend to be older </w:t>
            </w:r>
            <w:r w:rsidRPr="00D245A4">
              <w:rPr>
                <w:b/>
                <w:color w:val="FF0000"/>
              </w:rPr>
              <w:t>than</w:t>
            </w:r>
            <w:r w:rsidRPr="00D245A4">
              <w:rPr>
                <w:color w:val="FF0000"/>
              </w:rPr>
              <w:t xml:space="preserve"> </w:t>
            </w:r>
            <w:r>
              <w:t>…”)</w:t>
            </w:r>
          </w:p>
        </w:tc>
      </w:tr>
      <w:tr w:rsidR="00617B9A" w:rsidTr="001808C5">
        <w:trPr>
          <w:trHeight w:val="52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7C2900">
            <w:pPr>
              <w:pStyle w:val="ListParagraph"/>
              <w:numPr>
                <w:ilvl w:val="0"/>
                <w:numId w:val="9"/>
              </w:numPr>
              <w:rPr>
                <w:sz w:val="24"/>
                <w:szCs w:val="24"/>
              </w:rPr>
            </w:pPr>
            <w:r>
              <w:rPr>
                <w:sz w:val="24"/>
                <w:szCs w:val="24"/>
              </w:rPr>
              <w:t>Course grade distribution</w:t>
            </w:r>
          </w:p>
        </w:tc>
        <w:tc>
          <w:tcPr>
            <w:tcW w:w="5667"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617B9A" w:rsidRPr="00980388" w:rsidRDefault="00617B9A" w:rsidP="00980388">
            <w:pPr>
              <w:spacing w:before="60"/>
            </w:pPr>
          </w:p>
        </w:tc>
      </w:tr>
      <w:tr w:rsidR="00D245A4" w:rsidTr="001808C5">
        <w:trPr>
          <w:trHeight w:val="1080"/>
          <w:jc w:val="center"/>
        </w:trPr>
        <w:tc>
          <w:tcPr>
            <w:tcW w:w="548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D245A4" w:rsidRDefault="00D245A4" w:rsidP="00340363">
            <w:pPr>
              <w:pStyle w:val="ListParagraph"/>
              <w:numPr>
                <w:ilvl w:val="0"/>
                <w:numId w:val="10"/>
              </w:numPr>
              <w:spacing w:line="276" w:lineRule="auto"/>
              <w:rPr>
                <w:sz w:val="24"/>
                <w:szCs w:val="24"/>
              </w:rPr>
            </w:pPr>
            <w:r>
              <w:rPr>
                <w:sz w:val="24"/>
                <w:szCs w:val="24"/>
              </w:rPr>
              <w:t>Success rates (Discuss your program’s rates in light of the college’s success rate standard. Set a standard for your program.)</w:t>
            </w:r>
          </w:p>
        </w:tc>
        <w:tc>
          <w:tcPr>
            <w:tcW w:w="566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rsidR="00D245A4" w:rsidRDefault="00D245A4" w:rsidP="00617B9A">
            <w:pPr>
              <w:pStyle w:val="Default"/>
              <w:numPr>
                <w:ilvl w:val="0"/>
                <w:numId w:val="66"/>
              </w:numPr>
              <w:ind w:left="346" w:hanging="274"/>
            </w:pPr>
            <w:r>
              <w:t xml:space="preserve">P. 10 – In response to the success rate that is “slightly lower” than the 5-year success minimum, add verbiage regarding any </w:t>
            </w:r>
            <w:r w:rsidR="00DE0518">
              <w:t>strategies</w:t>
            </w:r>
            <w:r>
              <w:t xml:space="preserve"> </w:t>
            </w:r>
            <w:r w:rsidR="00DE0518">
              <w:t>for increasing</w:t>
            </w:r>
            <w:r>
              <w:t xml:space="preserve"> overall success.</w:t>
            </w:r>
          </w:p>
          <w:p w:rsidR="00D245A4" w:rsidRDefault="00D245A4" w:rsidP="00D245A4">
            <w:pPr>
              <w:pStyle w:val="Default"/>
              <w:numPr>
                <w:ilvl w:val="0"/>
                <w:numId w:val="66"/>
              </w:numPr>
              <w:ind w:left="346" w:hanging="274"/>
            </w:pPr>
            <w:r>
              <w:t>P. 10 – Given the average success rates among African American and Latino students, add verbiage regarding plans to address performance gaps and any equity issues</w:t>
            </w:r>
            <w:r w:rsidR="00C4036C">
              <w:t xml:space="preserve"> (as referenced in Recommendation #4 on P. 12, J)</w:t>
            </w:r>
            <w:r>
              <w:t>.</w:t>
            </w:r>
          </w:p>
        </w:tc>
      </w:tr>
      <w:tr w:rsidR="00D245A4" w:rsidTr="001808C5">
        <w:trPr>
          <w:trHeight w:val="198"/>
          <w:jc w:val="center"/>
        </w:trPr>
        <w:tc>
          <w:tcPr>
            <w:tcW w:w="548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rsidR="00D245A4" w:rsidRDefault="00D245A4" w:rsidP="00340363">
            <w:pPr>
              <w:pStyle w:val="ListParagraph"/>
              <w:numPr>
                <w:ilvl w:val="0"/>
                <w:numId w:val="11"/>
              </w:numPr>
              <w:spacing w:line="276" w:lineRule="auto"/>
              <w:rPr>
                <w:sz w:val="24"/>
                <w:szCs w:val="24"/>
              </w:rPr>
            </w:pPr>
            <w:r>
              <w:rPr>
                <w:sz w:val="24"/>
                <w:szCs w:val="24"/>
              </w:rPr>
              <w:t>Retention rates</w:t>
            </w:r>
          </w:p>
        </w:tc>
        <w:tc>
          <w:tcPr>
            <w:tcW w:w="5667" w:type="dxa"/>
            <w:tcBorders>
              <w:top w:val="single" w:sz="4" w:space="0" w:color="auto"/>
              <w:left w:val="single" w:sz="4" w:space="0" w:color="auto"/>
              <w:bottom w:val="single" w:sz="4" w:space="0" w:color="auto"/>
              <w:right w:val="single" w:sz="4" w:space="0" w:color="auto"/>
            </w:tcBorders>
            <w:shd w:val="clear" w:color="auto" w:fill="auto"/>
          </w:tcPr>
          <w:p w:rsidR="00D245A4" w:rsidRDefault="00B64694" w:rsidP="00B64694">
            <w:pPr>
              <w:pStyle w:val="Default"/>
              <w:numPr>
                <w:ilvl w:val="0"/>
                <w:numId w:val="66"/>
              </w:numPr>
              <w:ind w:left="346" w:hanging="274"/>
            </w:pPr>
            <w:r>
              <w:t>P. 11 – Add verbiage regarding any differences in retention rates by student demographic (e.g., ethnicity, gender, age group).</w:t>
            </w:r>
          </w:p>
        </w:tc>
      </w:tr>
      <w:tr w:rsidR="00617B9A" w:rsidTr="001808C5">
        <w:trPr>
          <w:trHeight w:val="49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2"/>
              </w:numPr>
              <w:rPr>
                <w:sz w:val="24"/>
                <w:szCs w:val="24"/>
              </w:rPr>
            </w:pPr>
            <w:r>
              <w:rPr>
                <w:sz w:val="24"/>
                <w:szCs w:val="24"/>
              </w:rPr>
              <w:t>A comparison of success and retention rates in face-to-face classes with distance education classes</w:t>
            </w:r>
          </w:p>
        </w:tc>
        <w:tc>
          <w:tcPr>
            <w:tcW w:w="566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4036C" w:rsidRPr="00FC081F" w:rsidRDefault="00B64694" w:rsidP="00C4036C">
            <w:pPr>
              <w:pStyle w:val="Default"/>
              <w:numPr>
                <w:ilvl w:val="0"/>
                <w:numId w:val="66"/>
              </w:numPr>
              <w:ind w:left="346" w:hanging="274"/>
            </w:pPr>
            <w:r>
              <w:t xml:space="preserve">P. 11 – </w:t>
            </w:r>
            <w:r w:rsidR="007F3088">
              <w:t xml:space="preserve">Include any hypotheses regarding the significantly higher success rate in ECON 2 compared to ECON 1 (e.g., as ECON 2 is the second </w:t>
            </w:r>
            <w:r w:rsidR="00C4036C">
              <w:t xml:space="preserve">course in the series and </w:t>
            </w:r>
            <w:r w:rsidR="007F3088">
              <w:t xml:space="preserve">only those students who have already demonstrated success in the prerequisite ECON 1 course proceed to </w:t>
            </w:r>
            <w:r w:rsidR="00C4036C">
              <w:t>ECON 2</w:t>
            </w:r>
            <w:r w:rsidR="007F3088">
              <w:t>)</w:t>
            </w:r>
          </w:p>
        </w:tc>
      </w:tr>
      <w:tr w:rsidR="00617B9A" w:rsidTr="001808C5">
        <w:trPr>
          <w:trHeight w:val="7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3"/>
              </w:numPr>
              <w:rPr>
                <w:sz w:val="24"/>
                <w:szCs w:val="24"/>
              </w:rPr>
            </w:pPr>
            <w:r>
              <w:rPr>
                <w:sz w:val="24"/>
                <w:szCs w:val="24"/>
              </w:rPr>
              <w:t>Enrollment statistics with section and seat counts and fill rates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84C91">
            <w:pPr>
              <w:spacing w:before="60"/>
            </w:pPr>
          </w:p>
        </w:tc>
      </w:tr>
      <w:tr w:rsidR="00617B9A" w:rsidTr="001808C5">
        <w:trPr>
          <w:trHeight w:val="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4"/>
              </w:numPr>
              <w:rPr>
                <w:sz w:val="24"/>
                <w:szCs w:val="24"/>
              </w:rPr>
            </w:pPr>
            <w:r>
              <w:rPr>
                <w:sz w:val="24"/>
                <w:szCs w:val="24"/>
              </w:rPr>
              <w:t>Scheduling of courses (day vs. night, days offered, and sequence)</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DF2D1A">
            <w:pPr>
              <w:spacing w:before="60"/>
            </w:pPr>
          </w:p>
        </w:tc>
      </w:tr>
      <w:tr w:rsidR="00617B9A" w:rsidTr="001808C5">
        <w:trPr>
          <w:trHeight w:val="49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5"/>
              </w:numPr>
              <w:rPr>
                <w:sz w:val="24"/>
                <w:szCs w:val="24"/>
              </w:rPr>
            </w:pPr>
            <w:r>
              <w:rPr>
                <w:sz w:val="24"/>
                <w:szCs w:val="24"/>
              </w:rPr>
              <w:t>Improvement rates (if applicable)</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84C91">
            <w:pPr>
              <w:spacing w:before="60"/>
            </w:pPr>
          </w:p>
        </w:tc>
      </w:tr>
      <w:tr w:rsidR="00617B9A" w:rsidTr="001808C5">
        <w:trPr>
          <w:trHeight w:val="468"/>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6"/>
              </w:numPr>
              <w:rPr>
                <w:sz w:val="24"/>
                <w:szCs w:val="24"/>
              </w:rPr>
            </w:pPr>
            <w:r>
              <w:rPr>
                <w:sz w:val="24"/>
                <w:szCs w:val="24"/>
              </w:rPr>
              <w:t>Additional data compiled by faculty</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Pr="00D26B2B" w:rsidRDefault="00617B9A" w:rsidP="00FC081F"/>
        </w:tc>
      </w:tr>
      <w:tr w:rsidR="00617B9A" w:rsidTr="001808C5">
        <w:trPr>
          <w:trHeight w:val="567"/>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FC081F">
            <w:pPr>
              <w:pStyle w:val="ListParagraph"/>
              <w:numPr>
                <w:ilvl w:val="0"/>
                <w:numId w:val="17"/>
              </w:numPr>
              <w:rPr>
                <w:sz w:val="24"/>
                <w:szCs w:val="24"/>
              </w:rPr>
            </w:pPr>
            <w:r>
              <w:rPr>
                <w:sz w:val="24"/>
                <w:szCs w:val="24"/>
              </w:rP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C4036C" w:rsidP="00C4036C">
            <w:pPr>
              <w:pStyle w:val="ListParagraph"/>
              <w:numPr>
                <w:ilvl w:val="0"/>
                <w:numId w:val="66"/>
              </w:numPr>
              <w:spacing w:before="60"/>
              <w:ind w:left="346" w:hanging="274"/>
            </w:pPr>
            <w:r>
              <w:t>P. 12, J – Recommendation #3 – Add brief statement regarding the current status regarding the OEI course exchange.</w:t>
            </w:r>
          </w:p>
        </w:tc>
      </w:tr>
      <w:tr w:rsidR="00617B9A" w:rsidTr="001808C5">
        <w:trPr>
          <w:trHeight w:val="33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340363">
            <w:pPr>
              <w:pStyle w:val="ListParagraph"/>
              <w:numPr>
                <w:ilvl w:val="0"/>
                <w:numId w:val="18"/>
              </w:numPr>
              <w:spacing w:line="276" w:lineRule="auto"/>
              <w:jc w:val="center"/>
              <w:rPr>
                <w:b/>
                <w:bCs/>
                <w:sz w:val="28"/>
                <w:szCs w:val="28"/>
              </w:rPr>
            </w:pPr>
            <w:r>
              <w:rPr>
                <w:b/>
                <w:bCs/>
                <w:sz w:val="28"/>
                <w:szCs w:val="28"/>
              </w:rPr>
              <w:lastRenderedPageBreak/>
              <w:t>Curriculum Review</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pPr>
              <w:pStyle w:val="Body"/>
              <w:spacing w:line="276" w:lineRule="auto"/>
              <w:jc w:val="center"/>
            </w:pPr>
            <w:r>
              <w:rPr>
                <w:b/>
                <w:bCs/>
                <w:sz w:val="28"/>
                <w:szCs w:val="28"/>
              </w:rPr>
              <w:t>Comments</w:t>
            </w:r>
          </w:p>
        </w:tc>
      </w:tr>
      <w:tr w:rsidR="00617B9A" w:rsidTr="001808C5">
        <w:trPr>
          <w:trHeight w:val="94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340363">
            <w:pPr>
              <w:pStyle w:val="ListParagraph"/>
              <w:numPr>
                <w:ilvl w:val="0"/>
                <w:numId w:val="19"/>
              </w:numPr>
              <w:spacing w:line="276" w:lineRule="auto"/>
              <w:rPr>
                <w:sz w:val="24"/>
                <w:szCs w:val="24"/>
              </w:rPr>
            </w:pPr>
            <w:r>
              <w:rPr>
                <w:sz w:val="24"/>
                <w:szCs w:val="24"/>
              </w:rPr>
              <w:t>Provide the curriculum course review timeline to ensure all courses are reviewed at least once every 6 years.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100B9F">
            <w:pPr>
              <w:spacing w:before="60"/>
            </w:pPr>
          </w:p>
        </w:tc>
      </w:tr>
      <w:tr w:rsidR="00617B9A" w:rsidTr="001808C5">
        <w:trPr>
          <w:trHeight w:val="61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0"/>
              </w:numPr>
              <w:rPr>
                <w:sz w:val="24"/>
                <w:szCs w:val="24"/>
              </w:rPr>
            </w:pPr>
            <w:r>
              <w:rPr>
                <w:sz w:val="24"/>
                <w:szCs w:val="24"/>
              </w:rPr>
              <w:t>Explain any course additions to current course offerings.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100B9F">
            <w:pPr>
              <w:spacing w:before="60"/>
            </w:pPr>
          </w:p>
        </w:tc>
      </w:tr>
      <w:tr w:rsidR="00617B9A" w:rsidTr="001808C5">
        <w:trPr>
          <w:trHeight w:val="7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1"/>
              </w:numPr>
              <w:rPr>
                <w:sz w:val="24"/>
                <w:szCs w:val="24"/>
              </w:rPr>
            </w:pPr>
            <w:r>
              <w:rPr>
                <w:sz w:val="24"/>
                <w:szCs w:val="24"/>
              </w:rPr>
              <w:t xml:space="preserve">Explain any course deletions and </w:t>
            </w:r>
            <w:proofErr w:type="spellStart"/>
            <w:r>
              <w:rPr>
                <w:sz w:val="24"/>
                <w:szCs w:val="24"/>
              </w:rPr>
              <w:t>inactivations</w:t>
            </w:r>
            <w:proofErr w:type="spellEnd"/>
            <w:r>
              <w:rPr>
                <w:sz w:val="24"/>
                <w:szCs w:val="24"/>
              </w:rPr>
              <w:t xml:space="preserve"> from current course offerings.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1808C5">
        <w:trPr>
          <w:trHeight w:val="54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2"/>
              </w:numPr>
              <w:rPr>
                <w:sz w:val="24"/>
                <w:szCs w:val="24"/>
              </w:rPr>
            </w:pPr>
            <w:r>
              <w:rPr>
                <w:sz w:val="24"/>
                <w:szCs w:val="24"/>
              </w:rPr>
              <w:t>Describe the courses and number of sections offered in distance education. (Distance education includes hybrid courses.)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C4036C" w:rsidP="0099721A">
            <w:pPr>
              <w:pStyle w:val="Default"/>
              <w:numPr>
                <w:ilvl w:val="0"/>
                <w:numId w:val="66"/>
              </w:numPr>
              <w:ind w:left="373"/>
            </w:pPr>
            <w:r>
              <w:t>Add brief statement regarding the current status regarding the OEI course exchange.</w:t>
            </w:r>
          </w:p>
        </w:tc>
      </w:tr>
      <w:tr w:rsidR="00617B9A" w:rsidTr="001808C5">
        <w:trPr>
          <w:trHeight w:val="387"/>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3"/>
              </w:numPr>
              <w:rPr>
                <w:sz w:val="24"/>
                <w:szCs w:val="24"/>
              </w:rPr>
            </w:pPr>
            <w:r>
              <w:rPr>
                <w:sz w:val="24"/>
                <w:szCs w:val="24"/>
              </w:rPr>
              <w:t>Discuss how well the courses, degrees, or certificates are meeting students’ transfer or career training needs: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1808C5">
        <w:trPr>
          <w:trHeight w:val="87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4"/>
              </w:numPr>
              <w:rPr>
                <w:spacing w:val="-6"/>
                <w:sz w:val="24"/>
                <w:szCs w:val="24"/>
              </w:rPr>
            </w:pPr>
            <w:r>
              <w:rPr>
                <w:spacing w:val="-6"/>
                <w:sz w:val="24"/>
                <w:szCs w:val="24"/>
              </w:rPr>
              <w:t>Have all courses that are required for your program’s degrees and certificates been offered during the last two years? If not, has the program established a course offering cycle?</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1808C5">
        <w:trPr>
          <w:trHeight w:val="36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5"/>
              </w:numPr>
              <w:rPr>
                <w:sz w:val="24"/>
                <w:szCs w:val="24"/>
              </w:rPr>
            </w:pPr>
            <w:r>
              <w:rPr>
                <w:sz w:val="24"/>
                <w:szCs w:val="24"/>
              </w:rPr>
              <w:t>Are there any concerns regarding program courses and their articulation?</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17682" w:rsidRDefault="00C4036C" w:rsidP="00A17682">
            <w:pPr>
              <w:pStyle w:val="Default"/>
              <w:numPr>
                <w:ilvl w:val="0"/>
                <w:numId w:val="66"/>
              </w:numPr>
              <w:ind w:left="373"/>
            </w:pPr>
            <w:r>
              <w:t>Add statement regarding the articulation of ECON 1 and ECON 2 with coursework offered at 4-year colleges/universities.</w:t>
            </w:r>
          </w:p>
        </w:tc>
      </w:tr>
      <w:tr w:rsidR="00617B9A" w:rsidTr="001808C5">
        <w:trPr>
          <w:trHeight w:val="177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6"/>
              </w:numPr>
              <w:rPr>
                <w:sz w:val="24"/>
                <w:szCs w:val="24"/>
              </w:rPr>
            </w:pPr>
            <w:r>
              <w:rPr>
                <w:sz w:val="24"/>
                <w:szCs w:val="24"/>
              </w:rPr>
              <w:t>How many students earn degrees and/or certificates in your program? Do students take licensure exams? If so, what is the pass rate? If few students receive degrees or certificates or if few students pass the licensure exam, should the program’s criteria or courses be re-examined? Set an attainable, measurable goal</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A17682" w:rsidP="00A17682">
            <w:pPr>
              <w:pStyle w:val="Default"/>
              <w:numPr>
                <w:ilvl w:val="0"/>
                <w:numId w:val="66"/>
              </w:numPr>
              <w:ind w:left="373"/>
            </w:pPr>
            <w:r>
              <w:t xml:space="preserve">Add narrative response related to the development of degree pathways (as referenced in Recommendation #2). </w:t>
            </w:r>
          </w:p>
        </w:tc>
      </w:tr>
      <w:tr w:rsidR="00617B9A" w:rsidTr="001808C5">
        <w:trPr>
          <w:trHeight w:val="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7"/>
              </w:numPr>
              <w:rPr>
                <w:sz w:val="24"/>
                <w:szCs w:val="24"/>
              </w:rPr>
            </w:pPr>
            <w:r>
              <w:rPr>
                <w:sz w:val="24"/>
                <w:szCs w:val="24"/>
              </w:rP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A17682">
            <w:pPr>
              <w:pStyle w:val="Default"/>
              <w:ind w:left="373"/>
            </w:pPr>
          </w:p>
        </w:tc>
      </w:tr>
      <w:tr w:rsidR="00617B9A" w:rsidTr="001808C5">
        <w:trPr>
          <w:trHeight w:val="27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E36349">
            <w:pPr>
              <w:pStyle w:val="ListParagraph"/>
              <w:numPr>
                <w:ilvl w:val="0"/>
                <w:numId w:val="28"/>
              </w:numPr>
              <w:spacing w:line="276" w:lineRule="auto"/>
              <w:jc w:val="center"/>
              <w:rPr>
                <w:b/>
                <w:bCs/>
                <w:sz w:val="28"/>
                <w:szCs w:val="28"/>
              </w:rPr>
            </w:pPr>
            <w:r>
              <w:rPr>
                <w:b/>
                <w:bCs/>
                <w:sz w:val="28"/>
                <w:szCs w:val="28"/>
              </w:rPr>
              <w:t>Assessment and Student and Program Learning Outcomes (SLOs &amp; PLOs)</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E36349">
            <w:pPr>
              <w:pStyle w:val="Body"/>
              <w:spacing w:line="276" w:lineRule="auto"/>
              <w:jc w:val="center"/>
            </w:pPr>
            <w:r>
              <w:rPr>
                <w:b/>
                <w:bCs/>
                <w:sz w:val="28"/>
                <w:szCs w:val="28"/>
              </w:rPr>
              <w:t>Comments</w:t>
            </w:r>
          </w:p>
        </w:tc>
      </w:tr>
      <w:tr w:rsidR="00617B9A" w:rsidTr="001808C5">
        <w:trPr>
          <w:trHeight w:val="40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29"/>
              </w:numPr>
              <w:rPr>
                <w:sz w:val="24"/>
                <w:szCs w:val="24"/>
              </w:rPr>
            </w:pPr>
            <w:r>
              <w:rPr>
                <w:sz w:val="24"/>
                <w:szCs w:val="24"/>
              </w:rPr>
              <w:t>Provide a copy of your alignment grid, which shows how course, program, and institutional learning outcomes are aligned.</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0B1759">
            <w:pPr>
              <w:pStyle w:val="Default"/>
            </w:pPr>
          </w:p>
        </w:tc>
      </w:tr>
      <w:tr w:rsidR="00617B9A" w:rsidTr="001808C5">
        <w:trPr>
          <w:trHeight w:val="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0"/>
              </w:numPr>
              <w:rPr>
                <w:sz w:val="24"/>
                <w:szCs w:val="24"/>
              </w:rPr>
            </w:pPr>
            <w:r>
              <w:rPr>
                <w:sz w:val="24"/>
                <w:szCs w:val="24"/>
              </w:rPr>
              <w:lastRenderedPageBreak/>
              <w:t>Provide a timeline for course and program level SLO assessments.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Default"/>
              <w:ind w:left="349"/>
            </w:pPr>
          </w:p>
        </w:tc>
      </w:tr>
      <w:tr w:rsidR="00617B9A" w:rsidTr="001808C5">
        <w:trPr>
          <w:trHeight w:val="108"/>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1"/>
              </w:numPr>
              <w:rPr>
                <w:sz w:val="24"/>
                <w:szCs w:val="24"/>
              </w:rPr>
            </w:pPr>
            <w:r>
              <w:rPr>
                <w:sz w:val="24"/>
                <w:szCs w:val="24"/>
              </w:rPr>
              <w:t>State the percent of course and program SLO statements that have been assessed.</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1808C5">
        <w:trPr>
          <w:trHeight w:val="108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99721A">
            <w:pPr>
              <w:pStyle w:val="ListParagraph"/>
              <w:numPr>
                <w:ilvl w:val="0"/>
                <w:numId w:val="32"/>
              </w:numPr>
              <w:rPr>
                <w:sz w:val="24"/>
                <w:szCs w:val="24"/>
              </w:rPr>
            </w:pPr>
            <w:r>
              <w:rPr>
                <w:sz w:val="24"/>
                <w:szCs w:val="24"/>
              </w:rPr>
              <w:t>Summarize SLO and PLO assessment results over the past four years and describe how results led to improved student learning. Analyze and describe changes. Provide specific examples.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A17682" w:rsidP="00A17682">
            <w:pPr>
              <w:pStyle w:val="Default"/>
              <w:numPr>
                <w:ilvl w:val="0"/>
                <w:numId w:val="66"/>
              </w:numPr>
              <w:ind w:left="373"/>
            </w:pPr>
            <w:r>
              <w:t>P. 15 – Identify particular strategies which have been effective in maintaining the high success rates.</w:t>
            </w:r>
          </w:p>
          <w:p w:rsidR="00A17682" w:rsidRDefault="00A17682" w:rsidP="00334E30">
            <w:pPr>
              <w:pStyle w:val="Default"/>
              <w:numPr>
                <w:ilvl w:val="0"/>
                <w:numId w:val="66"/>
              </w:numPr>
              <w:ind w:left="373"/>
            </w:pPr>
            <w:r>
              <w:t>Add brief statement regarding the potential u</w:t>
            </w:r>
            <w:r w:rsidR="00334E30">
              <w:t>sefulness of disaggregating the data by student demographics, particularly given the performance gaps in overall student success.</w:t>
            </w:r>
          </w:p>
        </w:tc>
      </w:tr>
      <w:tr w:rsidR="00617B9A" w:rsidTr="001808C5">
        <w:trPr>
          <w:trHeight w:val="34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3"/>
              </w:numPr>
              <w:rPr>
                <w:sz w:val="24"/>
                <w:szCs w:val="24"/>
              </w:rPr>
            </w:pPr>
            <w:r>
              <w:rPr>
                <w:sz w:val="24"/>
                <w:szCs w:val="24"/>
              </w:rPr>
              <w:t xml:space="preserve">Describe how you have improved your SLO process and engaged in dialogue about assessment results. </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tc>
      </w:tr>
      <w:tr w:rsidR="00617B9A" w:rsidTr="001808C5">
        <w:trPr>
          <w:trHeight w:val="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4"/>
              </w:numPr>
              <w:rPr>
                <w:sz w:val="24"/>
                <w:szCs w:val="24"/>
              </w:rPr>
            </w:pPr>
            <w:r>
              <w:rPr>
                <w:sz w:val="24"/>
                <w:szCs w:val="24"/>
              </w:rPr>
              <w:t>Discuss any findings from SLO/PLO assessments that help to justify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C64BCC">
            <w:pPr>
              <w:pStyle w:val="Default"/>
            </w:pPr>
          </w:p>
        </w:tc>
      </w:tr>
      <w:tr w:rsidR="00617B9A" w:rsidTr="001808C5">
        <w:trPr>
          <w:trHeight w:val="43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17B9A" w:rsidRDefault="00617B9A" w:rsidP="00E36349">
            <w:pPr>
              <w:pStyle w:val="ListParagraph"/>
              <w:numPr>
                <w:ilvl w:val="0"/>
                <w:numId w:val="35"/>
              </w:numPr>
              <w:rPr>
                <w:sz w:val="24"/>
                <w:szCs w:val="24"/>
              </w:rPr>
            </w:pPr>
            <w:r>
              <w:rPr>
                <w:sz w:val="24"/>
                <w:szCs w:val="24"/>
              </w:rP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E0518" w:rsidRDefault="0099721A" w:rsidP="00DE0518">
            <w:pPr>
              <w:pStyle w:val="Default"/>
              <w:numPr>
                <w:ilvl w:val="0"/>
                <w:numId w:val="66"/>
              </w:numPr>
              <w:ind w:left="373"/>
            </w:pPr>
            <w:r>
              <w:t xml:space="preserve">Enumerate any </w:t>
            </w:r>
            <w:r w:rsidRPr="0099721A">
              <w:rPr>
                <w:i/>
              </w:rPr>
              <w:t>specific</w:t>
            </w:r>
            <w:r>
              <w:t xml:space="preserve"> recommendations based on needs identif</w:t>
            </w:r>
            <w:r w:rsidR="00DE0518">
              <w:t>ied via SLO and PLO assessments</w:t>
            </w:r>
          </w:p>
          <w:p w:rsidR="00A17682" w:rsidRDefault="00A17682" w:rsidP="00DE0518">
            <w:pPr>
              <w:pStyle w:val="Default"/>
              <w:numPr>
                <w:ilvl w:val="0"/>
                <w:numId w:val="66"/>
              </w:numPr>
              <w:ind w:left="373"/>
            </w:pPr>
            <w:r>
              <w:t xml:space="preserve">Include recommendation related to exploring how the implementation of AB 705 </w:t>
            </w:r>
            <w:r w:rsidR="00DE0518">
              <w:t>may</w:t>
            </w:r>
            <w:r>
              <w:t xml:space="preserve"> impact student outcomes within the department.</w:t>
            </w:r>
            <w:bookmarkStart w:id="0" w:name="_GoBack"/>
            <w:bookmarkEnd w:id="0"/>
          </w:p>
        </w:tc>
      </w:tr>
      <w:tr w:rsidR="00617B9A" w:rsidTr="001808C5">
        <w:trPr>
          <w:trHeight w:val="117"/>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617B9A" w:rsidRDefault="00617B9A" w:rsidP="00E36349">
            <w:pPr>
              <w:pStyle w:val="ListParagraph"/>
              <w:numPr>
                <w:ilvl w:val="0"/>
                <w:numId w:val="36"/>
              </w:numPr>
              <w:spacing w:line="276" w:lineRule="auto"/>
              <w:jc w:val="center"/>
              <w:rPr>
                <w:b/>
                <w:bCs/>
                <w:sz w:val="28"/>
                <w:szCs w:val="28"/>
              </w:rPr>
            </w:pPr>
            <w:r>
              <w:rPr>
                <w:b/>
                <w:bCs/>
                <w:sz w:val="28"/>
                <w:szCs w:val="28"/>
              </w:rPr>
              <w:t>Analysis of Student Feedback</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617B9A" w:rsidRDefault="00617B9A" w:rsidP="00E36349">
            <w:pPr>
              <w:pStyle w:val="Body"/>
              <w:spacing w:line="276" w:lineRule="auto"/>
              <w:jc w:val="center"/>
            </w:pPr>
            <w:r>
              <w:rPr>
                <w:b/>
                <w:bCs/>
                <w:sz w:val="28"/>
                <w:szCs w:val="28"/>
              </w:rPr>
              <w:t>Comments</w:t>
            </w:r>
          </w:p>
        </w:tc>
      </w:tr>
      <w:tr w:rsidR="00334E30" w:rsidTr="001808C5">
        <w:trPr>
          <w:trHeight w:val="42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37"/>
              </w:numPr>
              <w:spacing w:line="276" w:lineRule="auto"/>
              <w:rPr>
                <w:sz w:val="24"/>
                <w:szCs w:val="24"/>
              </w:rPr>
            </w:pPr>
            <w:r>
              <w:rPr>
                <w:sz w:val="24"/>
                <w:szCs w:val="24"/>
              </w:rPr>
              <w:t>Describe the results of relevant surveys in each of the following areas: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152" w:type="dxa"/>
              <w:bottom w:w="80" w:type="dxa"/>
              <w:right w:w="80" w:type="dxa"/>
            </w:tcMar>
            <w:vAlign w:val="center"/>
          </w:tcPr>
          <w:p w:rsidR="00334E30" w:rsidRDefault="00334E30" w:rsidP="00E33593">
            <w:pPr>
              <w:pStyle w:val="Default"/>
              <w:numPr>
                <w:ilvl w:val="0"/>
                <w:numId w:val="67"/>
              </w:numPr>
              <w:spacing w:before="60" w:line="276" w:lineRule="auto"/>
              <w:ind w:left="373"/>
            </w:pPr>
            <w:r>
              <w:t>Add a brief statement to provide context for why a student survey was not administered; include any plans to include a student survey in the future.</w:t>
            </w:r>
          </w:p>
        </w:tc>
      </w:tr>
      <w:tr w:rsidR="00334E30" w:rsidTr="001808C5">
        <w:trPr>
          <w:trHeight w:val="40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334E30" w:rsidRDefault="00334E30" w:rsidP="00E36349">
            <w:pPr>
              <w:pStyle w:val="ListParagraph"/>
              <w:numPr>
                <w:ilvl w:val="2"/>
                <w:numId w:val="38"/>
              </w:numPr>
              <w:ind w:right="980"/>
              <w:rPr>
                <w:sz w:val="24"/>
                <w:szCs w:val="24"/>
              </w:rPr>
            </w:pPr>
            <w:r>
              <w:rPr>
                <w:sz w:val="24"/>
                <w:szCs w:val="24"/>
              </w:rPr>
              <w:t>Student Support</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0F73F4">
            <w:pPr>
              <w:pStyle w:val="Default"/>
            </w:pPr>
          </w:p>
        </w:tc>
      </w:tr>
      <w:tr w:rsidR="00334E30" w:rsidTr="001808C5">
        <w:trPr>
          <w:trHeight w:val="29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334E30" w:rsidRDefault="00334E30" w:rsidP="00E36349">
            <w:pPr>
              <w:pStyle w:val="ListParagraph"/>
              <w:numPr>
                <w:ilvl w:val="2"/>
                <w:numId w:val="39"/>
              </w:numPr>
              <w:ind w:right="980"/>
              <w:rPr>
                <w:sz w:val="24"/>
                <w:szCs w:val="24"/>
              </w:rPr>
            </w:pPr>
            <w:r>
              <w:rPr>
                <w:sz w:val="24"/>
                <w:szCs w:val="24"/>
              </w:rPr>
              <w:t>Curriculum</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tc>
      </w:tr>
      <w:tr w:rsidR="00334E30" w:rsidTr="001808C5">
        <w:trPr>
          <w:trHeight w:val="31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2"/>
                <w:numId w:val="40"/>
              </w:numPr>
              <w:rPr>
                <w:sz w:val="24"/>
                <w:szCs w:val="24"/>
              </w:rPr>
            </w:pPr>
            <w:r>
              <w:rPr>
                <w:sz w:val="24"/>
                <w:szCs w:val="24"/>
              </w:rPr>
              <w:t>Facilities, Equipment, and Technology</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tc>
      </w:tr>
      <w:tr w:rsidR="00334E30" w:rsidTr="001808C5">
        <w:trPr>
          <w:trHeight w:val="29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060" w:type="dxa"/>
            </w:tcMar>
            <w:vAlign w:val="center"/>
          </w:tcPr>
          <w:p w:rsidR="00334E30" w:rsidRDefault="00334E30" w:rsidP="00E36349">
            <w:pPr>
              <w:pStyle w:val="ListParagraph"/>
              <w:numPr>
                <w:ilvl w:val="2"/>
                <w:numId w:val="41"/>
              </w:numPr>
              <w:ind w:right="980"/>
              <w:rPr>
                <w:sz w:val="24"/>
                <w:szCs w:val="24"/>
              </w:rPr>
            </w:pPr>
            <w:r>
              <w:rPr>
                <w:sz w:val="24"/>
                <w:szCs w:val="24"/>
              </w:rPr>
              <w:t>Program Objectives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tc>
      </w:tr>
      <w:tr w:rsidR="00334E30" w:rsidTr="001808C5">
        <w:trPr>
          <w:trHeight w:val="378"/>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2"/>
              </w:numPr>
              <w:spacing w:line="276" w:lineRule="auto"/>
              <w:rPr>
                <w:sz w:val="24"/>
                <w:szCs w:val="24"/>
              </w:rPr>
            </w:pPr>
            <w:r>
              <w:rPr>
                <w:sz w:val="24"/>
                <w:szCs w:val="24"/>
              </w:rPr>
              <w:t>Discuss the implications of the survey results for the program.</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38610C">
            <w:pPr>
              <w:pStyle w:val="Default"/>
            </w:pPr>
          </w:p>
        </w:tc>
      </w:tr>
      <w:tr w:rsidR="00334E30" w:rsidTr="001808C5">
        <w:trPr>
          <w:trHeight w:val="34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3"/>
              </w:numPr>
              <w:rPr>
                <w:sz w:val="24"/>
                <w:szCs w:val="24"/>
              </w:rPr>
            </w:pPr>
            <w:r>
              <w:rPr>
                <w:sz w:val="24"/>
                <w:szCs w:val="24"/>
              </w:rPr>
              <w:t>Discuss the results of other relevant surveys.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pPr>
          </w:p>
        </w:tc>
      </w:tr>
      <w:tr w:rsidR="00334E30" w:rsidTr="001808C5">
        <w:trPr>
          <w:trHeight w:val="32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4"/>
              </w:numPr>
              <w:spacing w:line="276" w:lineRule="auto"/>
              <w:rPr>
                <w:sz w:val="24"/>
                <w:szCs w:val="24"/>
              </w:rPr>
            </w:pPr>
            <w:r>
              <w:rPr>
                <w:sz w:val="24"/>
                <w:szCs w:val="24"/>
              </w:rP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334E30">
            <w:pPr>
              <w:pStyle w:val="Default"/>
              <w:spacing w:before="60" w:line="276" w:lineRule="auto"/>
            </w:pPr>
          </w:p>
        </w:tc>
      </w:tr>
      <w:tr w:rsidR="00334E30" w:rsidTr="001808C5">
        <w:trPr>
          <w:trHeight w:val="33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34E30" w:rsidRDefault="00334E30" w:rsidP="00E36349">
            <w:pPr>
              <w:pStyle w:val="ListParagraph"/>
              <w:numPr>
                <w:ilvl w:val="0"/>
                <w:numId w:val="45"/>
              </w:numPr>
              <w:spacing w:line="276" w:lineRule="auto"/>
              <w:jc w:val="center"/>
              <w:rPr>
                <w:b/>
                <w:bCs/>
                <w:sz w:val="28"/>
                <w:szCs w:val="28"/>
              </w:rPr>
            </w:pPr>
            <w:r>
              <w:rPr>
                <w:b/>
                <w:bCs/>
                <w:sz w:val="28"/>
                <w:szCs w:val="28"/>
              </w:rPr>
              <w:lastRenderedPageBreak/>
              <w:t>Facilities and Equipment</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34E30" w:rsidRDefault="00334E30" w:rsidP="00E36349">
            <w:pPr>
              <w:pStyle w:val="Body"/>
              <w:spacing w:line="276" w:lineRule="auto"/>
              <w:jc w:val="center"/>
            </w:pPr>
            <w:r>
              <w:rPr>
                <w:b/>
                <w:bCs/>
                <w:sz w:val="28"/>
                <w:szCs w:val="28"/>
              </w:rPr>
              <w:t>Comments</w:t>
            </w:r>
          </w:p>
        </w:tc>
      </w:tr>
      <w:tr w:rsidR="00334E30" w:rsidTr="001808C5">
        <w:trPr>
          <w:trHeight w:val="33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6"/>
              </w:numPr>
              <w:rPr>
                <w:sz w:val="24"/>
                <w:szCs w:val="24"/>
              </w:rPr>
            </w:pPr>
            <w:r>
              <w:rPr>
                <w:sz w:val="24"/>
                <w:szCs w:val="24"/>
              </w:rPr>
              <w:t>Describe and assess the existing program facilities and equipment.</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0F73F4">
            <w:pPr>
              <w:pStyle w:val="Default"/>
            </w:pPr>
          </w:p>
        </w:tc>
      </w:tr>
      <w:tr w:rsidR="00334E30" w:rsidTr="001808C5">
        <w:trPr>
          <w:trHeight w:val="837"/>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7"/>
              </w:numPr>
              <w:rPr>
                <w:sz w:val="24"/>
                <w:szCs w:val="24"/>
              </w:rPr>
            </w:pPr>
            <w:r>
              <w:rPr>
                <w:sz w:val="24"/>
                <w:szCs w:val="24"/>
              </w:rPr>
              <w:t>Explain the immediate (1-2 years) needs related to facilities and equipment. Provide a cost estimate for each need and explain how it will help the program better meet its goals.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ind w:left="349"/>
            </w:pPr>
          </w:p>
        </w:tc>
      </w:tr>
      <w:tr w:rsidR="00334E30" w:rsidTr="001808C5">
        <w:trPr>
          <w:trHeight w:val="112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8"/>
              </w:numPr>
              <w:rPr>
                <w:sz w:val="24"/>
                <w:szCs w:val="24"/>
              </w:rPr>
            </w:pPr>
            <w:r>
              <w:rPr>
                <w:sz w:val="24"/>
                <w:szCs w:val="24"/>
              </w:rPr>
              <w:t>Explain the long-range (2-4+ years) needs related to facilities and equipment. Provide a cost estimate for each need and explain how it will help the program better meet its goals.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pPr>
          </w:p>
        </w:tc>
      </w:tr>
      <w:tr w:rsidR="00334E30" w:rsidTr="001808C5">
        <w:trPr>
          <w:trHeight w:val="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49"/>
              </w:numPr>
              <w:spacing w:line="276" w:lineRule="auto"/>
              <w:rPr>
                <w:sz w:val="24"/>
                <w:szCs w:val="24"/>
              </w:rPr>
            </w:pPr>
            <w:r>
              <w:rPr>
                <w:sz w:val="24"/>
                <w:szCs w:val="24"/>
              </w:rP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334E30">
            <w:pPr>
              <w:pStyle w:val="Default"/>
              <w:numPr>
                <w:ilvl w:val="0"/>
                <w:numId w:val="67"/>
              </w:numPr>
              <w:ind w:left="374"/>
            </w:pPr>
            <w:r>
              <w:t xml:space="preserve">Add recommendation related to creating a cycle for maintenance, repair, and replacement of </w:t>
            </w:r>
            <w:proofErr w:type="gramStart"/>
            <w:r>
              <w:t>any  facilities</w:t>
            </w:r>
            <w:proofErr w:type="gramEnd"/>
            <w:r>
              <w:t xml:space="preserve"> and equipment (including the renewal of warranties).</w:t>
            </w:r>
          </w:p>
        </w:tc>
      </w:tr>
      <w:tr w:rsidR="00334E30" w:rsidTr="001808C5">
        <w:trPr>
          <w:trHeight w:val="27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34E30" w:rsidRDefault="00334E30" w:rsidP="001D1C87">
            <w:pPr>
              <w:pStyle w:val="ListParagraph"/>
              <w:numPr>
                <w:ilvl w:val="0"/>
                <w:numId w:val="50"/>
              </w:numPr>
              <w:jc w:val="center"/>
              <w:rPr>
                <w:b/>
                <w:bCs/>
                <w:sz w:val="28"/>
                <w:szCs w:val="28"/>
              </w:rPr>
            </w:pPr>
            <w:r>
              <w:rPr>
                <w:b/>
                <w:bCs/>
                <w:sz w:val="28"/>
                <w:szCs w:val="28"/>
              </w:rPr>
              <w:t>Technology and Software</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34E30" w:rsidRDefault="00334E30" w:rsidP="001D1C87">
            <w:pPr>
              <w:pStyle w:val="Body"/>
              <w:jc w:val="center"/>
            </w:pPr>
            <w:r>
              <w:rPr>
                <w:b/>
                <w:bCs/>
                <w:sz w:val="28"/>
                <w:szCs w:val="28"/>
              </w:rPr>
              <w:t>Comments</w:t>
            </w:r>
          </w:p>
        </w:tc>
      </w:tr>
      <w:tr w:rsidR="00334E30" w:rsidTr="001808C5">
        <w:trPr>
          <w:trHeight w:val="54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51"/>
              </w:numPr>
              <w:rPr>
                <w:sz w:val="24"/>
                <w:szCs w:val="24"/>
              </w:rPr>
            </w:pPr>
            <w:r>
              <w:rPr>
                <w:sz w:val="24"/>
                <w:szCs w:val="24"/>
              </w:rPr>
              <w:t>Describe and assess the adequacy and currency of the technology and software used by the program.</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0F73F4">
            <w:pPr>
              <w:pStyle w:val="Default"/>
            </w:pPr>
          </w:p>
        </w:tc>
      </w:tr>
      <w:tr w:rsidR="00334E30" w:rsidTr="001808C5">
        <w:trPr>
          <w:trHeight w:val="99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52"/>
              </w:numPr>
              <w:rPr>
                <w:sz w:val="24"/>
                <w:szCs w:val="24"/>
              </w:rPr>
            </w:pPr>
            <w:r>
              <w:rPr>
                <w:sz w:val="24"/>
                <w:szCs w:val="24"/>
              </w:rPr>
              <w:t>Explain the immediate (1-2 years) needs related to technology and software. Provide a cost estimate for each need and explain how it will help the program better meet its goals.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tc>
      </w:tr>
      <w:tr w:rsidR="00334E30" w:rsidTr="001808C5">
        <w:trPr>
          <w:trHeight w:val="1098"/>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53"/>
              </w:numPr>
              <w:rPr>
                <w:sz w:val="24"/>
                <w:szCs w:val="24"/>
              </w:rPr>
            </w:pPr>
            <w:r>
              <w:rPr>
                <w:sz w:val="24"/>
                <w:szCs w:val="24"/>
              </w:rPr>
              <w:t>Explain the long-range (2-4+ years) needs related to technology and software. Provide a cost estimate for each need and explain how it will help the program better meet its goals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BE4603">
            <w:pPr>
              <w:pStyle w:val="Default"/>
              <w:spacing w:before="60" w:line="276" w:lineRule="auto"/>
            </w:pPr>
          </w:p>
        </w:tc>
      </w:tr>
      <w:tr w:rsidR="00334E30" w:rsidTr="001808C5">
        <w:trPr>
          <w:trHeight w:val="24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54"/>
              </w:numPr>
              <w:spacing w:line="276" w:lineRule="auto"/>
              <w:rPr>
                <w:sz w:val="24"/>
                <w:szCs w:val="24"/>
              </w:rPr>
            </w:pPr>
            <w:r>
              <w:rPr>
                <w:sz w:val="24"/>
                <w:szCs w:val="24"/>
              </w:rP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334E30">
            <w:pPr>
              <w:pStyle w:val="Default"/>
              <w:numPr>
                <w:ilvl w:val="0"/>
                <w:numId w:val="67"/>
              </w:numPr>
              <w:ind w:left="374"/>
            </w:pPr>
            <w:r>
              <w:t>Add recommendation related to creating a cycle for maintenance, repair, and replacement of any technology and software (including renewal of licenses).</w:t>
            </w:r>
          </w:p>
        </w:tc>
      </w:tr>
      <w:tr w:rsidR="00334E30" w:rsidTr="001808C5">
        <w:trPr>
          <w:trHeight w:val="297"/>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34E30" w:rsidRDefault="00334E30" w:rsidP="001D1C87">
            <w:pPr>
              <w:pStyle w:val="ListParagraph"/>
              <w:numPr>
                <w:ilvl w:val="0"/>
                <w:numId w:val="55"/>
              </w:numPr>
              <w:rPr>
                <w:b/>
                <w:bCs/>
                <w:sz w:val="28"/>
                <w:szCs w:val="28"/>
              </w:rPr>
            </w:pPr>
            <w:r>
              <w:rPr>
                <w:b/>
                <w:bCs/>
                <w:sz w:val="28"/>
                <w:szCs w:val="28"/>
              </w:rPr>
              <w:t>Staffing</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34E30" w:rsidRDefault="00334E30" w:rsidP="001D1C87">
            <w:pPr>
              <w:pStyle w:val="Body"/>
              <w:jc w:val="center"/>
            </w:pPr>
            <w:r>
              <w:rPr>
                <w:b/>
                <w:bCs/>
                <w:sz w:val="28"/>
                <w:szCs w:val="28"/>
              </w:rPr>
              <w:t>Comments</w:t>
            </w:r>
          </w:p>
        </w:tc>
      </w:tr>
      <w:tr w:rsidR="00334E30" w:rsidTr="001808C5">
        <w:trPr>
          <w:trHeight w:val="45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56"/>
              </w:numPr>
              <w:rPr>
                <w:sz w:val="24"/>
                <w:szCs w:val="24"/>
              </w:rPr>
            </w:pPr>
            <w:r>
              <w:rPr>
                <w:sz w:val="24"/>
                <w:szCs w:val="24"/>
              </w:rPr>
              <w:t>Describe the program’s current staffing, including faculty, administration, and classified staff.</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19598A">
            <w:pPr>
              <w:pStyle w:val="Default"/>
              <w:ind w:left="346"/>
            </w:pPr>
          </w:p>
        </w:tc>
      </w:tr>
      <w:tr w:rsidR="00334E30" w:rsidTr="001808C5">
        <w:trPr>
          <w:trHeight w:val="126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1808C5">
            <w:pPr>
              <w:pStyle w:val="ListParagraph"/>
              <w:numPr>
                <w:ilvl w:val="0"/>
                <w:numId w:val="57"/>
              </w:numPr>
              <w:rPr>
                <w:sz w:val="24"/>
                <w:szCs w:val="24"/>
              </w:rPr>
            </w:pPr>
            <w:r>
              <w:rPr>
                <w:sz w:val="24"/>
                <w:szCs w:val="24"/>
              </w:rPr>
              <w:lastRenderedPageBreak/>
              <w:t>Explain and justify the program’s staffing needs in the immediate (1-2 years) and long-term (2-4+ years). Provide cost estimates and explain how position/s will help program better meet its goals.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ind w:left="349"/>
            </w:pPr>
          </w:p>
        </w:tc>
      </w:tr>
      <w:tr w:rsidR="00334E30" w:rsidTr="001808C5">
        <w:trPr>
          <w:trHeight w:val="1962"/>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numPr>
                <w:ilvl w:val="0"/>
                <w:numId w:val="58"/>
              </w:numPr>
            </w:pPr>
            <w:r>
              <w:t xml:space="preserve">List any related recommendations. </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334E30">
            <w:pPr>
              <w:pStyle w:val="Default"/>
              <w:numPr>
                <w:ilvl w:val="0"/>
                <w:numId w:val="67"/>
              </w:numPr>
              <w:ind w:left="374"/>
            </w:pPr>
            <w:r>
              <w:t xml:space="preserve">Consider recommendation </w:t>
            </w:r>
            <w:r w:rsidR="001808C5">
              <w:t>to maintain sufficient funding for current staffing (e.g., faculty, staff) to ensure ongoing student success</w:t>
            </w:r>
          </w:p>
          <w:p w:rsidR="00334E30" w:rsidRDefault="00334E30" w:rsidP="00334E30">
            <w:pPr>
              <w:pStyle w:val="Default"/>
              <w:numPr>
                <w:ilvl w:val="0"/>
                <w:numId w:val="67"/>
              </w:numPr>
              <w:ind w:left="374"/>
            </w:pPr>
            <w:r>
              <w:t>Consider recommendation related to potential need for additional faculty in the future -- to accommodate an increase in section offerings if the OEI course exchange is successful.</w:t>
            </w:r>
          </w:p>
        </w:tc>
      </w:tr>
      <w:tr w:rsidR="00334E30" w:rsidTr="001808C5">
        <w:trPr>
          <w:trHeight w:val="31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34E30" w:rsidRDefault="00334E30" w:rsidP="001D1C87">
            <w:pPr>
              <w:pStyle w:val="ListParagraph"/>
              <w:numPr>
                <w:ilvl w:val="0"/>
                <w:numId w:val="59"/>
              </w:numPr>
              <w:jc w:val="center"/>
              <w:rPr>
                <w:b/>
                <w:bCs/>
                <w:sz w:val="28"/>
                <w:szCs w:val="28"/>
              </w:rPr>
            </w:pPr>
            <w:r>
              <w:rPr>
                <w:b/>
                <w:bCs/>
                <w:sz w:val="28"/>
                <w:szCs w:val="28"/>
              </w:rPr>
              <w:t>Future Direction and Vision</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34E30" w:rsidRDefault="00334E30" w:rsidP="001D1C87">
            <w:pPr>
              <w:pStyle w:val="Body"/>
              <w:jc w:val="center"/>
            </w:pPr>
            <w:r>
              <w:rPr>
                <w:b/>
                <w:bCs/>
                <w:sz w:val="28"/>
                <w:szCs w:val="28"/>
              </w:rPr>
              <w:t>Comments</w:t>
            </w:r>
          </w:p>
        </w:tc>
      </w:tr>
      <w:tr w:rsidR="00334E30" w:rsidTr="00FA2452">
        <w:trPr>
          <w:trHeight w:val="94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60"/>
              </w:numPr>
              <w:rPr>
                <w:sz w:val="24"/>
                <w:szCs w:val="24"/>
              </w:rPr>
            </w:pPr>
            <w:r>
              <w:rPr>
                <w:sz w:val="24"/>
                <w:szCs w:val="24"/>
              </w:rPr>
              <w:t>Describe relevant changes within the academic field/industry. How will these changes impact the program in the next four years?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FA2452" w:rsidP="00FA2452">
            <w:pPr>
              <w:pStyle w:val="Default"/>
              <w:numPr>
                <w:ilvl w:val="0"/>
                <w:numId w:val="66"/>
              </w:numPr>
              <w:spacing w:before="60" w:line="276" w:lineRule="auto"/>
              <w:ind w:left="349" w:hanging="270"/>
            </w:pPr>
            <w:r>
              <w:t>Discuss how the program will address the challenge identified in the last sentence of the response, or remove the sentence.</w:t>
            </w:r>
          </w:p>
        </w:tc>
      </w:tr>
      <w:tr w:rsidR="00334E30" w:rsidTr="001808C5">
        <w:trPr>
          <w:trHeight w:val="315"/>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61"/>
              </w:numPr>
              <w:rPr>
                <w:sz w:val="24"/>
                <w:szCs w:val="24"/>
              </w:rPr>
            </w:pPr>
            <w:r>
              <w:rPr>
                <w:sz w:val="24"/>
                <w:szCs w:val="24"/>
              </w:rPr>
              <w:t>Explain the direction and vision of the program and how you plan to achieve it.</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9C3485">
            <w:pPr>
              <w:pStyle w:val="Default"/>
              <w:spacing w:before="60" w:line="276" w:lineRule="auto"/>
            </w:pPr>
          </w:p>
        </w:tc>
      </w:tr>
      <w:tr w:rsidR="00334E30" w:rsidTr="001808C5">
        <w:trPr>
          <w:trHeight w:val="45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numPr>
                <w:ilvl w:val="0"/>
                <w:numId w:val="62"/>
              </w:numPr>
            </w:pPr>
            <w:r>
              <w:t>List any related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808C5" w:rsidRDefault="001808C5" w:rsidP="001808C5">
            <w:pPr>
              <w:pStyle w:val="Default"/>
            </w:pPr>
            <w:r>
              <w:t>As the narrative response specifies particular challenges related to course completion and transfer:</w:t>
            </w:r>
          </w:p>
          <w:p w:rsidR="001808C5" w:rsidRDefault="001808C5" w:rsidP="001808C5">
            <w:pPr>
              <w:pStyle w:val="Default"/>
              <w:numPr>
                <w:ilvl w:val="0"/>
                <w:numId w:val="67"/>
              </w:numPr>
              <w:ind w:left="374"/>
            </w:pPr>
            <w:r>
              <w:t>Perhaps add recommendation reflecting other strategies to promote course completion and transfer (e.g., faculty advising, embedded counseling to inform students regarding ECON course transferability and articulation)</w:t>
            </w:r>
          </w:p>
          <w:p w:rsidR="001808C5" w:rsidRDefault="001808C5" w:rsidP="001808C5">
            <w:pPr>
              <w:pStyle w:val="Default"/>
              <w:numPr>
                <w:ilvl w:val="0"/>
                <w:numId w:val="67"/>
              </w:numPr>
              <w:ind w:left="374"/>
            </w:pPr>
            <w:r>
              <w:t>Perhaps add recommendation related to guided pathways (P. 14F, Recommendation #2).</w:t>
            </w:r>
          </w:p>
        </w:tc>
      </w:tr>
      <w:tr w:rsidR="00334E30" w:rsidTr="001808C5">
        <w:trPr>
          <w:trHeight w:val="333"/>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334E30" w:rsidRDefault="00334E30" w:rsidP="00E36349">
            <w:pPr>
              <w:pStyle w:val="ListParagraph"/>
              <w:numPr>
                <w:ilvl w:val="0"/>
                <w:numId w:val="63"/>
              </w:numPr>
              <w:spacing w:line="276" w:lineRule="auto"/>
              <w:jc w:val="center"/>
              <w:rPr>
                <w:b/>
                <w:bCs/>
                <w:sz w:val="28"/>
                <w:szCs w:val="28"/>
              </w:rPr>
            </w:pPr>
            <w:r>
              <w:rPr>
                <w:b/>
                <w:bCs/>
                <w:sz w:val="28"/>
                <w:szCs w:val="28"/>
              </w:rPr>
              <w:t xml:space="preserve">  Prioritized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334E30" w:rsidRDefault="00334E30" w:rsidP="00E36349">
            <w:pPr>
              <w:pStyle w:val="Body"/>
              <w:spacing w:line="276" w:lineRule="auto"/>
              <w:jc w:val="center"/>
            </w:pPr>
            <w:r>
              <w:rPr>
                <w:b/>
                <w:bCs/>
                <w:sz w:val="28"/>
                <w:szCs w:val="28"/>
              </w:rPr>
              <w:t>Comments</w:t>
            </w:r>
          </w:p>
        </w:tc>
      </w:tr>
      <w:tr w:rsidR="00334E30" w:rsidTr="001808C5">
        <w:trPr>
          <w:trHeight w:val="1827"/>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ListParagraph"/>
              <w:numPr>
                <w:ilvl w:val="0"/>
                <w:numId w:val="64"/>
              </w:numPr>
              <w:rPr>
                <w:sz w:val="24"/>
                <w:szCs w:val="24"/>
              </w:rPr>
            </w:pPr>
            <w:r>
              <w:rPr>
                <w:sz w:val="24"/>
                <w:szCs w:val="24"/>
              </w:rPr>
              <w:t>Provide a single, prioritized list of recommendations and needs for your program/department (drawn from your recommendations in sections 2-8). Include cost estimates and list the college strategic initiative that supports each recommendation (see Appendix A). Use the following chart format to organize your recommendations.</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E36349">
            <w:pPr>
              <w:pStyle w:val="Default"/>
              <w:numPr>
                <w:ilvl w:val="0"/>
                <w:numId w:val="66"/>
              </w:numPr>
              <w:spacing w:before="60" w:line="276" w:lineRule="auto"/>
              <w:ind w:left="349" w:hanging="270"/>
            </w:pPr>
            <w:r>
              <w:t>Ensure that all recommendations enumerated in previous sections are included in this single prioritized list</w:t>
            </w:r>
          </w:p>
          <w:p w:rsidR="00334E30" w:rsidRDefault="00334E30" w:rsidP="00364949">
            <w:pPr>
              <w:pStyle w:val="Default"/>
              <w:spacing w:before="60" w:line="276" w:lineRule="auto"/>
              <w:ind w:left="79"/>
            </w:pPr>
          </w:p>
        </w:tc>
      </w:tr>
      <w:tr w:rsidR="00334E30" w:rsidTr="001808C5">
        <w:trPr>
          <w:trHeight w:val="20"/>
          <w:jc w:val="center"/>
        </w:trPr>
        <w:tc>
          <w:tcPr>
            <w:tcW w:w="54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FA2452">
            <w:pPr>
              <w:pStyle w:val="ListParagraph"/>
              <w:numPr>
                <w:ilvl w:val="0"/>
                <w:numId w:val="65"/>
              </w:numPr>
              <w:rPr>
                <w:sz w:val="24"/>
                <w:szCs w:val="24"/>
              </w:rPr>
            </w:pPr>
            <w:r>
              <w:rPr>
                <w:sz w:val="24"/>
                <w:szCs w:val="24"/>
              </w:rPr>
              <w:t>Explain why the list is prioritized in this way.</w:t>
            </w:r>
          </w:p>
        </w:tc>
        <w:tc>
          <w:tcPr>
            <w:tcW w:w="5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34E30" w:rsidRDefault="00334E30" w:rsidP="00FA2452">
            <w:pPr>
              <w:pStyle w:val="Default"/>
            </w:pPr>
          </w:p>
        </w:tc>
      </w:tr>
    </w:tbl>
    <w:p w:rsidR="00C23049" w:rsidRPr="00BD0A26" w:rsidRDefault="00C23049" w:rsidP="00FA2452">
      <w:pPr>
        <w:pStyle w:val="Body"/>
        <w:rPr>
          <w:sz w:val="24"/>
        </w:rPr>
      </w:pPr>
    </w:p>
    <w:sectPr w:rsidR="00C23049" w:rsidRPr="00BD0A26">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A9" w:rsidRDefault="00525FA9">
      <w:r>
        <w:separator/>
      </w:r>
    </w:p>
  </w:endnote>
  <w:endnote w:type="continuationSeparator" w:id="0">
    <w:p w:rsidR="00525FA9" w:rsidRDefault="0052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97E" w:rsidRDefault="00340363">
    <w:pPr>
      <w:pStyle w:val="Footer"/>
      <w:tabs>
        <w:tab w:val="clear" w:pos="9360"/>
        <w:tab w:val="right" w:pos="9340"/>
      </w:tabs>
    </w:pPr>
    <w:r>
      <w:t>Form last revised 10.27.2016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A9" w:rsidRDefault="00525FA9">
      <w:r>
        <w:separator/>
      </w:r>
    </w:p>
  </w:footnote>
  <w:footnote w:type="continuationSeparator" w:id="0">
    <w:p w:rsidR="00525FA9" w:rsidRDefault="00525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E2F"/>
    <w:multiLevelType w:val="hybridMultilevel"/>
    <w:tmpl w:val="E54078AE"/>
    <w:lvl w:ilvl="0" w:tplc="44E2DF4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1B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D83C1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64944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C34C4E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F482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34047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A2645C">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8E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98659E"/>
    <w:multiLevelType w:val="hybridMultilevel"/>
    <w:tmpl w:val="510E179C"/>
    <w:lvl w:ilvl="0" w:tplc="373C7802">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2ACB6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9C506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66B4E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749614">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EDE52">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CAB44A">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479E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9006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1153F4F"/>
    <w:multiLevelType w:val="hybridMultilevel"/>
    <w:tmpl w:val="EA38EE02"/>
    <w:lvl w:ilvl="0" w:tplc="5CC2E28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A22B92">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2E16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6FEB6">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DA08AA">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668F5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CF70C">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CEDFC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EE9234">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6A8796B"/>
    <w:multiLevelType w:val="hybridMultilevel"/>
    <w:tmpl w:val="A224D220"/>
    <w:lvl w:ilvl="0" w:tplc="B0A64D76">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CA45E">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FCEEBC">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03F84">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8A6ED8">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1CBEE6">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8A7B54">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46F8EA">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08C22">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6C72F44"/>
    <w:multiLevelType w:val="hybridMultilevel"/>
    <w:tmpl w:val="F7866DDA"/>
    <w:lvl w:ilvl="0" w:tplc="B62A1E8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C08D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6CFB36">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683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1C990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4ECA4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2762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6C1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268F7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0A1165A7"/>
    <w:multiLevelType w:val="hybridMultilevel"/>
    <w:tmpl w:val="ECA8A0FE"/>
    <w:lvl w:ilvl="0" w:tplc="AAE6C2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98519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B0C10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A34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8B7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82DF3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B017A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96982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A87AE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0B100DA8"/>
    <w:multiLevelType w:val="hybridMultilevel"/>
    <w:tmpl w:val="10A29608"/>
    <w:lvl w:ilvl="0" w:tplc="04090001">
      <w:start w:val="1"/>
      <w:numFmt w:val="bullet"/>
      <w:lvlText w:val=""/>
      <w:lvlJc w:val="left"/>
      <w:pPr>
        <w:ind w:left="432"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792" w:hanging="360"/>
      </w:pPr>
      <w:rPr>
        <w:rFonts w:ascii="Courier New" w:hAnsi="Courier New" w:cs="Courier New"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C236AC">
      <w:start w:val="1"/>
      <w:numFmt w:val="bullet"/>
      <w:lvlText w:val="▪"/>
      <w:lvlJc w:val="left"/>
      <w:pPr>
        <w:ind w:left="15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E3C8E">
      <w:start w:val="1"/>
      <w:numFmt w:val="bullet"/>
      <w:lvlText w:val="•"/>
      <w:lvlJc w:val="left"/>
      <w:pPr>
        <w:ind w:left="22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E0F5FA">
      <w:start w:val="1"/>
      <w:numFmt w:val="bullet"/>
      <w:lvlText w:val="o"/>
      <w:lvlJc w:val="left"/>
      <w:pPr>
        <w:ind w:left="295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D958">
      <w:start w:val="1"/>
      <w:numFmt w:val="bullet"/>
      <w:lvlText w:val="▪"/>
      <w:lvlJc w:val="left"/>
      <w:pPr>
        <w:ind w:left="367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321A12">
      <w:start w:val="1"/>
      <w:numFmt w:val="bullet"/>
      <w:lvlText w:val="•"/>
      <w:lvlJc w:val="left"/>
      <w:pPr>
        <w:ind w:left="439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06C9A">
      <w:start w:val="1"/>
      <w:numFmt w:val="bullet"/>
      <w:lvlText w:val="o"/>
      <w:lvlJc w:val="left"/>
      <w:pPr>
        <w:ind w:left="511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1C144A">
      <w:start w:val="1"/>
      <w:numFmt w:val="bullet"/>
      <w:lvlText w:val="▪"/>
      <w:lvlJc w:val="left"/>
      <w:pPr>
        <w:ind w:left="5832"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0B795406"/>
    <w:multiLevelType w:val="hybridMultilevel"/>
    <w:tmpl w:val="56E4E9AA"/>
    <w:lvl w:ilvl="0" w:tplc="D302825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862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72FC8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AE2A6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6A72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F2298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8D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76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743E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0C996D07"/>
    <w:multiLevelType w:val="hybridMultilevel"/>
    <w:tmpl w:val="E22E9F98"/>
    <w:lvl w:ilvl="0" w:tplc="1E9EE36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F07D6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AC6A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6053D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0E573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CC011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AA8C7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BCF6B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6A1D5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EB85E49"/>
    <w:multiLevelType w:val="hybridMultilevel"/>
    <w:tmpl w:val="AFF497EC"/>
    <w:lvl w:ilvl="0" w:tplc="9D1A67B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07DB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D2CA8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001AB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9E685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9C169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7ED04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704EC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45A4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10E015C3"/>
    <w:multiLevelType w:val="hybridMultilevel"/>
    <w:tmpl w:val="2B7C79D0"/>
    <w:lvl w:ilvl="0" w:tplc="87BE2E3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78D6B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A8F2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6AA92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E4DF1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F8EB4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C46B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4629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2C7D8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4565755"/>
    <w:multiLevelType w:val="hybridMultilevel"/>
    <w:tmpl w:val="42AC350C"/>
    <w:lvl w:ilvl="0" w:tplc="6A76990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AAEED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1E56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F426D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203C1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BCDC64">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B05B3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6B2C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E79F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15C31ED1"/>
    <w:multiLevelType w:val="hybridMultilevel"/>
    <w:tmpl w:val="E9A276EC"/>
    <w:lvl w:ilvl="0" w:tplc="A4003822">
      <w:start w:val="1"/>
      <w:numFmt w:val="lowerLetter"/>
      <w:lvlText w:val="%1)"/>
      <w:lvlJc w:val="left"/>
      <w:pPr>
        <w:tabs>
          <w:tab w:val="left" w:pos="1239"/>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787498">
      <w:start w:val="1"/>
      <w:numFmt w:val="lowerLetter"/>
      <w:lvlText w:val="%2."/>
      <w:lvlJc w:val="left"/>
      <w:pPr>
        <w:tabs>
          <w:tab w:val="left" w:pos="1239"/>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0A232E">
      <w:start w:val="1"/>
      <w:numFmt w:val="lowerRoman"/>
      <w:lvlText w:val="%3."/>
      <w:lvlJc w:val="left"/>
      <w:pPr>
        <w:tabs>
          <w:tab w:val="left" w:pos="1239"/>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0DD9E">
      <w:start w:val="1"/>
      <w:numFmt w:val="decimal"/>
      <w:lvlText w:val="%4."/>
      <w:lvlJc w:val="left"/>
      <w:pPr>
        <w:tabs>
          <w:tab w:val="left" w:pos="1239"/>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9AC80E">
      <w:start w:val="1"/>
      <w:numFmt w:val="lowerLetter"/>
      <w:lvlText w:val="%5."/>
      <w:lvlJc w:val="left"/>
      <w:pPr>
        <w:tabs>
          <w:tab w:val="left" w:pos="1239"/>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0CB01E">
      <w:start w:val="1"/>
      <w:numFmt w:val="lowerRoman"/>
      <w:lvlText w:val="%6."/>
      <w:lvlJc w:val="left"/>
      <w:pPr>
        <w:tabs>
          <w:tab w:val="left" w:pos="1239"/>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3C1D86">
      <w:start w:val="1"/>
      <w:numFmt w:val="decimal"/>
      <w:lvlText w:val="%7."/>
      <w:lvlJc w:val="left"/>
      <w:pPr>
        <w:tabs>
          <w:tab w:val="left" w:pos="1239"/>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42B494">
      <w:start w:val="1"/>
      <w:numFmt w:val="lowerLetter"/>
      <w:lvlText w:val="%8."/>
      <w:lvlJc w:val="left"/>
      <w:pPr>
        <w:tabs>
          <w:tab w:val="left" w:pos="1239"/>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FED1BA">
      <w:start w:val="1"/>
      <w:numFmt w:val="lowerRoman"/>
      <w:lvlText w:val="%9."/>
      <w:lvlJc w:val="left"/>
      <w:pPr>
        <w:tabs>
          <w:tab w:val="left" w:pos="1239"/>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70D0B3D"/>
    <w:multiLevelType w:val="hybridMultilevel"/>
    <w:tmpl w:val="ABBA7EDA"/>
    <w:lvl w:ilvl="0" w:tplc="F7447736">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342AA8">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541F5C">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C128E">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866E0">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FC1970">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18CD98">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B2B7BC">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465944">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18F81333"/>
    <w:multiLevelType w:val="hybridMultilevel"/>
    <w:tmpl w:val="9C6C7016"/>
    <w:lvl w:ilvl="0" w:tplc="8154FCC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288A3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68F6B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0724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B09F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488B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0AA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D6937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0293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190040D7"/>
    <w:multiLevelType w:val="hybridMultilevel"/>
    <w:tmpl w:val="6CC8C6CA"/>
    <w:lvl w:ilvl="0" w:tplc="C4C0A970">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A610C">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DC78A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82D39C">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C70F4">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B02AD0">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6C84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007C76">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46CA2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1A9F049C"/>
    <w:multiLevelType w:val="hybridMultilevel"/>
    <w:tmpl w:val="ECEE25C2"/>
    <w:lvl w:ilvl="0" w:tplc="E65872D4">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F059D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A4CDB4">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2061A">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9401F8">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6589E">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0476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C165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309F7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1DAD254D"/>
    <w:multiLevelType w:val="hybridMultilevel"/>
    <w:tmpl w:val="6BE833BC"/>
    <w:lvl w:ilvl="0" w:tplc="000063A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82B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803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12A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F0069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EC9E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6E32D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495D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6C96F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1ED17AC4"/>
    <w:multiLevelType w:val="hybridMultilevel"/>
    <w:tmpl w:val="F3F47C64"/>
    <w:lvl w:ilvl="0" w:tplc="A5E612C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F0A47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7435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0AEB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2750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2A642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ECC0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565A7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D856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206B6E27"/>
    <w:multiLevelType w:val="hybridMultilevel"/>
    <w:tmpl w:val="1D4A019C"/>
    <w:lvl w:ilvl="0" w:tplc="10341E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147F2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E4819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50664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72510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B6C85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6AB42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2284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64C09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21600C4F"/>
    <w:multiLevelType w:val="hybridMultilevel"/>
    <w:tmpl w:val="DA600F94"/>
    <w:lvl w:ilvl="0" w:tplc="111E05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CDAC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76D2F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EECC8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097A6">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52AB7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E2561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C68E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98CA5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29F60100"/>
    <w:multiLevelType w:val="hybridMultilevel"/>
    <w:tmpl w:val="F74EECF4"/>
    <w:lvl w:ilvl="0" w:tplc="E6305B3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907B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78FF4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7ECA9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DC01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6AC0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CE07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189DB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2E408">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2A93718B"/>
    <w:multiLevelType w:val="hybridMultilevel"/>
    <w:tmpl w:val="4CB29F20"/>
    <w:lvl w:ilvl="0" w:tplc="1BC490F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63AFA">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E88A2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6077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0C34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BE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C8B28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80C21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969D0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2DDB674B"/>
    <w:multiLevelType w:val="hybridMultilevel"/>
    <w:tmpl w:val="EC8EBB10"/>
    <w:lvl w:ilvl="0" w:tplc="FD0699F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28FB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A9FE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E8070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2A745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6409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A94C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2A39A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9C16C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2E3C6538"/>
    <w:multiLevelType w:val="hybridMultilevel"/>
    <w:tmpl w:val="DE9EE058"/>
    <w:lvl w:ilvl="0" w:tplc="14FC67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DA1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07F92">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525D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225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B09C9E">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F8FE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38497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22C28E">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32DB49BF"/>
    <w:multiLevelType w:val="hybridMultilevel"/>
    <w:tmpl w:val="B4BAEE68"/>
    <w:lvl w:ilvl="0" w:tplc="8AD8052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C621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18351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30B74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8C2A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0332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C40F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6C28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032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7B977BE"/>
    <w:multiLevelType w:val="hybridMultilevel"/>
    <w:tmpl w:val="F56CC12C"/>
    <w:lvl w:ilvl="0" w:tplc="2C5AD4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5213A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4DBA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CE60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78214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A4CEB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E26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8CB73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9A201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9D67708"/>
    <w:multiLevelType w:val="hybridMultilevel"/>
    <w:tmpl w:val="8564E582"/>
    <w:lvl w:ilvl="0" w:tplc="5CB61F0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0F4E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9456F2">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7A3C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4CB2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50971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E229D4">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EAA8E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B849AC">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B475936"/>
    <w:multiLevelType w:val="hybridMultilevel"/>
    <w:tmpl w:val="5FBE530A"/>
    <w:lvl w:ilvl="0" w:tplc="10CCA76E">
      <w:start w:val="1"/>
      <w:numFmt w:val="decimal"/>
      <w:lvlText w:val="%1."/>
      <w:lvlJc w:val="left"/>
      <w:pPr>
        <w:tabs>
          <w:tab w:val="left" w:pos="8860"/>
          <w:tab w:val="left" w:pos="886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A69574">
      <w:start w:val="1"/>
      <w:numFmt w:val="lowerLetter"/>
      <w:lvlText w:val="%2."/>
      <w:lvlJc w:val="left"/>
      <w:pPr>
        <w:tabs>
          <w:tab w:val="left" w:pos="8860"/>
          <w:tab w:val="left" w:pos="886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D08CFC">
      <w:start w:val="1"/>
      <w:numFmt w:val="lowerRoman"/>
      <w:lvlText w:val="%3."/>
      <w:lvlJc w:val="left"/>
      <w:pPr>
        <w:tabs>
          <w:tab w:val="left" w:pos="8860"/>
          <w:tab w:val="left" w:pos="8860"/>
        </w:tabs>
        <w:ind w:left="81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D629CC">
      <w:start w:val="1"/>
      <w:numFmt w:val="decimal"/>
      <w:lvlText w:val="%4."/>
      <w:lvlJc w:val="left"/>
      <w:pPr>
        <w:tabs>
          <w:tab w:val="left" w:pos="8860"/>
          <w:tab w:val="left" w:pos="8860"/>
        </w:tabs>
        <w:ind w:left="152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8DBAA">
      <w:start w:val="1"/>
      <w:numFmt w:val="lowerLetter"/>
      <w:lvlText w:val="%5."/>
      <w:lvlJc w:val="left"/>
      <w:pPr>
        <w:tabs>
          <w:tab w:val="left" w:pos="8860"/>
          <w:tab w:val="left" w:pos="8860"/>
        </w:tabs>
        <w:ind w:left="224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2C5958">
      <w:start w:val="1"/>
      <w:numFmt w:val="lowerRoman"/>
      <w:lvlText w:val="%6."/>
      <w:lvlJc w:val="left"/>
      <w:pPr>
        <w:tabs>
          <w:tab w:val="left" w:pos="8860"/>
          <w:tab w:val="left" w:pos="8860"/>
        </w:tabs>
        <w:ind w:left="297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F64E7A">
      <w:start w:val="1"/>
      <w:numFmt w:val="decimal"/>
      <w:lvlText w:val="%7."/>
      <w:lvlJc w:val="left"/>
      <w:pPr>
        <w:tabs>
          <w:tab w:val="left" w:pos="8860"/>
          <w:tab w:val="left" w:pos="8860"/>
        </w:tabs>
        <w:ind w:left="368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2E119E">
      <w:start w:val="1"/>
      <w:numFmt w:val="lowerLetter"/>
      <w:lvlText w:val="%8."/>
      <w:lvlJc w:val="left"/>
      <w:pPr>
        <w:tabs>
          <w:tab w:val="left" w:pos="8860"/>
          <w:tab w:val="left" w:pos="8860"/>
        </w:tabs>
        <w:ind w:left="4405"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582308">
      <w:start w:val="1"/>
      <w:numFmt w:val="lowerRoman"/>
      <w:lvlText w:val="%9."/>
      <w:lvlJc w:val="left"/>
      <w:pPr>
        <w:tabs>
          <w:tab w:val="left" w:pos="8860"/>
          <w:tab w:val="left" w:pos="8860"/>
        </w:tabs>
        <w:ind w:left="5132" w:hanging="2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3F5431C2"/>
    <w:multiLevelType w:val="hybridMultilevel"/>
    <w:tmpl w:val="38848E3A"/>
    <w:lvl w:ilvl="0" w:tplc="CA3C1A1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28B1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1A63B8">
      <w:start w:val="1"/>
      <w:numFmt w:val="lowerRoman"/>
      <w:lvlText w:val="%3."/>
      <w:lvlJc w:val="left"/>
      <w:pPr>
        <w:ind w:left="216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04B0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2A5C6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162B80">
      <w:start w:val="1"/>
      <w:numFmt w:val="lowerRoman"/>
      <w:lvlText w:val="%6."/>
      <w:lvlJc w:val="left"/>
      <w:pPr>
        <w:ind w:left="432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1A1E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E25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DC9332">
      <w:start w:val="1"/>
      <w:numFmt w:val="lowerRoman"/>
      <w:lvlText w:val="%9."/>
      <w:lvlJc w:val="left"/>
      <w:pPr>
        <w:ind w:left="6480"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42881164"/>
    <w:multiLevelType w:val="hybridMultilevel"/>
    <w:tmpl w:val="A6826F02"/>
    <w:lvl w:ilvl="0" w:tplc="401AB16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968F5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3A111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58C9C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C085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B82AC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12A12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9C354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4D3C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42AA375C"/>
    <w:multiLevelType w:val="hybridMultilevel"/>
    <w:tmpl w:val="E5D80CF2"/>
    <w:lvl w:ilvl="0" w:tplc="080034C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3457E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CC97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0637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6CDF7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F0716A">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40CA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665EC0">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2466C6">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nsid w:val="43957FDC"/>
    <w:multiLevelType w:val="hybridMultilevel"/>
    <w:tmpl w:val="629C9064"/>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3">
    <w:nsid w:val="43BB2FD9"/>
    <w:multiLevelType w:val="hybridMultilevel"/>
    <w:tmpl w:val="C42657CA"/>
    <w:lvl w:ilvl="0" w:tplc="5ADC1EF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6C627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DE77C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9E3B0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BD6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E20FC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74AFC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9EB8">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DA9934">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nsid w:val="45383C40"/>
    <w:multiLevelType w:val="hybridMultilevel"/>
    <w:tmpl w:val="403A6280"/>
    <w:lvl w:ilvl="0" w:tplc="29C6F1DA">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C410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04EC9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06E8EA">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23A08">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EEC3D2">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228A9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0DE1A">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B4AC32">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4548102A"/>
    <w:multiLevelType w:val="hybridMultilevel"/>
    <w:tmpl w:val="7B9EEB9A"/>
    <w:lvl w:ilvl="0" w:tplc="F1B8E5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6AF52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6FD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1807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F4D3B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E2A2F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2E3E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54CD3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D4505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6527B10"/>
    <w:multiLevelType w:val="hybridMultilevel"/>
    <w:tmpl w:val="EF8C8E54"/>
    <w:lvl w:ilvl="0" w:tplc="C4A8D4D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6A2798">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A050E">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DC60F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90A8E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E2F8C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DA33F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FCEDE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94E6F8">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49E17DC3"/>
    <w:multiLevelType w:val="hybridMultilevel"/>
    <w:tmpl w:val="FC6659B6"/>
    <w:lvl w:ilvl="0" w:tplc="355458A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70C6D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E65E0">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611B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DE758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C4C94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E973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665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A4A13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4B7629BB"/>
    <w:multiLevelType w:val="hybridMultilevel"/>
    <w:tmpl w:val="259048F2"/>
    <w:lvl w:ilvl="0" w:tplc="F44E043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FE844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DAA50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7E35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A4007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200C4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6F8D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A492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280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DB306FA"/>
    <w:multiLevelType w:val="hybridMultilevel"/>
    <w:tmpl w:val="91AE5E60"/>
    <w:lvl w:ilvl="0" w:tplc="162C070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4336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B683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D2CC5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B4B9B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9EE21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04774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4A61C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A295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4ED33138"/>
    <w:multiLevelType w:val="hybridMultilevel"/>
    <w:tmpl w:val="F55C7C76"/>
    <w:lvl w:ilvl="0" w:tplc="2AFC87D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64F5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EAD4C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849C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E6C36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4078A2">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7A70A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AD2F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AAB15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4F3024B0"/>
    <w:multiLevelType w:val="hybridMultilevel"/>
    <w:tmpl w:val="5AB445DA"/>
    <w:lvl w:ilvl="0" w:tplc="1DEA1C8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027FE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E60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3E9DD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F4094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C668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64387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66D79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E029A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50AA5AD4"/>
    <w:multiLevelType w:val="hybridMultilevel"/>
    <w:tmpl w:val="939C62B8"/>
    <w:lvl w:ilvl="0" w:tplc="9BB2A4E4">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DA1C3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D4DAE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0E4D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68364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18808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807A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DC39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032A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nsid w:val="51A61EF6"/>
    <w:multiLevelType w:val="hybridMultilevel"/>
    <w:tmpl w:val="17A21202"/>
    <w:lvl w:ilvl="0" w:tplc="49606B0A">
      <w:start w:val="1"/>
      <w:numFmt w:val="decimal"/>
      <w:lvlText w:val="%1."/>
      <w:lvlJc w:val="left"/>
      <w:pPr>
        <w:ind w:left="119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24981A">
      <w:start w:val="1"/>
      <w:numFmt w:val="lowerLetter"/>
      <w:lvlText w:val="%2."/>
      <w:lvlJc w:val="left"/>
      <w:pPr>
        <w:ind w:left="19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F08ED0">
      <w:start w:val="1"/>
      <w:numFmt w:val="lowerRoman"/>
      <w:lvlText w:val="%3."/>
      <w:lvlJc w:val="left"/>
      <w:pPr>
        <w:ind w:left="263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6672A8">
      <w:start w:val="1"/>
      <w:numFmt w:val="decimal"/>
      <w:lvlText w:val="%4."/>
      <w:lvlJc w:val="left"/>
      <w:pPr>
        <w:ind w:left="335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58EDEA">
      <w:start w:val="1"/>
      <w:numFmt w:val="lowerLetter"/>
      <w:lvlText w:val="%5."/>
      <w:lvlJc w:val="left"/>
      <w:pPr>
        <w:ind w:left="407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3CC4C4">
      <w:start w:val="1"/>
      <w:numFmt w:val="lowerRoman"/>
      <w:lvlText w:val="%6."/>
      <w:lvlJc w:val="left"/>
      <w:pPr>
        <w:ind w:left="479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009976">
      <w:start w:val="1"/>
      <w:numFmt w:val="decimal"/>
      <w:lvlText w:val="%7."/>
      <w:lvlJc w:val="left"/>
      <w:pPr>
        <w:ind w:left="551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7E3792">
      <w:start w:val="1"/>
      <w:numFmt w:val="lowerLetter"/>
      <w:lvlText w:val="%8."/>
      <w:lvlJc w:val="left"/>
      <w:pPr>
        <w:ind w:left="623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AADFA2">
      <w:start w:val="1"/>
      <w:numFmt w:val="lowerRoman"/>
      <w:lvlText w:val="%9."/>
      <w:lvlJc w:val="left"/>
      <w:pPr>
        <w:ind w:left="695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33A23C5"/>
    <w:multiLevelType w:val="hybridMultilevel"/>
    <w:tmpl w:val="F36C2B8C"/>
    <w:lvl w:ilvl="0" w:tplc="F7644AF4">
      <w:start w:val="1"/>
      <w:numFmt w:val="lowerLetter"/>
      <w:lvlText w:val="%1)"/>
      <w:lvlJc w:val="left"/>
      <w:pPr>
        <w:tabs>
          <w:tab w:val="left" w:pos="1591"/>
        </w:tabs>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3C59B6">
      <w:start w:val="1"/>
      <w:numFmt w:val="lowerLetter"/>
      <w:lvlText w:val="%2."/>
      <w:lvlJc w:val="left"/>
      <w:pPr>
        <w:tabs>
          <w:tab w:val="left" w:pos="1591"/>
        </w:tabs>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3EDE76">
      <w:start w:val="1"/>
      <w:numFmt w:val="lowerRoman"/>
      <w:lvlText w:val="%3."/>
      <w:lvlJc w:val="left"/>
      <w:pPr>
        <w:tabs>
          <w:tab w:val="left" w:pos="1591"/>
        </w:tabs>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D69A78">
      <w:start w:val="1"/>
      <w:numFmt w:val="decimal"/>
      <w:lvlText w:val="%4."/>
      <w:lvlJc w:val="left"/>
      <w:pPr>
        <w:tabs>
          <w:tab w:val="left" w:pos="1591"/>
        </w:tabs>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E09A6C">
      <w:start w:val="1"/>
      <w:numFmt w:val="lowerLetter"/>
      <w:lvlText w:val="%5."/>
      <w:lvlJc w:val="left"/>
      <w:pPr>
        <w:tabs>
          <w:tab w:val="left" w:pos="1591"/>
        </w:tabs>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E8038">
      <w:start w:val="1"/>
      <w:numFmt w:val="lowerRoman"/>
      <w:lvlText w:val="%6."/>
      <w:lvlJc w:val="left"/>
      <w:pPr>
        <w:tabs>
          <w:tab w:val="left" w:pos="1591"/>
        </w:tabs>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163A24">
      <w:start w:val="1"/>
      <w:numFmt w:val="decimal"/>
      <w:lvlText w:val="%7."/>
      <w:lvlJc w:val="left"/>
      <w:pPr>
        <w:tabs>
          <w:tab w:val="left" w:pos="1591"/>
        </w:tabs>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66F4D4">
      <w:start w:val="1"/>
      <w:numFmt w:val="lowerLetter"/>
      <w:lvlText w:val="%8."/>
      <w:lvlJc w:val="left"/>
      <w:pPr>
        <w:tabs>
          <w:tab w:val="left" w:pos="1591"/>
        </w:tabs>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489394">
      <w:start w:val="1"/>
      <w:numFmt w:val="lowerRoman"/>
      <w:lvlText w:val="%9."/>
      <w:lvlJc w:val="left"/>
      <w:pPr>
        <w:tabs>
          <w:tab w:val="left" w:pos="1591"/>
        </w:tabs>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3A824E3"/>
    <w:multiLevelType w:val="hybridMultilevel"/>
    <w:tmpl w:val="A0B4A26A"/>
    <w:lvl w:ilvl="0" w:tplc="4EAA6220">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64CC1E">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30EFBA">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2B90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BC0FFC">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704C58">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4EF282">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34132C">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4206A0">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55A60FA4"/>
    <w:multiLevelType w:val="hybridMultilevel"/>
    <w:tmpl w:val="944A6CD8"/>
    <w:lvl w:ilvl="0" w:tplc="28A25B8E">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48B66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BADBD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B28E5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86FBC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4ED4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C2FB3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22FD4">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6A74D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57202DAC"/>
    <w:multiLevelType w:val="hybridMultilevel"/>
    <w:tmpl w:val="B62AED16"/>
    <w:lvl w:ilvl="0" w:tplc="FAB450DC">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CA2034">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7EE798">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E41E8">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80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F6F426">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348128">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0C3E74">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1EBEBC">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nsid w:val="572871DE"/>
    <w:multiLevelType w:val="hybridMultilevel"/>
    <w:tmpl w:val="3800C546"/>
    <w:lvl w:ilvl="0" w:tplc="817E55B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68C95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83C1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505506">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2609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12978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D0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8F86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00A70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nsid w:val="57E95EF5"/>
    <w:multiLevelType w:val="hybridMultilevel"/>
    <w:tmpl w:val="6A828756"/>
    <w:lvl w:ilvl="0" w:tplc="4EE04F9A">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60102E">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E27B48">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E5032">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7EE66E">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B8655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C8AA4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CCF61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7E98F8">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5F6B5548"/>
    <w:multiLevelType w:val="hybridMultilevel"/>
    <w:tmpl w:val="ED36C29C"/>
    <w:lvl w:ilvl="0" w:tplc="8110A3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CF246">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50792C">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69FC4">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A63D10">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B8FEB8">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087A40">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05ECE">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E40F9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608F1C01"/>
    <w:multiLevelType w:val="hybridMultilevel"/>
    <w:tmpl w:val="2E0CEBDA"/>
    <w:lvl w:ilvl="0" w:tplc="8F48524A">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CAB43A">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2A4E42">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E4B91C">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A835FE">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0C78C">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B69A76">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C8746E">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DC9FAA">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677C5DA8"/>
    <w:multiLevelType w:val="hybridMultilevel"/>
    <w:tmpl w:val="9F90E824"/>
    <w:lvl w:ilvl="0" w:tplc="4C5CCC7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CF97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F244F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8C35DA">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A41DA">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4BDB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ED6">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6EE8AE">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583BE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nsid w:val="6C170AAF"/>
    <w:multiLevelType w:val="hybridMultilevel"/>
    <w:tmpl w:val="0890BD3A"/>
    <w:lvl w:ilvl="0" w:tplc="DFF2E99E">
      <w:start w:val="1"/>
      <w:numFmt w:val="lowerLetter"/>
      <w:lvlText w:val="%1)"/>
      <w:lvlJc w:val="left"/>
      <w:pPr>
        <w:ind w:left="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FE7EBC">
      <w:start w:val="1"/>
      <w:numFmt w:val="lowerLetter"/>
      <w:lvlText w:val="%2."/>
      <w:lvlJc w:val="left"/>
      <w:pPr>
        <w:ind w:left="1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AEA40">
      <w:start w:val="1"/>
      <w:numFmt w:val="lowerRoman"/>
      <w:lvlText w:val="%3."/>
      <w:lvlJc w:val="left"/>
      <w:pPr>
        <w:ind w:left="182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988354">
      <w:start w:val="1"/>
      <w:numFmt w:val="decimal"/>
      <w:lvlText w:val="%4."/>
      <w:lvlJc w:val="left"/>
      <w:pPr>
        <w:ind w:left="25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04656">
      <w:start w:val="1"/>
      <w:numFmt w:val="lowerLetter"/>
      <w:lvlText w:val="%5."/>
      <w:lvlJc w:val="left"/>
      <w:pPr>
        <w:ind w:left="32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25680">
      <w:start w:val="1"/>
      <w:numFmt w:val="lowerRoman"/>
      <w:lvlText w:val="%6."/>
      <w:lvlJc w:val="left"/>
      <w:pPr>
        <w:ind w:left="398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3067E0">
      <w:start w:val="1"/>
      <w:numFmt w:val="decimal"/>
      <w:lvlText w:val="%7."/>
      <w:lvlJc w:val="left"/>
      <w:pPr>
        <w:ind w:left="47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FC4510">
      <w:start w:val="1"/>
      <w:numFmt w:val="lowerLetter"/>
      <w:lvlText w:val="%8."/>
      <w:lvlJc w:val="left"/>
      <w:pPr>
        <w:ind w:left="5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EED986">
      <w:start w:val="1"/>
      <w:numFmt w:val="lowerRoman"/>
      <w:lvlText w:val="%9."/>
      <w:lvlJc w:val="left"/>
      <w:pPr>
        <w:ind w:left="6149"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nsid w:val="6C6A7F1A"/>
    <w:multiLevelType w:val="hybridMultilevel"/>
    <w:tmpl w:val="DB8869CA"/>
    <w:lvl w:ilvl="0" w:tplc="DA104488">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0CAD48">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AE1C64">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1CED82">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BA4CF8">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4EDE9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3A8532">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06355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B42D3C">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nsid w:val="6ECB21E6"/>
    <w:multiLevelType w:val="hybridMultilevel"/>
    <w:tmpl w:val="76B0AEE2"/>
    <w:lvl w:ilvl="0" w:tplc="89120416">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07FC6">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CB25A">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F2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B246DC">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B7A6160">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CC740E">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869DB6">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F843F2">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nsid w:val="6F611EB9"/>
    <w:multiLevelType w:val="hybridMultilevel"/>
    <w:tmpl w:val="F0966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E8389C"/>
    <w:multiLevelType w:val="hybridMultilevel"/>
    <w:tmpl w:val="0D3C11C8"/>
    <w:lvl w:ilvl="0" w:tplc="AB8CB15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0ACFBC">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2E251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167AA0">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60FFE">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7C125C">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63240">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E385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32CEA0">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2EB7F14"/>
    <w:multiLevelType w:val="hybridMultilevel"/>
    <w:tmpl w:val="E940F7E0"/>
    <w:lvl w:ilvl="0" w:tplc="0818E67C">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2CDAA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904EF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185394">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CB5D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929096">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987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EED1A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C973A">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nsid w:val="746C2ADC"/>
    <w:multiLevelType w:val="hybridMultilevel"/>
    <w:tmpl w:val="081672A2"/>
    <w:lvl w:ilvl="0" w:tplc="1AE670B2">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928D7A">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78D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46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843936">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0E5F76">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DAC7FC">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29394">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00C0E">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4BC243B"/>
    <w:multiLevelType w:val="hybridMultilevel"/>
    <w:tmpl w:val="32207A0A"/>
    <w:lvl w:ilvl="0" w:tplc="2F6EE8F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B42364">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21B7C">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8DF1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1043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8D63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26358">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0BE98">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5E835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nsid w:val="75550DA6"/>
    <w:multiLevelType w:val="hybridMultilevel"/>
    <w:tmpl w:val="BC520B2A"/>
    <w:lvl w:ilvl="0" w:tplc="AD6EF586">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4482F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C41544">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08B940">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C4EEE8">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4253FE">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B4FED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61E3C">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68D43A">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nsid w:val="761F4CA0"/>
    <w:multiLevelType w:val="hybridMultilevel"/>
    <w:tmpl w:val="983EE89E"/>
    <w:lvl w:ilvl="0" w:tplc="813A126E">
      <w:start w:val="1"/>
      <w:numFmt w:val="decimal"/>
      <w:lvlText w:val="%1."/>
      <w:lvlJc w:val="left"/>
      <w:pPr>
        <w:ind w:left="38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10B472">
      <w:start w:val="1"/>
      <w:numFmt w:val="lowerLetter"/>
      <w:lvlText w:val="%2."/>
      <w:lvlJc w:val="left"/>
      <w:pPr>
        <w:ind w:left="11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2A3660">
      <w:start w:val="1"/>
      <w:numFmt w:val="lowerRoman"/>
      <w:lvlText w:val="%3."/>
      <w:lvlJc w:val="left"/>
      <w:pPr>
        <w:ind w:left="182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E8316">
      <w:start w:val="1"/>
      <w:numFmt w:val="decimal"/>
      <w:lvlText w:val="%4."/>
      <w:lvlJc w:val="left"/>
      <w:pPr>
        <w:ind w:left="254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58FA4C">
      <w:start w:val="1"/>
      <w:numFmt w:val="lowerLetter"/>
      <w:lvlText w:val="%5."/>
      <w:lvlJc w:val="left"/>
      <w:pPr>
        <w:ind w:left="326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AAD1BA">
      <w:start w:val="1"/>
      <w:numFmt w:val="lowerRoman"/>
      <w:lvlText w:val="%6."/>
      <w:lvlJc w:val="left"/>
      <w:pPr>
        <w:ind w:left="398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46156">
      <w:start w:val="1"/>
      <w:numFmt w:val="decimal"/>
      <w:lvlText w:val="%7."/>
      <w:lvlJc w:val="left"/>
      <w:pPr>
        <w:ind w:left="470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84FB2">
      <w:start w:val="1"/>
      <w:numFmt w:val="lowerLetter"/>
      <w:lvlText w:val="%8."/>
      <w:lvlJc w:val="left"/>
      <w:pPr>
        <w:ind w:left="5425"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5532">
      <w:start w:val="1"/>
      <w:numFmt w:val="lowerRoman"/>
      <w:lvlText w:val="%9."/>
      <w:lvlJc w:val="left"/>
      <w:pPr>
        <w:ind w:left="6145"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nsid w:val="77B4020B"/>
    <w:multiLevelType w:val="hybridMultilevel"/>
    <w:tmpl w:val="15024A28"/>
    <w:lvl w:ilvl="0" w:tplc="625CDDE2">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4E4572">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083442">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D26818">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D47A32">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1C98">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02189A">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32E7E2">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48DDE4">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7902086D"/>
    <w:multiLevelType w:val="hybridMultilevel"/>
    <w:tmpl w:val="BB787FA8"/>
    <w:lvl w:ilvl="0" w:tplc="E48A3620">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040610">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85A6E">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2C659C">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09E64">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C812E">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322E6C">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F213B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CDF4E">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nsid w:val="7A9462E6"/>
    <w:multiLevelType w:val="hybridMultilevel"/>
    <w:tmpl w:val="D4A2F77A"/>
    <w:lvl w:ilvl="0" w:tplc="B9BAAC9A">
      <w:start w:val="1"/>
      <w:numFmt w:val="lowerLetter"/>
      <w:lvlText w:val="%1)"/>
      <w:lvlJc w:val="left"/>
      <w:pPr>
        <w:ind w:left="38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6E64EE">
      <w:start w:val="1"/>
      <w:numFmt w:val="lowerLetter"/>
      <w:lvlText w:val="%2."/>
      <w:lvlJc w:val="left"/>
      <w:pPr>
        <w:ind w:left="11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669608">
      <w:start w:val="1"/>
      <w:numFmt w:val="lowerRoman"/>
      <w:lvlText w:val="%3."/>
      <w:lvlJc w:val="left"/>
      <w:pPr>
        <w:ind w:left="182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D1E">
      <w:start w:val="1"/>
      <w:numFmt w:val="decimal"/>
      <w:lvlText w:val="%4."/>
      <w:lvlJc w:val="left"/>
      <w:pPr>
        <w:ind w:left="254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3C9980">
      <w:start w:val="1"/>
      <w:numFmt w:val="lowerLetter"/>
      <w:lvlText w:val="%5."/>
      <w:lvlJc w:val="left"/>
      <w:pPr>
        <w:ind w:left="326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205E4">
      <w:start w:val="1"/>
      <w:numFmt w:val="lowerRoman"/>
      <w:lvlText w:val="%6."/>
      <w:lvlJc w:val="left"/>
      <w:pPr>
        <w:ind w:left="398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148954">
      <w:start w:val="1"/>
      <w:numFmt w:val="decimal"/>
      <w:lvlText w:val="%7."/>
      <w:lvlJc w:val="left"/>
      <w:pPr>
        <w:ind w:left="470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E217EA">
      <w:start w:val="1"/>
      <w:numFmt w:val="lowerLetter"/>
      <w:lvlText w:val="%8."/>
      <w:lvlJc w:val="left"/>
      <w:pPr>
        <w:ind w:left="542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801948">
      <w:start w:val="1"/>
      <w:numFmt w:val="lowerRoman"/>
      <w:lvlText w:val="%9."/>
      <w:lvlJc w:val="left"/>
      <w:pPr>
        <w:ind w:left="614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nsid w:val="7FFE05C9"/>
    <w:multiLevelType w:val="hybridMultilevel"/>
    <w:tmpl w:val="317CE064"/>
    <w:lvl w:ilvl="0" w:tplc="05D074E8">
      <w:start w:val="1"/>
      <w:numFmt w:val="decimal"/>
      <w:lvlText w:val="%1."/>
      <w:lvlJc w:val="left"/>
      <w:pPr>
        <w:tabs>
          <w:tab w:val="left" w:pos="8860"/>
          <w:tab w:val="left" w:pos="8860"/>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6F626">
      <w:start w:val="1"/>
      <w:numFmt w:val="lowerLetter"/>
      <w:lvlText w:val="%2."/>
      <w:lvlJc w:val="left"/>
      <w:pPr>
        <w:tabs>
          <w:tab w:val="left" w:pos="8860"/>
          <w:tab w:val="left" w:pos="8860"/>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DAA5FE">
      <w:start w:val="1"/>
      <w:numFmt w:val="lowerRoman"/>
      <w:lvlText w:val="%3."/>
      <w:lvlJc w:val="left"/>
      <w:pPr>
        <w:tabs>
          <w:tab w:val="left" w:pos="8860"/>
          <w:tab w:val="left" w:pos="8860"/>
        </w:tabs>
        <w:ind w:left="83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244ED6">
      <w:start w:val="1"/>
      <w:numFmt w:val="decimal"/>
      <w:lvlText w:val="%4."/>
      <w:lvlJc w:val="left"/>
      <w:pPr>
        <w:tabs>
          <w:tab w:val="left" w:pos="8860"/>
          <w:tab w:val="left" w:pos="8860"/>
        </w:tabs>
        <w:ind w:left="155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F2951A">
      <w:start w:val="1"/>
      <w:numFmt w:val="lowerLetter"/>
      <w:lvlText w:val="%5."/>
      <w:lvlJc w:val="left"/>
      <w:pPr>
        <w:tabs>
          <w:tab w:val="left" w:pos="8860"/>
          <w:tab w:val="left" w:pos="8860"/>
        </w:tabs>
        <w:ind w:left="227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4A97AC">
      <w:start w:val="1"/>
      <w:numFmt w:val="lowerRoman"/>
      <w:lvlText w:val="%6."/>
      <w:lvlJc w:val="left"/>
      <w:pPr>
        <w:tabs>
          <w:tab w:val="left" w:pos="8860"/>
          <w:tab w:val="left" w:pos="8860"/>
        </w:tabs>
        <w:ind w:left="299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3601DA">
      <w:start w:val="1"/>
      <w:numFmt w:val="decimal"/>
      <w:lvlText w:val="%7."/>
      <w:lvlJc w:val="left"/>
      <w:pPr>
        <w:tabs>
          <w:tab w:val="left" w:pos="8860"/>
          <w:tab w:val="left" w:pos="8860"/>
        </w:tabs>
        <w:ind w:left="371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48E60">
      <w:start w:val="1"/>
      <w:numFmt w:val="lowerLetter"/>
      <w:lvlText w:val="%8."/>
      <w:lvlJc w:val="left"/>
      <w:pPr>
        <w:tabs>
          <w:tab w:val="left" w:pos="8860"/>
          <w:tab w:val="left" w:pos="8860"/>
        </w:tabs>
        <w:ind w:left="443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7E0058">
      <w:start w:val="1"/>
      <w:numFmt w:val="lowerRoman"/>
      <w:lvlText w:val="%9."/>
      <w:lvlJc w:val="left"/>
      <w:pPr>
        <w:tabs>
          <w:tab w:val="left" w:pos="8860"/>
          <w:tab w:val="left" w:pos="8860"/>
        </w:tabs>
        <w:ind w:left="5155"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9"/>
  </w:num>
  <w:num w:numId="3">
    <w:abstractNumId w:val="6"/>
  </w:num>
  <w:num w:numId="4">
    <w:abstractNumId w:val="44"/>
    <w:lvlOverride w:ilvl="0">
      <w:startOverride w:val="2"/>
    </w:lvlOverride>
  </w:num>
  <w:num w:numId="5">
    <w:abstractNumId w:val="12"/>
    <w:lvlOverride w:ilvl="0">
      <w:startOverride w:val="3"/>
    </w:lvlOverride>
  </w:num>
  <w:num w:numId="6">
    <w:abstractNumId w:val="3"/>
    <w:lvlOverride w:ilvl="0">
      <w:startOverride w:val="4"/>
    </w:lvlOverride>
  </w:num>
  <w:num w:numId="7">
    <w:abstractNumId w:val="61"/>
    <w:lvlOverride w:ilvl="0">
      <w:startOverride w:val="2"/>
    </w:lvlOverride>
  </w:num>
  <w:num w:numId="8">
    <w:abstractNumId w:val="18"/>
  </w:num>
  <w:num w:numId="9">
    <w:abstractNumId w:val="55"/>
    <w:lvlOverride w:ilvl="0">
      <w:startOverride w:val="2"/>
    </w:lvlOverride>
  </w:num>
  <w:num w:numId="10">
    <w:abstractNumId w:val="8"/>
    <w:lvlOverride w:ilvl="0">
      <w:startOverride w:val="3"/>
    </w:lvlOverride>
  </w:num>
  <w:num w:numId="11">
    <w:abstractNumId w:val="65"/>
    <w:lvlOverride w:ilvl="0">
      <w:startOverride w:val="4"/>
    </w:lvlOverride>
  </w:num>
  <w:num w:numId="12">
    <w:abstractNumId w:val="10"/>
    <w:lvlOverride w:ilvl="0">
      <w:startOverride w:val="5"/>
    </w:lvlOverride>
  </w:num>
  <w:num w:numId="13">
    <w:abstractNumId w:val="47"/>
    <w:lvlOverride w:ilvl="0">
      <w:startOverride w:val="6"/>
    </w:lvlOverride>
  </w:num>
  <w:num w:numId="14">
    <w:abstractNumId w:val="45"/>
    <w:lvlOverride w:ilvl="0">
      <w:startOverride w:val="7"/>
    </w:lvlOverride>
  </w:num>
  <w:num w:numId="15">
    <w:abstractNumId w:val="41"/>
    <w:lvlOverride w:ilvl="0">
      <w:startOverride w:val="8"/>
    </w:lvlOverride>
  </w:num>
  <w:num w:numId="16">
    <w:abstractNumId w:val="60"/>
    <w:lvlOverride w:ilvl="0">
      <w:startOverride w:val="9"/>
    </w:lvlOverride>
  </w:num>
  <w:num w:numId="17">
    <w:abstractNumId w:val="7"/>
    <w:lvlOverride w:ilvl="0">
      <w:startOverride w:val="10"/>
    </w:lvlOverride>
  </w:num>
  <w:num w:numId="18">
    <w:abstractNumId w:val="59"/>
    <w:lvlOverride w:ilvl="0">
      <w:startOverride w:val="3"/>
    </w:lvlOverride>
  </w:num>
  <w:num w:numId="19">
    <w:abstractNumId w:val="58"/>
  </w:num>
  <w:num w:numId="20">
    <w:abstractNumId w:val="22"/>
    <w:lvlOverride w:ilvl="0">
      <w:startOverride w:val="2"/>
    </w:lvlOverride>
  </w:num>
  <w:num w:numId="21">
    <w:abstractNumId w:val="48"/>
    <w:lvlOverride w:ilvl="0">
      <w:startOverride w:val="3"/>
    </w:lvlOverride>
  </w:num>
  <w:num w:numId="22">
    <w:abstractNumId w:val="5"/>
    <w:lvlOverride w:ilvl="0">
      <w:startOverride w:val="4"/>
    </w:lvlOverride>
  </w:num>
  <w:num w:numId="23">
    <w:abstractNumId w:val="4"/>
    <w:lvlOverride w:ilvl="0">
      <w:startOverride w:val="5"/>
    </w:lvlOverride>
  </w:num>
  <w:num w:numId="24">
    <w:abstractNumId w:val="24"/>
  </w:num>
  <w:num w:numId="25">
    <w:abstractNumId w:val="29"/>
    <w:lvlOverride w:ilvl="0">
      <w:startOverride w:val="2"/>
    </w:lvlOverride>
  </w:num>
  <w:num w:numId="26">
    <w:abstractNumId w:val="21"/>
    <w:lvlOverride w:ilvl="0">
      <w:startOverride w:val="3"/>
    </w:lvlOverride>
  </w:num>
  <w:num w:numId="27">
    <w:abstractNumId w:val="37"/>
    <w:lvlOverride w:ilvl="0">
      <w:startOverride w:val="6"/>
    </w:lvlOverride>
  </w:num>
  <w:num w:numId="28">
    <w:abstractNumId w:val="50"/>
    <w:lvlOverride w:ilvl="0">
      <w:startOverride w:val="4"/>
    </w:lvlOverride>
  </w:num>
  <w:num w:numId="29">
    <w:abstractNumId w:val="46"/>
  </w:num>
  <w:num w:numId="30">
    <w:abstractNumId w:val="17"/>
    <w:lvlOverride w:ilvl="0">
      <w:startOverride w:val="2"/>
    </w:lvlOverride>
  </w:num>
  <w:num w:numId="31">
    <w:abstractNumId w:val="19"/>
    <w:lvlOverride w:ilvl="0">
      <w:startOverride w:val="3"/>
    </w:lvlOverride>
  </w:num>
  <w:num w:numId="32">
    <w:abstractNumId w:val="26"/>
    <w:lvlOverride w:ilvl="0">
      <w:startOverride w:val="4"/>
    </w:lvlOverride>
  </w:num>
  <w:num w:numId="33">
    <w:abstractNumId w:val="39"/>
    <w:lvlOverride w:ilvl="0">
      <w:startOverride w:val="5"/>
    </w:lvlOverride>
  </w:num>
  <w:num w:numId="34">
    <w:abstractNumId w:val="35"/>
    <w:lvlOverride w:ilvl="0">
      <w:startOverride w:val="6"/>
    </w:lvlOverride>
  </w:num>
  <w:num w:numId="35">
    <w:abstractNumId w:val="63"/>
    <w:lvlOverride w:ilvl="0">
      <w:startOverride w:val="7"/>
    </w:lvlOverride>
  </w:num>
  <w:num w:numId="36">
    <w:abstractNumId w:val="27"/>
    <w:lvlOverride w:ilvl="0">
      <w:startOverride w:val="5"/>
    </w:lvlOverride>
  </w:num>
  <w:num w:numId="37">
    <w:abstractNumId w:val="52"/>
  </w:num>
  <w:num w:numId="38">
    <w:abstractNumId w:val="28"/>
  </w:num>
  <w:num w:numId="39">
    <w:abstractNumId w:val="13"/>
    <w:lvlOverride w:ilvl="2">
      <w:startOverride w:val="2"/>
    </w:lvlOverride>
  </w:num>
  <w:num w:numId="40">
    <w:abstractNumId w:val="66"/>
    <w:lvlOverride w:ilvl="2">
      <w:startOverride w:val="3"/>
    </w:lvlOverride>
  </w:num>
  <w:num w:numId="41">
    <w:abstractNumId w:val="34"/>
    <w:lvlOverride w:ilvl="2">
      <w:startOverride w:val="4"/>
    </w:lvlOverride>
  </w:num>
  <w:num w:numId="42">
    <w:abstractNumId w:val="42"/>
    <w:lvlOverride w:ilvl="0">
      <w:startOverride w:val="2"/>
    </w:lvlOverride>
  </w:num>
  <w:num w:numId="43">
    <w:abstractNumId w:val="23"/>
    <w:lvlOverride w:ilvl="0">
      <w:startOverride w:val="3"/>
    </w:lvlOverride>
  </w:num>
  <w:num w:numId="44">
    <w:abstractNumId w:val="0"/>
    <w:lvlOverride w:ilvl="0">
      <w:startOverride w:val="4"/>
    </w:lvlOverride>
  </w:num>
  <w:num w:numId="45">
    <w:abstractNumId w:val="11"/>
    <w:lvlOverride w:ilvl="0">
      <w:startOverride w:val="6"/>
    </w:lvlOverride>
  </w:num>
  <w:num w:numId="46">
    <w:abstractNumId w:val="36"/>
  </w:num>
  <w:num w:numId="47">
    <w:abstractNumId w:val="16"/>
    <w:lvlOverride w:ilvl="0">
      <w:startOverride w:val="2"/>
    </w:lvlOverride>
  </w:num>
  <w:num w:numId="48">
    <w:abstractNumId w:val="51"/>
    <w:lvlOverride w:ilvl="0">
      <w:startOverride w:val="3"/>
    </w:lvlOverride>
  </w:num>
  <w:num w:numId="49">
    <w:abstractNumId w:val="25"/>
    <w:lvlOverride w:ilvl="0">
      <w:startOverride w:val="4"/>
    </w:lvlOverride>
  </w:num>
  <w:num w:numId="50">
    <w:abstractNumId w:val="33"/>
    <w:lvlOverride w:ilvl="0">
      <w:startOverride w:val="7"/>
    </w:lvlOverride>
  </w:num>
  <w:num w:numId="51">
    <w:abstractNumId w:val="2"/>
  </w:num>
  <w:num w:numId="52">
    <w:abstractNumId w:val="1"/>
    <w:lvlOverride w:ilvl="0">
      <w:startOverride w:val="2"/>
    </w:lvlOverride>
  </w:num>
  <w:num w:numId="53">
    <w:abstractNumId w:val="53"/>
    <w:lvlOverride w:ilvl="0">
      <w:startOverride w:val="3"/>
    </w:lvlOverride>
  </w:num>
  <w:num w:numId="54">
    <w:abstractNumId w:val="38"/>
    <w:lvlOverride w:ilvl="0">
      <w:startOverride w:val="4"/>
    </w:lvlOverride>
  </w:num>
  <w:num w:numId="55">
    <w:abstractNumId w:val="43"/>
    <w:lvlOverride w:ilvl="0">
      <w:startOverride w:val="8"/>
    </w:lvlOverride>
  </w:num>
  <w:num w:numId="56">
    <w:abstractNumId w:val="54"/>
  </w:num>
  <w:num w:numId="57">
    <w:abstractNumId w:val="14"/>
    <w:lvlOverride w:ilvl="0">
      <w:startOverride w:val="2"/>
    </w:lvlOverride>
  </w:num>
  <w:num w:numId="58">
    <w:abstractNumId w:val="31"/>
    <w:lvlOverride w:ilvl="0">
      <w:startOverride w:val="3"/>
    </w:lvlOverride>
  </w:num>
  <w:num w:numId="59">
    <w:abstractNumId w:val="49"/>
    <w:lvlOverride w:ilvl="0">
      <w:startOverride w:val="9"/>
    </w:lvlOverride>
  </w:num>
  <w:num w:numId="60">
    <w:abstractNumId w:val="57"/>
  </w:num>
  <w:num w:numId="61">
    <w:abstractNumId w:val="20"/>
    <w:lvlOverride w:ilvl="0">
      <w:startOverride w:val="2"/>
    </w:lvlOverride>
  </w:num>
  <w:num w:numId="62">
    <w:abstractNumId w:val="30"/>
    <w:lvlOverride w:ilvl="0">
      <w:startOverride w:val="3"/>
    </w:lvlOverride>
  </w:num>
  <w:num w:numId="63">
    <w:abstractNumId w:val="62"/>
    <w:lvlOverride w:ilvl="0">
      <w:startOverride w:val="10"/>
    </w:lvlOverride>
  </w:num>
  <w:num w:numId="64">
    <w:abstractNumId w:val="64"/>
  </w:num>
  <w:num w:numId="65">
    <w:abstractNumId w:val="40"/>
    <w:lvlOverride w:ilvl="0">
      <w:startOverride w:val="2"/>
    </w:lvlOverride>
  </w:num>
  <w:num w:numId="66">
    <w:abstractNumId w:val="32"/>
  </w:num>
  <w:num w:numId="67">
    <w:abstractNumId w:val="5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97E"/>
    <w:rsid w:val="0000505A"/>
    <w:rsid w:val="00022DF9"/>
    <w:rsid w:val="00036C48"/>
    <w:rsid w:val="0006164F"/>
    <w:rsid w:val="00077F26"/>
    <w:rsid w:val="000B1759"/>
    <w:rsid w:val="000D3B34"/>
    <w:rsid w:val="000F73F4"/>
    <w:rsid w:val="00100B9F"/>
    <w:rsid w:val="00133822"/>
    <w:rsid w:val="00140D10"/>
    <w:rsid w:val="001808C5"/>
    <w:rsid w:val="0019598A"/>
    <w:rsid w:val="001D1C87"/>
    <w:rsid w:val="002125F7"/>
    <w:rsid w:val="00263AEA"/>
    <w:rsid w:val="002A7DD5"/>
    <w:rsid w:val="002B73DB"/>
    <w:rsid w:val="002E3D60"/>
    <w:rsid w:val="002F24CB"/>
    <w:rsid w:val="00310693"/>
    <w:rsid w:val="00334E30"/>
    <w:rsid w:val="00340363"/>
    <w:rsid w:val="003504FD"/>
    <w:rsid w:val="00364949"/>
    <w:rsid w:val="0037147F"/>
    <w:rsid w:val="00376BCD"/>
    <w:rsid w:val="00384C91"/>
    <w:rsid w:val="0038610C"/>
    <w:rsid w:val="003F3B6C"/>
    <w:rsid w:val="00403299"/>
    <w:rsid w:val="004070B6"/>
    <w:rsid w:val="00412C43"/>
    <w:rsid w:val="00413A11"/>
    <w:rsid w:val="00423786"/>
    <w:rsid w:val="00493579"/>
    <w:rsid w:val="00496886"/>
    <w:rsid w:val="004C5F8B"/>
    <w:rsid w:val="004F697E"/>
    <w:rsid w:val="004F730D"/>
    <w:rsid w:val="005101E7"/>
    <w:rsid w:val="005242DC"/>
    <w:rsid w:val="00525A07"/>
    <w:rsid w:val="00525FA9"/>
    <w:rsid w:val="005536EA"/>
    <w:rsid w:val="00617B9A"/>
    <w:rsid w:val="00647790"/>
    <w:rsid w:val="00682F81"/>
    <w:rsid w:val="006B44C2"/>
    <w:rsid w:val="006C0F87"/>
    <w:rsid w:val="006C70AC"/>
    <w:rsid w:val="006C7E54"/>
    <w:rsid w:val="006D10D4"/>
    <w:rsid w:val="006E610C"/>
    <w:rsid w:val="007059EA"/>
    <w:rsid w:val="00713FCD"/>
    <w:rsid w:val="00730D31"/>
    <w:rsid w:val="007C2900"/>
    <w:rsid w:val="007D2450"/>
    <w:rsid w:val="007F3088"/>
    <w:rsid w:val="00805650"/>
    <w:rsid w:val="008358B1"/>
    <w:rsid w:val="00854113"/>
    <w:rsid w:val="00861068"/>
    <w:rsid w:val="00861B18"/>
    <w:rsid w:val="008936B1"/>
    <w:rsid w:val="00897E21"/>
    <w:rsid w:val="008A2A69"/>
    <w:rsid w:val="008D1F7B"/>
    <w:rsid w:val="008D7294"/>
    <w:rsid w:val="008E0AE3"/>
    <w:rsid w:val="00915F62"/>
    <w:rsid w:val="009455B3"/>
    <w:rsid w:val="00973BB5"/>
    <w:rsid w:val="00980388"/>
    <w:rsid w:val="0099721A"/>
    <w:rsid w:val="009B2B95"/>
    <w:rsid w:val="009B42DE"/>
    <w:rsid w:val="009C3485"/>
    <w:rsid w:val="009D69C5"/>
    <w:rsid w:val="00A17682"/>
    <w:rsid w:val="00A33CE1"/>
    <w:rsid w:val="00A354BF"/>
    <w:rsid w:val="00A658A3"/>
    <w:rsid w:val="00A922AC"/>
    <w:rsid w:val="00AE4AF9"/>
    <w:rsid w:val="00AF143E"/>
    <w:rsid w:val="00B64694"/>
    <w:rsid w:val="00B675F2"/>
    <w:rsid w:val="00BB6E24"/>
    <w:rsid w:val="00BC3D06"/>
    <w:rsid w:val="00BD0A26"/>
    <w:rsid w:val="00BE4603"/>
    <w:rsid w:val="00C23049"/>
    <w:rsid w:val="00C3250B"/>
    <w:rsid w:val="00C34D40"/>
    <w:rsid w:val="00C4036C"/>
    <w:rsid w:val="00C4265F"/>
    <w:rsid w:val="00C531F4"/>
    <w:rsid w:val="00C64BCC"/>
    <w:rsid w:val="00CB6669"/>
    <w:rsid w:val="00CD210E"/>
    <w:rsid w:val="00CE4397"/>
    <w:rsid w:val="00CF6A0D"/>
    <w:rsid w:val="00D245A4"/>
    <w:rsid w:val="00D25257"/>
    <w:rsid w:val="00D26B2B"/>
    <w:rsid w:val="00D43121"/>
    <w:rsid w:val="00D505BB"/>
    <w:rsid w:val="00D50CE7"/>
    <w:rsid w:val="00D70476"/>
    <w:rsid w:val="00DB45D3"/>
    <w:rsid w:val="00DC6C29"/>
    <w:rsid w:val="00DE0518"/>
    <w:rsid w:val="00DE0881"/>
    <w:rsid w:val="00DE52AC"/>
    <w:rsid w:val="00DF2154"/>
    <w:rsid w:val="00DF2D1A"/>
    <w:rsid w:val="00E36349"/>
    <w:rsid w:val="00EF78EC"/>
    <w:rsid w:val="00EF7E33"/>
    <w:rsid w:val="00F027D5"/>
    <w:rsid w:val="00F3616F"/>
    <w:rsid w:val="00F70F46"/>
    <w:rsid w:val="00F760AE"/>
    <w:rsid w:val="00F955D0"/>
    <w:rsid w:val="00F96535"/>
    <w:rsid w:val="00FA2452"/>
    <w:rsid w:val="00FB11F0"/>
    <w:rsid w:val="00FC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ascii="Calibri" w:eastAsia="Calibri" w:hAnsi="Calibri" w:cs="Calibri"/>
      <w:color w:val="000000"/>
      <w:sz w:val="22"/>
      <w:szCs w:val="22"/>
      <w:u w:color="000000"/>
    </w:rPr>
  </w:style>
  <w:style w:type="paragraph" w:styleId="ListParagraph">
    <w:name w:val="List Paragraph"/>
    <w:pPr>
      <w:ind w:left="720"/>
    </w:pPr>
    <w:rPr>
      <w:rFonts w:ascii="Calibri" w:eastAsia="Calibri" w:hAnsi="Calibri" w:cs="Calibri"/>
      <w:color w:val="000000"/>
      <w:sz w:val="22"/>
      <w:szCs w:val="22"/>
      <w:u w:color="000000"/>
    </w:rPr>
  </w:style>
  <w:style w:type="paragraph" w:customStyle="1" w:styleId="Default">
    <w:name w:val="Default"/>
    <w:rPr>
      <w:rFonts w:ascii="Calibri" w:eastAsia="Calibri" w:hAnsi="Calibri" w:cs="Calibri"/>
      <w:color w:val="000000"/>
      <w:sz w:val="24"/>
      <w:szCs w:val="24"/>
      <w:u w:color="000000"/>
    </w:rPr>
  </w:style>
  <w:style w:type="paragraph" w:styleId="Header">
    <w:name w:val="header"/>
    <w:basedOn w:val="Normal"/>
    <w:link w:val="HeaderChar"/>
    <w:uiPriority w:val="99"/>
    <w:unhideWhenUsed/>
    <w:rsid w:val="0006164F"/>
    <w:pPr>
      <w:tabs>
        <w:tab w:val="center" w:pos="4680"/>
        <w:tab w:val="right" w:pos="9360"/>
      </w:tabs>
    </w:pPr>
  </w:style>
  <w:style w:type="character" w:customStyle="1" w:styleId="HeaderChar">
    <w:name w:val="Header Char"/>
    <w:basedOn w:val="DefaultParagraphFont"/>
    <w:link w:val="Header"/>
    <w:uiPriority w:val="99"/>
    <w:rsid w:val="000616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77BFA-BC20-4951-979B-767E587E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Clowers, Linda</dc:creator>
  <cp:lastModifiedBy>Windows User</cp:lastModifiedBy>
  <cp:revision>2</cp:revision>
  <dcterms:created xsi:type="dcterms:W3CDTF">2018-12-05T18:10:00Z</dcterms:created>
  <dcterms:modified xsi:type="dcterms:W3CDTF">2018-12-05T18:10:00Z</dcterms:modified>
</cp:coreProperties>
</file>