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12" w:rsidRDefault="006F7217" w:rsidP="00280012">
      <w:pPr>
        <w:jc w:val="center"/>
        <w:rPr>
          <w:rFonts w:ascii="Tahoma" w:hAnsi="Tahoma" w:cs="Tahoma"/>
          <w:b/>
          <w:sz w:val="28"/>
          <w:szCs w:val="28"/>
        </w:rPr>
      </w:pPr>
      <w:r w:rsidRPr="00C17CC4">
        <w:rPr>
          <w:rFonts w:ascii="Tahoma" w:hAnsi="Tahoma" w:cs="Tahoma"/>
          <w:b/>
          <w:sz w:val="28"/>
          <w:szCs w:val="28"/>
        </w:rPr>
        <w:t>Division of Natural Science</w:t>
      </w:r>
      <w:r w:rsidR="00280012">
        <w:rPr>
          <w:rFonts w:ascii="Tahoma" w:hAnsi="Tahoma" w:cs="Tahoma"/>
          <w:b/>
          <w:sz w:val="28"/>
          <w:szCs w:val="28"/>
        </w:rPr>
        <w:t xml:space="preserve"> </w:t>
      </w:r>
    </w:p>
    <w:p w:rsidR="006F7217" w:rsidRPr="00C17CC4" w:rsidRDefault="00C636AD" w:rsidP="0028001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Technician</w:t>
      </w:r>
      <w:r w:rsidR="006F7217" w:rsidRPr="00C17CC4">
        <w:rPr>
          <w:rFonts w:ascii="Tahoma" w:hAnsi="Tahoma" w:cs="Tahoma"/>
          <w:b/>
          <w:sz w:val="28"/>
          <w:szCs w:val="28"/>
        </w:rPr>
        <w:t xml:space="preserve"> Meeting</w:t>
      </w:r>
    </w:p>
    <w:p w:rsidR="006F7217" w:rsidRDefault="00C636AD" w:rsidP="0028001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July 26, 2017, 2pm</w:t>
      </w:r>
      <w:r w:rsidR="00280012">
        <w:rPr>
          <w:rFonts w:ascii="Tahoma" w:hAnsi="Tahoma" w:cs="Tahoma"/>
          <w:sz w:val="28"/>
          <w:szCs w:val="28"/>
        </w:rPr>
        <w:tab/>
      </w:r>
      <w:r w:rsidR="0028001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LS 101</w:t>
      </w:r>
    </w:p>
    <w:p w:rsidR="008D7E79" w:rsidRPr="00C17CC4" w:rsidRDefault="008D7E79" w:rsidP="008D7E7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Present: L. Ohara, C. Cha, C. Hoover, A. Pham, S. Abbani, F. De Los Santos, D. Wright, C. Killduff, A. Grant</w:t>
      </w:r>
    </w:p>
    <w:p w:rsidR="006F7217" w:rsidRPr="00135E78" w:rsidRDefault="006F7217" w:rsidP="006F7217">
      <w:pPr>
        <w:pBdr>
          <w:bottom w:val="double" w:sz="4" w:space="1" w:color="auto"/>
        </w:pBdr>
        <w:rPr>
          <w:rFonts w:ascii="Tahoma" w:hAnsi="Tahoma" w:cs="Tahoma"/>
          <w:sz w:val="22"/>
          <w:szCs w:val="22"/>
        </w:rPr>
      </w:pPr>
    </w:p>
    <w:p w:rsidR="006F7217" w:rsidRDefault="006F7217" w:rsidP="006F7217">
      <w:pPr>
        <w:jc w:val="center"/>
        <w:rPr>
          <w:rFonts w:ascii="Tahoma" w:hAnsi="Tahoma" w:cs="Tahoma"/>
          <w:sz w:val="22"/>
          <w:szCs w:val="22"/>
        </w:rPr>
      </w:pPr>
    </w:p>
    <w:p w:rsidR="006F7217" w:rsidRDefault="008D7E79" w:rsidP="006F721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MINUTES</w:t>
      </w:r>
    </w:p>
    <w:p w:rsidR="00A22911" w:rsidRPr="005E30D9" w:rsidRDefault="00A22911" w:rsidP="00A22911">
      <w:pPr>
        <w:rPr>
          <w:rFonts w:ascii="Tahoma" w:hAnsi="Tahoma" w:cs="Tahoma"/>
        </w:rPr>
      </w:pPr>
    </w:p>
    <w:p w:rsidR="00A52CF7" w:rsidRPr="008D7E79" w:rsidRDefault="00C636AD" w:rsidP="008D7E79">
      <w:pPr>
        <w:pStyle w:val="ListParagraph"/>
        <w:numPr>
          <w:ilvl w:val="0"/>
          <w:numId w:val="18"/>
        </w:numPr>
        <w:spacing w:after="120" w:line="360" w:lineRule="auto"/>
        <w:rPr>
          <w:rFonts w:ascii="Tahoma" w:hAnsi="Tahoma" w:cs="Tahoma"/>
        </w:rPr>
      </w:pPr>
      <w:bookmarkStart w:id="0" w:name="_GoBack"/>
      <w:bookmarkEnd w:id="0"/>
      <w:r w:rsidRPr="008D7E79">
        <w:rPr>
          <w:rFonts w:ascii="Tahoma" w:hAnsi="Tahoma" w:cs="Tahoma"/>
        </w:rPr>
        <w:t>Facilities Issues</w:t>
      </w:r>
    </w:p>
    <w:p w:rsidR="00C636AD" w:rsidRPr="008D7E79" w:rsidRDefault="00C636AD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LS fridge issues—still </w:t>
      </w:r>
      <w:proofErr w:type="gramStart"/>
      <w:r>
        <w:rPr>
          <w:rFonts w:ascii="Tahoma" w:hAnsi="Tahoma" w:cs="Tahoma"/>
        </w:rPr>
        <w:t>being repaired</w:t>
      </w:r>
      <w:proofErr w:type="gramEnd"/>
      <w:r>
        <w:rPr>
          <w:rFonts w:ascii="Tahoma" w:hAnsi="Tahoma" w:cs="Tahoma"/>
        </w:rPr>
        <w:t xml:space="preserve">, parts being ordered. Alarm </w:t>
      </w:r>
      <w:proofErr w:type="gramStart"/>
      <w:r>
        <w:rPr>
          <w:rFonts w:ascii="Tahoma" w:hAnsi="Tahoma" w:cs="Tahoma"/>
        </w:rPr>
        <w:t>will be installed</w:t>
      </w:r>
      <w:proofErr w:type="gramEnd"/>
      <w:r>
        <w:rPr>
          <w:rFonts w:ascii="Tahoma" w:hAnsi="Tahoma" w:cs="Tahoma"/>
        </w:rPr>
        <w:t xml:space="preserve"> in cat and cadaver fridges.</w:t>
      </w:r>
      <w:r w:rsidR="008D7E79">
        <w:rPr>
          <w:rFonts w:ascii="Tahoma" w:hAnsi="Tahoma" w:cs="Tahoma"/>
        </w:rPr>
        <w:t xml:space="preserve"> C. Killduff reports from the Safety meeting that the compressor </w:t>
      </w:r>
      <w:proofErr w:type="gramStart"/>
      <w:r w:rsidR="008D7E79">
        <w:rPr>
          <w:rFonts w:ascii="Tahoma" w:hAnsi="Tahoma" w:cs="Tahoma"/>
        </w:rPr>
        <w:t>will be repaired</w:t>
      </w:r>
      <w:proofErr w:type="gramEnd"/>
      <w:r w:rsidR="008D7E79">
        <w:rPr>
          <w:rFonts w:ascii="Tahoma" w:hAnsi="Tahoma" w:cs="Tahoma"/>
        </w:rPr>
        <w:t xml:space="preserve"> in August.</w:t>
      </w:r>
    </w:p>
    <w:p w:rsidR="00C636AD" w:rsidRPr="008D7E79" w:rsidRDefault="00C636AD" w:rsidP="008D7E79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Planetarium water—new valves will be insta</w:t>
      </w:r>
      <w:r w:rsidR="008D7E79">
        <w:rPr>
          <w:rFonts w:ascii="Tahoma" w:hAnsi="Tahoma" w:cs="Tahoma"/>
        </w:rPr>
        <w:t xml:space="preserve">lled. The work will take place after the construction cranes </w:t>
      </w:r>
      <w:proofErr w:type="gramStart"/>
      <w:r w:rsidR="008D7E79">
        <w:rPr>
          <w:rFonts w:ascii="Tahoma" w:hAnsi="Tahoma" w:cs="Tahoma"/>
        </w:rPr>
        <w:t>are moved</w:t>
      </w:r>
      <w:proofErr w:type="gramEnd"/>
      <w:r w:rsidR="008D7E79">
        <w:rPr>
          <w:rFonts w:ascii="Tahoma" w:hAnsi="Tahoma" w:cs="Tahoma"/>
        </w:rPr>
        <w:t xml:space="preserve"> off campus.</w:t>
      </w:r>
    </w:p>
    <w:p w:rsidR="00C636AD" w:rsidRPr="00C636AD" w:rsidRDefault="00C636AD" w:rsidP="00C636AD">
      <w:pPr>
        <w:pStyle w:val="ListParagraph"/>
        <w:rPr>
          <w:rFonts w:ascii="Tahoma" w:hAnsi="Tahoma" w:cs="Tahoma"/>
        </w:rPr>
      </w:pPr>
    </w:p>
    <w:p w:rsidR="00C636AD" w:rsidRDefault="008D7E79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LS-109—Facilities is waiting for the replacement of the electrical switch. The electrician will come after summer classes are </w:t>
      </w:r>
      <w:proofErr w:type="gramStart"/>
      <w:r>
        <w:rPr>
          <w:rFonts w:ascii="Tahoma" w:hAnsi="Tahoma" w:cs="Tahoma"/>
        </w:rPr>
        <w:t>over</w:t>
      </w:r>
      <w:proofErr w:type="gramEnd"/>
      <w:r>
        <w:rPr>
          <w:rFonts w:ascii="Tahoma" w:hAnsi="Tahoma" w:cs="Tahoma"/>
        </w:rPr>
        <w:t>.</w:t>
      </w:r>
    </w:p>
    <w:p w:rsidR="008D7E79" w:rsidRPr="008D7E79" w:rsidRDefault="008D7E79" w:rsidP="008D7E79">
      <w:pPr>
        <w:pStyle w:val="ListParagraph"/>
        <w:rPr>
          <w:rFonts w:ascii="Tahoma" w:hAnsi="Tahoma" w:cs="Tahoma"/>
        </w:rPr>
      </w:pPr>
    </w:p>
    <w:p w:rsidR="008D7E79" w:rsidRDefault="008D7E79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Autoclave room—C. Killduff reports that the area is very noisy. She is waiting for M. Clifford to investigate.</w:t>
      </w:r>
    </w:p>
    <w:p w:rsidR="008D7E79" w:rsidRPr="008D7E79" w:rsidRDefault="008D7E79" w:rsidP="008D7E79">
      <w:pPr>
        <w:pStyle w:val="ListParagraph"/>
        <w:rPr>
          <w:rFonts w:ascii="Tahoma" w:hAnsi="Tahoma" w:cs="Tahoma"/>
        </w:rPr>
      </w:pPr>
    </w:p>
    <w:p w:rsidR="008D7E79" w:rsidRDefault="008D7E79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Chem-165—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fume hood needs replacement. There is no timeline yet.</w:t>
      </w:r>
    </w:p>
    <w:p w:rsidR="008D7E79" w:rsidRPr="008D7E79" w:rsidRDefault="008D7E79" w:rsidP="008D7E79">
      <w:pPr>
        <w:pStyle w:val="ListParagraph"/>
        <w:rPr>
          <w:rFonts w:ascii="Tahoma" w:hAnsi="Tahoma" w:cs="Tahoma"/>
        </w:rPr>
      </w:pPr>
    </w:p>
    <w:p w:rsidR="008D7E79" w:rsidRDefault="008D7E79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Chemistry stockroom windows—Facilities is looking for a vendor. C. Hoover will put in a work order for replacement windows for Nats-123 and Nats-127.</w:t>
      </w:r>
    </w:p>
    <w:p w:rsidR="008D7E79" w:rsidRPr="008D7E79" w:rsidRDefault="008D7E79" w:rsidP="008D7E79">
      <w:pPr>
        <w:pStyle w:val="ListParagraph"/>
        <w:rPr>
          <w:rFonts w:ascii="Tahoma" w:hAnsi="Tahoma" w:cs="Tahoma"/>
        </w:rPr>
      </w:pPr>
    </w:p>
    <w:p w:rsidR="00C636AD" w:rsidRPr="008D7E79" w:rsidRDefault="008D7E79" w:rsidP="00C636AD">
      <w:pPr>
        <w:pStyle w:val="ListParagraph"/>
        <w:numPr>
          <w:ilvl w:val="1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Chemistry stockroom dishwasher—they are waiting for parts.</w:t>
      </w:r>
    </w:p>
    <w:p w:rsidR="00E728D3" w:rsidRPr="00E728D3" w:rsidRDefault="00E728D3" w:rsidP="00E728D3">
      <w:pPr>
        <w:spacing w:after="120" w:line="360" w:lineRule="auto"/>
        <w:rPr>
          <w:rFonts w:ascii="Tahoma" w:hAnsi="Tahoma" w:cs="Tahoma"/>
        </w:rPr>
      </w:pPr>
    </w:p>
    <w:p w:rsidR="00E728D3" w:rsidRDefault="00C636AD" w:rsidP="00E728D3">
      <w:pPr>
        <w:pStyle w:val="ListParagraph"/>
        <w:numPr>
          <w:ilvl w:val="0"/>
          <w:numId w:val="18"/>
        </w:num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Cats in Nats-123/125: Insufficient ventilation for storage</w:t>
      </w:r>
      <w:r w:rsidR="00E728D3">
        <w:rPr>
          <w:rFonts w:ascii="Tahoma" w:hAnsi="Tahoma" w:cs="Tahoma"/>
        </w:rPr>
        <w:t xml:space="preserve">. </w:t>
      </w:r>
      <w:r w:rsidR="008D7E79">
        <w:rPr>
          <w:rFonts w:ascii="Tahoma" w:hAnsi="Tahoma" w:cs="Tahoma"/>
        </w:rPr>
        <w:t xml:space="preserve">C. Hoover does not think it is safe for cats to </w:t>
      </w:r>
      <w:proofErr w:type="gramStart"/>
      <w:r w:rsidR="008D7E79">
        <w:rPr>
          <w:rFonts w:ascii="Tahoma" w:hAnsi="Tahoma" w:cs="Tahoma"/>
        </w:rPr>
        <w:t>be left</w:t>
      </w:r>
      <w:proofErr w:type="gramEnd"/>
      <w:r w:rsidR="008D7E79">
        <w:rPr>
          <w:rFonts w:ascii="Tahoma" w:hAnsi="Tahoma" w:cs="Tahoma"/>
        </w:rPr>
        <w:t xml:space="preserve"> in </w:t>
      </w:r>
      <w:proofErr w:type="spellStart"/>
      <w:r w:rsidR="008D7E79">
        <w:rPr>
          <w:rFonts w:ascii="Tahoma" w:hAnsi="Tahoma" w:cs="Tahoma"/>
        </w:rPr>
        <w:t>Nats</w:t>
      </w:r>
      <w:proofErr w:type="spellEnd"/>
      <w:r w:rsidR="008D7E79">
        <w:rPr>
          <w:rFonts w:ascii="Tahoma" w:hAnsi="Tahoma" w:cs="Tahoma"/>
        </w:rPr>
        <w:t xml:space="preserve">. Cats </w:t>
      </w:r>
      <w:proofErr w:type="gramStart"/>
      <w:r w:rsidR="008D7E79">
        <w:rPr>
          <w:rFonts w:ascii="Tahoma" w:hAnsi="Tahoma" w:cs="Tahoma"/>
        </w:rPr>
        <w:t>should be brought</w:t>
      </w:r>
      <w:proofErr w:type="gramEnd"/>
      <w:r w:rsidR="008D7E79">
        <w:rPr>
          <w:rFonts w:ascii="Tahoma" w:hAnsi="Tahoma" w:cs="Tahoma"/>
        </w:rPr>
        <w:t xml:space="preserve"> back to the cat fridge after use. Amy will explain to LS faculty on Flex day.</w:t>
      </w:r>
    </w:p>
    <w:p w:rsidR="008D7E79" w:rsidRPr="008D7E79" w:rsidRDefault="008D7E79" w:rsidP="008D7E79">
      <w:pPr>
        <w:pStyle w:val="ListParagraph"/>
        <w:spacing w:after="120" w:line="360" w:lineRule="auto"/>
        <w:ind w:left="1080"/>
        <w:rPr>
          <w:rFonts w:ascii="Tahoma" w:hAnsi="Tahoma" w:cs="Tahoma"/>
        </w:rPr>
      </w:pPr>
    </w:p>
    <w:p w:rsidR="004B64EA" w:rsidRPr="00E22AF4" w:rsidRDefault="008D7E79" w:rsidP="00CE1D3D">
      <w:pPr>
        <w:pStyle w:val="ListParagraph"/>
        <w:numPr>
          <w:ilvl w:val="0"/>
          <w:numId w:val="18"/>
        </w:num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Waste Pickup—</w:t>
      </w:r>
      <w:proofErr w:type="gramStart"/>
      <w:r>
        <w:rPr>
          <w:rFonts w:ascii="Tahoma" w:hAnsi="Tahoma" w:cs="Tahoma"/>
        </w:rPr>
        <w:t>All</w:t>
      </w:r>
      <w:proofErr w:type="gramEnd"/>
      <w:r>
        <w:rPr>
          <w:rFonts w:ascii="Tahoma" w:hAnsi="Tahoma" w:cs="Tahoma"/>
        </w:rPr>
        <w:t xml:space="preserve"> technicians with waste have sent me their lists, Stericycle will come next week.</w:t>
      </w:r>
    </w:p>
    <w:sectPr w:rsidR="004B64EA" w:rsidRPr="00E22AF4" w:rsidSect="00C32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2BA"/>
    <w:multiLevelType w:val="hybridMultilevel"/>
    <w:tmpl w:val="18247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54BD8"/>
    <w:multiLevelType w:val="hybridMultilevel"/>
    <w:tmpl w:val="DAE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FF2"/>
    <w:multiLevelType w:val="hybridMultilevel"/>
    <w:tmpl w:val="BF9A240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41A6410"/>
    <w:multiLevelType w:val="hybridMultilevel"/>
    <w:tmpl w:val="C3CA9038"/>
    <w:lvl w:ilvl="0" w:tplc="7E363D0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57CA8"/>
    <w:multiLevelType w:val="hybridMultilevel"/>
    <w:tmpl w:val="A26C771C"/>
    <w:lvl w:ilvl="0" w:tplc="C846D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A22"/>
    <w:multiLevelType w:val="hybridMultilevel"/>
    <w:tmpl w:val="7656553A"/>
    <w:lvl w:ilvl="0" w:tplc="F862669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8064E"/>
    <w:multiLevelType w:val="hybridMultilevel"/>
    <w:tmpl w:val="D534A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D67819"/>
    <w:multiLevelType w:val="hybridMultilevel"/>
    <w:tmpl w:val="5232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1FEC"/>
    <w:multiLevelType w:val="hybridMultilevel"/>
    <w:tmpl w:val="C496383A"/>
    <w:lvl w:ilvl="0" w:tplc="70F0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F84"/>
    <w:multiLevelType w:val="hybridMultilevel"/>
    <w:tmpl w:val="C0DC3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14E02"/>
    <w:multiLevelType w:val="hybridMultilevel"/>
    <w:tmpl w:val="EE445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EC74DF"/>
    <w:multiLevelType w:val="hybridMultilevel"/>
    <w:tmpl w:val="C9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61EC"/>
    <w:multiLevelType w:val="hybridMultilevel"/>
    <w:tmpl w:val="57B4159A"/>
    <w:lvl w:ilvl="0" w:tplc="9E72F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2559"/>
    <w:multiLevelType w:val="hybridMultilevel"/>
    <w:tmpl w:val="BD6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3CEA"/>
    <w:multiLevelType w:val="hybridMultilevel"/>
    <w:tmpl w:val="54A22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062A05"/>
    <w:multiLevelType w:val="hybridMultilevel"/>
    <w:tmpl w:val="575A7E80"/>
    <w:lvl w:ilvl="0" w:tplc="B2ECB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6842"/>
    <w:multiLevelType w:val="hybridMultilevel"/>
    <w:tmpl w:val="9F60A708"/>
    <w:lvl w:ilvl="0" w:tplc="8CBC6F1C">
      <w:start w:val="1"/>
      <w:numFmt w:val="decimal"/>
      <w:lvlText w:val="%1.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71936"/>
    <w:multiLevelType w:val="hybridMultilevel"/>
    <w:tmpl w:val="C7D4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702F"/>
    <w:multiLevelType w:val="hybridMultilevel"/>
    <w:tmpl w:val="0DEC99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9CD7F6A"/>
    <w:multiLevelType w:val="hybridMultilevel"/>
    <w:tmpl w:val="37EA7822"/>
    <w:lvl w:ilvl="0" w:tplc="10445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D4B"/>
    <w:multiLevelType w:val="hybridMultilevel"/>
    <w:tmpl w:val="57B083A6"/>
    <w:lvl w:ilvl="0" w:tplc="9A60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7B45"/>
    <w:multiLevelType w:val="hybridMultilevel"/>
    <w:tmpl w:val="D07CAE28"/>
    <w:lvl w:ilvl="0" w:tplc="A02AD7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08039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763B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CFC8CA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BC0E1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CECCD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A269A8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ADAF0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2CEE8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543A2"/>
    <w:multiLevelType w:val="hybridMultilevel"/>
    <w:tmpl w:val="A4A252EE"/>
    <w:lvl w:ilvl="0" w:tplc="A5E8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4E7C"/>
    <w:multiLevelType w:val="hybridMultilevel"/>
    <w:tmpl w:val="4F420F4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56E7203B"/>
    <w:multiLevelType w:val="hybridMultilevel"/>
    <w:tmpl w:val="711252A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C435EA2"/>
    <w:multiLevelType w:val="hybridMultilevel"/>
    <w:tmpl w:val="4F4C6FC6"/>
    <w:lvl w:ilvl="0" w:tplc="7ADA65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908D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8E6DA9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8E1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A9E45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16D4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6845D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A0604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D8669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2"/>
  </w:num>
  <w:num w:numId="5">
    <w:abstractNumId w:val="19"/>
  </w:num>
  <w:num w:numId="6">
    <w:abstractNumId w:val="12"/>
  </w:num>
  <w:num w:numId="7">
    <w:abstractNumId w:val="8"/>
  </w:num>
  <w:num w:numId="8">
    <w:abstractNumId w:val="20"/>
  </w:num>
  <w:num w:numId="9">
    <w:abstractNumId w:val="4"/>
  </w:num>
  <w:num w:numId="10">
    <w:abstractNumId w:val="24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6"/>
  </w:num>
  <w:num w:numId="19">
    <w:abstractNumId w:val="18"/>
  </w:num>
  <w:num w:numId="20">
    <w:abstractNumId w:val="0"/>
  </w:num>
  <w:num w:numId="21">
    <w:abstractNumId w:val="6"/>
  </w:num>
  <w:num w:numId="22">
    <w:abstractNumId w:val="10"/>
  </w:num>
  <w:num w:numId="23">
    <w:abstractNumId w:val="9"/>
  </w:num>
  <w:num w:numId="24">
    <w:abstractNumId w:val="14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7"/>
    <w:rsid w:val="0000579A"/>
    <w:rsid w:val="00012BBE"/>
    <w:rsid w:val="00033D7A"/>
    <w:rsid w:val="00072549"/>
    <w:rsid w:val="000A6352"/>
    <w:rsid w:val="000C380E"/>
    <w:rsid w:val="000D4D88"/>
    <w:rsid w:val="000E6DE0"/>
    <w:rsid w:val="000E72DD"/>
    <w:rsid w:val="000F7B93"/>
    <w:rsid w:val="00102DF0"/>
    <w:rsid w:val="00190AD4"/>
    <w:rsid w:val="00192EA1"/>
    <w:rsid w:val="001A2F4A"/>
    <w:rsid w:val="001C4432"/>
    <w:rsid w:val="002072EB"/>
    <w:rsid w:val="00220177"/>
    <w:rsid w:val="00235A92"/>
    <w:rsid w:val="00257DB3"/>
    <w:rsid w:val="00272FE2"/>
    <w:rsid w:val="00280012"/>
    <w:rsid w:val="002A3033"/>
    <w:rsid w:val="002F72B2"/>
    <w:rsid w:val="00304D5D"/>
    <w:rsid w:val="00306DFC"/>
    <w:rsid w:val="00311B7A"/>
    <w:rsid w:val="00342233"/>
    <w:rsid w:val="00346226"/>
    <w:rsid w:val="003A0B07"/>
    <w:rsid w:val="003D2A49"/>
    <w:rsid w:val="003E3B71"/>
    <w:rsid w:val="003E73BD"/>
    <w:rsid w:val="003F0D3C"/>
    <w:rsid w:val="003F1185"/>
    <w:rsid w:val="00404A25"/>
    <w:rsid w:val="0040704A"/>
    <w:rsid w:val="004308ED"/>
    <w:rsid w:val="00467B82"/>
    <w:rsid w:val="00493F61"/>
    <w:rsid w:val="004B64EA"/>
    <w:rsid w:val="0051271C"/>
    <w:rsid w:val="005438B8"/>
    <w:rsid w:val="00565641"/>
    <w:rsid w:val="00577A15"/>
    <w:rsid w:val="005D6289"/>
    <w:rsid w:val="005E30D9"/>
    <w:rsid w:val="005E684E"/>
    <w:rsid w:val="005F7907"/>
    <w:rsid w:val="00617646"/>
    <w:rsid w:val="00617EF7"/>
    <w:rsid w:val="00660F10"/>
    <w:rsid w:val="00661A69"/>
    <w:rsid w:val="0067264B"/>
    <w:rsid w:val="006750CF"/>
    <w:rsid w:val="006A1833"/>
    <w:rsid w:val="006D6894"/>
    <w:rsid w:val="006F7217"/>
    <w:rsid w:val="007305C2"/>
    <w:rsid w:val="00734ADF"/>
    <w:rsid w:val="0074628D"/>
    <w:rsid w:val="00793809"/>
    <w:rsid w:val="007B0FCA"/>
    <w:rsid w:val="007D51D1"/>
    <w:rsid w:val="007E602B"/>
    <w:rsid w:val="00801F52"/>
    <w:rsid w:val="008042DA"/>
    <w:rsid w:val="0082700D"/>
    <w:rsid w:val="00874AFE"/>
    <w:rsid w:val="00890E51"/>
    <w:rsid w:val="00894E49"/>
    <w:rsid w:val="008B5B82"/>
    <w:rsid w:val="008C4885"/>
    <w:rsid w:val="008C4FE2"/>
    <w:rsid w:val="008C62DE"/>
    <w:rsid w:val="008C7468"/>
    <w:rsid w:val="008D7E79"/>
    <w:rsid w:val="008E6457"/>
    <w:rsid w:val="008F448E"/>
    <w:rsid w:val="00906E84"/>
    <w:rsid w:val="009125D0"/>
    <w:rsid w:val="0094056F"/>
    <w:rsid w:val="00966039"/>
    <w:rsid w:val="009955EE"/>
    <w:rsid w:val="009A19E8"/>
    <w:rsid w:val="009D505E"/>
    <w:rsid w:val="009D6943"/>
    <w:rsid w:val="009E3091"/>
    <w:rsid w:val="009F0539"/>
    <w:rsid w:val="00A05145"/>
    <w:rsid w:val="00A10801"/>
    <w:rsid w:val="00A22911"/>
    <w:rsid w:val="00A318E6"/>
    <w:rsid w:val="00A52CF7"/>
    <w:rsid w:val="00A647AA"/>
    <w:rsid w:val="00A67479"/>
    <w:rsid w:val="00A70091"/>
    <w:rsid w:val="00A85773"/>
    <w:rsid w:val="00A92B0F"/>
    <w:rsid w:val="00AA7924"/>
    <w:rsid w:val="00AB67D4"/>
    <w:rsid w:val="00AB7FBE"/>
    <w:rsid w:val="00AE2CB7"/>
    <w:rsid w:val="00B3065B"/>
    <w:rsid w:val="00BA15B9"/>
    <w:rsid w:val="00BB51EB"/>
    <w:rsid w:val="00BD2AB4"/>
    <w:rsid w:val="00BF78F6"/>
    <w:rsid w:val="00C17CC4"/>
    <w:rsid w:val="00C216C3"/>
    <w:rsid w:val="00C30084"/>
    <w:rsid w:val="00C32F2C"/>
    <w:rsid w:val="00C36019"/>
    <w:rsid w:val="00C40E4A"/>
    <w:rsid w:val="00C636AD"/>
    <w:rsid w:val="00C8485E"/>
    <w:rsid w:val="00C974FD"/>
    <w:rsid w:val="00CB65EF"/>
    <w:rsid w:val="00CD5AED"/>
    <w:rsid w:val="00CE1D3D"/>
    <w:rsid w:val="00DB46E7"/>
    <w:rsid w:val="00DE71B0"/>
    <w:rsid w:val="00E02451"/>
    <w:rsid w:val="00E05073"/>
    <w:rsid w:val="00E12463"/>
    <w:rsid w:val="00E22AF4"/>
    <w:rsid w:val="00E544E7"/>
    <w:rsid w:val="00E728D3"/>
    <w:rsid w:val="00EC7857"/>
    <w:rsid w:val="00F0468B"/>
    <w:rsid w:val="00F62B7F"/>
    <w:rsid w:val="00FB3708"/>
    <w:rsid w:val="00FC39B0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1C09"/>
  <w15:docId w15:val="{8A698564-6F2F-402D-856F-94BFEE7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2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25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080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jshankweiler</dc:creator>
  <cp:lastModifiedBy>Grant Amy</cp:lastModifiedBy>
  <cp:revision>3</cp:revision>
  <cp:lastPrinted>2017-07-25T21:29:00Z</cp:lastPrinted>
  <dcterms:created xsi:type="dcterms:W3CDTF">2017-08-07T21:21:00Z</dcterms:created>
  <dcterms:modified xsi:type="dcterms:W3CDTF">2017-08-07T21:30:00Z</dcterms:modified>
</cp:coreProperties>
</file>