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E90" w:rsidRDefault="00AA6853" w:rsidP="00AA6853">
      <w:pPr>
        <w:spacing w:after="0"/>
        <w:jc w:val="center"/>
        <w:rPr>
          <w:b/>
          <w:sz w:val="24"/>
        </w:rPr>
      </w:pPr>
      <w:r>
        <w:rPr>
          <w:b/>
          <w:sz w:val="24"/>
        </w:rPr>
        <w:t>Natural Sciences</w:t>
      </w:r>
    </w:p>
    <w:p w:rsidR="00AA6853" w:rsidRDefault="00AA6853" w:rsidP="00AA6853">
      <w:pPr>
        <w:spacing w:after="0"/>
        <w:jc w:val="center"/>
        <w:rPr>
          <w:b/>
          <w:sz w:val="24"/>
        </w:rPr>
      </w:pPr>
      <w:r>
        <w:rPr>
          <w:b/>
          <w:sz w:val="24"/>
        </w:rPr>
        <w:t>Division Council Meeting</w:t>
      </w:r>
    </w:p>
    <w:p w:rsidR="00AA6853" w:rsidRDefault="00737F09" w:rsidP="00AA6853">
      <w:pPr>
        <w:spacing w:after="0"/>
        <w:jc w:val="center"/>
        <w:rPr>
          <w:b/>
          <w:sz w:val="24"/>
        </w:rPr>
      </w:pPr>
      <w:r>
        <w:rPr>
          <w:b/>
          <w:sz w:val="24"/>
        </w:rPr>
        <w:t>Minutes</w:t>
      </w:r>
      <w:bookmarkStart w:id="0" w:name="_GoBack"/>
      <w:bookmarkEnd w:id="0"/>
    </w:p>
    <w:p w:rsidR="00AA6853" w:rsidRDefault="00975D73" w:rsidP="00AA6853">
      <w:pPr>
        <w:spacing w:after="0"/>
        <w:jc w:val="center"/>
        <w:rPr>
          <w:b/>
          <w:sz w:val="24"/>
        </w:rPr>
      </w:pPr>
      <w:r>
        <w:rPr>
          <w:b/>
          <w:sz w:val="24"/>
        </w:rPr>
        <w:t>March 21</w:t>
      </w:r>
      <w:r w:rsidR="00551B79">
        <w:rPr>
          <w:b/>
          <w:sz w:val="24"/>
        </w:rPr>
        <w:t>, 201</w:t>
      </w:r>
      <w:r w:rsidR="00FB5B8E">
        <w:rPr>
          <w:b/>
          <w:sz w:val="24"/>
        </w:rPr>
        <w:t>7</w:t>
      </w:r>
    </w:p>
    <w:p w:rsidR="00AA6853" w:rsidRDefault="00AA6853" w:rsidP="00AA6853">
      <w:pPr>
        <w:spacing w:after="0"/>
        <w:rPr>
          <w:b/>
          <w:sz w:val="24"/>
        </w:rPr>
      </w:pPr>
      <w:r>
        <w:rPr>
          <w:b/>
          <w:noProof/>
          <w:sz w:val="24"/>
        </w:rPr>
        <mc:AlternateContent>
          <mc:Choice Requires="wps">
            <w:drawing>
              <wp:anchor distT="0" distB="0" distL="114300" distR="114300" simplePos="0" relativeHeight="251659264" behindDoc="0" locked="0" layoutInCell="1" allowOverlap="1" wp14:anchorId="6671B946" wp14:editId="33DD9BDB">
                <wp:simplePos x="0" y="0"/>
                <wp:positionH relativeFrom="column">
                  <wp:posOffset>-289560</wp:posOffset>
                </wp:positionH>
                <wp:positionV relativeFrom="paragraph">
                  <wp:posOffset>43815</wp:posOffset>
                </wp:positionV>
                <wp:extent cx="7193280" cy="15240"/>
                <wp:effectExtent l="0" t="0" r="26670" b="22860"/>
                <wp:wrapNone/>
                <wp:docPr id="1" name="Straight Connector 1"/>
                <wp:cNvGraphicFramePr/>
                <a:graphic xmlns:a="http://schemas.openxmlformats.org/drawingml/2006/main">
                  <a:graphicData uri="http://schemas.microsoft.com/office/word/2010/wordprocessingShape">
                    <wps:wsp>
                      <wps:cNvCnPr/>
                      <wps:spPr>
                        <a:xfrm flipV="1">
                          <a:off x="0" y="0"/>
                          <a:ext cx="71932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72F0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8pt,3.45pt" to="54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" strokecolor="#4579b8 [3044]"/>
            </w:pict>
          </mc:Fallback>
        </mc:AlternateContent>
      </w:r>
    </w:p>
    <w:p w:rsidR="00AA6853" w:rsidRDefault="00AA6853" w:rsidP="00AA6853">
      <w:pPr>
        <w:pStyle w:val="ListParagraph"/>
        <w:numPr>
          <w:ilvl w:val="0"/>
          <w:numId w:val="1"/>
        </w:numPr>
        <w:spacing w:after="0"/>
        <w:rPr>
          <w:b/>
          <w:sz w:val="24"/>
        </w:rPr>
      </w:pPr>
      <w:r>
        <w:rPr>
          <w:b/>
          <w:sz w:val="24"/>
        </w:rPr>
        <w:t>SLO Reports</w:t>
      </w:r>
    </w:p>
    <w:p w:rsidR="00AA6853" w:rsidRDefault="00AA6853" w:rsidP="00AA6853">
      <w:pPr>
        <w:spacing w:after="0"/>
        <w:rPr>
          <w:b/>
          <w:sz w:val="24"/>
        </w:rPr>
      </w:pPr>
    </w:p>
    <w:p w:rsidR="00AA6853" w:rsidRDefault="00AA6853" w:rsidP="00AA6853">
      <w:pPr>
        <w:spacing w:after="0"/>
        <w:rPr>
          <w:b/>
          <w:sz w:val="24"/>
        </w:rPr>
      </w:pPr>
    </w:p>
    <w:p w:rsidR="00AA6853" w:rsidRDefault="00AA6853" w:rsidP="00AA6853">
      <w:pPr>
        <w:spacing w:after="0"/>
        <w:rPr>
          <w:b/>
          <w:sz w:val="24"/>
        </w:rPr>
      </w:pPr>
    </w:p>
    <w:p w:rsidR="00AA6853" w:rsidRPr="00AA6853" w:rsidRDefault="00AA6853" w:rsidP="00AA6853">
      <w:pPr>
        <w:spacing w:after="0"/>
        <w:rPr>
          <w:b/>
          <w:sz w:val="24"/>
        </w:rPr>
      </w:pPr>
    </w:p>
    <w:p w:rsidR="00AA6853" w:rsidRDefault="00975D73" w:rsidP="00AA6853">
      <w:pPr>
        <w:pStyle w:val="ListParagraph"/>
        <w:numPr>
          <w:ilvl w:val="0"/>
          <w:numId w:val="1"/>
        </w:numPr>
        <w:spacing w:after="0"/>
        <w:rPr>
          <w:b/>
          <w:sz w:val="24"/>
        </w:rPr>
      </w:pPr>
      <w:r>
        <w:rPr>
          <w:b/>
          <w:sz w:val="24"/>
        </w:rPr>
        <w:t>Priority voting has been passed to the next level. Note that telescopes were added to the Astr</w:t>
      </w:r>
      <w:r w:rsidR="002C4800">
        <w:rPr>
          <w:b/>
          <w:sz w:val="24"/>
        </w:rPr>
        <w:t>onomy</w:t>
      </w:r>
      <w:r>
        <w:rPr>
          <w:b/>
          <w:sz w:val="24"/>
        </w:rPr>
        <w:t xml:space="preserve"> requests</w:t>
      </w:r>
      <w:r w:rsidR="002C4800">
        <w:rPr>
          <w:b/>
          <w:sz w:val="24"/>
        </w:rPr>
        <w:t xml:space="preserve"> (and the Astr-12 instructional equipment items were bundled into one request</w:t>
      </w:r>
      <w:r>
        <w:rPr>
          <w:b/>
          <w:sz w:val="24"/>
        </w:rPr>
        <w:t>, and Earth Sciences had chairs added</w:t>
      </w:r>
      <w:r w:rsidR="002C4800">
        <w:rPr>
          <w:b/>
          <w:sz w:val="24"/>
        </w:rPr>
        <w:t>)</w:t>
      </w:r>
      <w:r>
        <w:rPr>
          <w:b/>
          <w:sz w:val="24"/>
        </w:rPr>
        <w:t>.</w:t>
      </w:r>
    </w:p>
    <w:p w:rsidR="00975D73" w:rsidRDefault="00975D73" w:rsidP="00975D73">
      <w:pPr>
        <w:spacing w:after="0"/>
        <w:rPr>
          <w:b/>
          <w:sz w:val="24"/>
        </w:rPr>
      </w:pPr>
    </w:p>
    <w:p w:rsidR="00975D73" w:rsidRPr="00975D73" w:rsidRDefault="00975D73" w:rsidP="00975D73">
      <w:pPr>
        <w:spacing w:after="0"/>
        <w:ind w:left="720"/>
        <w:rPr>
          <w:b/>
          <w:sz w:val="24"/>
        </w:rPr>
      </w:pPr>
      <w:r>
        <w:rPr>
          <w:b/>
          <w:sz w:val="24"/>
        </w:rPr>
        <w:t>The timing will be different starting next year. Departments will be alerted to funded items over the summer. Departments will have to discuss their wishlists on Fall Flex Day, and put them on TracDat by October.</w:t>
      </w:r>
    </w:p>
    <w:p w:rsidR="00AA6853" w:rsidRDefault="00AA6853" w:rsidP="00AA6853">
      <w:pPr>
        <w:spacing w:after="0"/>
        <w:rPr>
          <w:b/>
          <w:sz w:val="24"/>
        </w:rPr>
      </w:pPr>
    </w:p>
    <w:p w:rsidR="00551B79" w:rsidRDefault="00551B79" w:rsidP="00AA6853">
      <w:pPr>
        <w:spacing w:after="0"/>
        <w:rPr>
          <w:b/>
          <w:sz w:val="24"/>
        </w:rPr>
      </w:pPr>
    </w:p>
    <w:p w:rsidR="00975D73" w:rsidRDefault="00975D73" w:rsidP="00AA6853">
      <w:pPr>
        <w:spacing w:after="0"/>
        <w:rPr>
          <w:b/>
          <w:sz w:val="24"/>
        </w:rPr>
      </w:pPr>
    </w:p>
    <w:p w:rsidR="00975D73" w:rsidRDefault="00975D73" w:rsidP="00AA6853">
      <w:pPr>
        <w:spacing w:after="0"/>
        <w:rPr>
          <w:b/>
          <w:sz w:val="24"/>
        </w:rPr>
      </w:pPr>
    </w:p>
    <w:p w:rsidR="00AA6853" w:rsidRPr="00AA6853" w:rsidRDefault="00AA6853" w:rsidP="00AA6853">
      <w:pPr>
        <w:spacing w:after="0"/>
        <w:rPr>
          <w:b/>
          <w:sz w:val="24"/>
        </w:rPr>
      </w:pPr>
    </w:p>
    <w:p w:rsidR="00AA6853" w:rsidRDefault="002454DD" w:rsidP="00AA6853">
      <w:pPr>
        <w:pStyle w:val="ListParagraph"/>
        <w:numPr>
          <w:ilvl w:val="0"/>
          <w:numId w:val="1"/>
        </w:numPr>
        <w:spacing w:after="0"/>
        <w:rPr>
          <w:b/>
          <w:sz w:val="24"/>
        </w:rPr>
      </w:pPr>
      <w:r>
        <w:rPr>
          <w:b/>
          <w:sz w:val="24"/>
        </w:rPr>
        <w:t>Hiring: Biology</w:t>
      </w:r>
      <w:r w:rsidR="005B310E">
        <w:rPr>
          <w:b/>
          <w:sz w:val="24"/>
        </w:rPr>
        <w:t xml:space="preserve"> </w:t>
      </w:r>
      <w:r w:rsidR="00FB5B8E">
        <w:rPr>
          <w:b/>
          <w:sz w:val="24"/>
        </w:rPr>
        <w:t>hiring</w:t>
      </w:r>
      <w:r w:rsidR="00551B79">
        <w:rPr>
          <w:b/>
          <w:sz w:val="24"/>
        </w:rPr>
        <w:t xml:space="preserve"> underway</w:t>
      </w:r>
      <w:r w:rsidR="00975D73">
        <w:rPr>
          <w:b/>
          <w:sz w:val="24"/>
        </w:rPr>
        <w:t>—interviews will be held the end of the month. Stay tuned for possible part-time hirings due to retirements.</w:t>
      </w:r>
    </w:p>
    <w:p w:rsidR="00AA6853" w:rsidRDefault="00AA6853" w:rsidP="00AA6853">
      <w:pPr>
        <w:spacing w:after="0"/>
        <w:rPr>
          <w:b/>
          <w:sz w:val="24"/>
        </w:rPr>
      </w:pPr>
    </w:p>
    <w:p w:rsidR="00551B79" w:rsidRDefault="00551B79" w:rsidP="00AA6853">
      <w:pPr>
        <w:spacing w:after="0"/>
        <w:rPr>
          <w:b/>
          <w:sz w:val="24"/>
        </w:rPr>
      </w:pPr>
    </w:p>
    <w:p w:rsidR="00975D73" w:rsidRDefault="00975D73" w:rsidP="00AA6853">
      <w:pPr>
        <w:spacing w:after="0"/>
        <w:rPr>
          <w:b/>
          <w:sz w:val="24"/>
        </w:rPr>
      </w:pPr>
    </w:p>
    <w:p w:rsidR="00975D73" w:rsidRDefault="00975D73" w:rsidP="00AA6853">
      <w:pPr>
        <w:spacing w:after="0"/>
        <w:rPr>
          <w:b/>
          <w:sz w:val="24"/>
        </w:rPr>
      </w:pPr>
    </w:p>
    <w:p w:rsidR="00551B79" w:rsidRDefault="00551B79" w:rsidP="00AA6853">
      <w:pPr>
        <w:spacing w:after="0"/>
        <w:rPr>
          <w:b/>
          <w:sz w:val="24"/>
        </w:rPr>
      </w:pPr>
    </w:p>
    <w:p w:rsidR="00AA6853" w:rsidRPr="00AA6853" w:rsidRDefault="00AA6853" w:rsidP="00AA6853">
      <w:pPr>
        <w:spacing w:after="0"/>
        <w:rPr>
          <w:b/>
          <w:sz w:val="24"/>
        </w:rPr>
      </w:pPr>
    </w:p>
    <w:p w:rsidR="00AA6853" w:rsidRDefault="00FB5B8E" w:rsidP="00AA6853">
      <w:pPr>
        <w:pStyle w:val="ListParagraph"/>
        <w:numPr>
          <w:ilvl w:val="0"/>
          <w:numId w:val="1"/>
        </w:numPr>
        <w:spacing w:after="0"/>
        <w:rPr>
          <w:b/>
          <w:sz w:val="24"/>
        </w:rPr>
      </w:pPr>
      <w:r>
        <w:rPr>
          <w:b/>
          <w:sz w:val="24"/>
        </w:rPr>
        <w:t xml:space="preserve">Onizuka Day: </w:t>
      </w:r>
      <w:r w:rsidR="00975D73">
        <w:rPr>
          <w:b/>
          <w:sz w:val="24"/>
        </w:rPr>
        <w:t>900 kids and their families attended! The faculty did a spectacular job. New workshops will be in the works for next year.</w:t>
      </w:r>
    </w:p>
    <w:p w:rsidR="00E67B60" w:rsidRDefault="00E67B60" w:rsidP="00E67B60">
      <w:pPr>
        <w:spacing w:after="0"/>
        <w:rPr>
          <w:b/>
          <w:sz w:val="24"/>
        </w:rPr>
      </w:pPr>
    </w:p>
    <w:p w:rsidR="00E67B60" w:rsidRDefault="00E67B60" w:rsidP="00E67B60">
      <w:pPr>
        <w:spacing w:after="0"/>
        <w:rPr>
          <w:b/>
          <w:sz w:val="24"/>
        </w:rPr>
      </w:pPr>
    </w:p>
    <w:p w:rsidR="00551B79" w:rsidRDefault="00551B79" w:rsidP="00E67B60">
      <w:pPr>
        <w:spacing w:after="0"/>
        <w:rPr>
          <w:b/>
          <w:sz w:val="24"/>
        </w:rPr>
      </w:pPr>
    </w:p>
    <w:p w:rsidR="00551B79" w:rsidRDefault="00551B79" w:rsidP="00E67B60">
      <w:pPr>
        <w:spacing w:after="0"/>
        <w:rPr>
          <w:b/>
          <w:sz w:val="24"/>
        </w:rPr>
      </w:pPr>
    </w:p>
    <w:p w:rsidR="00AA6853" w:rsidRPr="00AA6853" w:rsidRDefault="00AA6853" w:rsidP="00AA6853">
      <w:pPr>
        <w:spacing w:after="0"/>
        <w:rPr>
          <w:b/>
          <w:sz w:val="24"/>
        </w:rPr>
      </w:pPr>
    </w:p>
    <w:p w:rsidR="00AA6853" w:rsidRDefault="00AA6853" w:rsidP="00AA6853">
      <w:pPr>
        <w:pStyle w:val="ListParagraph"/>
        <w:numPr>
          <w:ilvl w:val="0"/>
          <w:numId w:val="1"/>
        </w:numPr>
        <w:spacing w:after="0"/>
        <w:rPr>
          <w:b/>
          <w:sz w:val="24"/>
        </w:rPr>
      </w:pPr>
      <w:r>
        <w:rPr>
          <w:b/>
          <w:sz w:val="24"/>
        </w:rPr>
        <w:t>Announcements</w:t>
      </w:r>
    </w:p>
    <w:p w:rsidR="005B310E" w:rsidRPr="005B310E" w:rsidRDefault="005B310E" w:rsidP="005B310E">
      <w:pPr>
        <w:pStyle w:val="ListParagraph"/>
        <w:spacing w:after="0"/>
        <w:ind w:left="1440"/>
        <w:rPr>
          <w:b/>
          <w:sz w:val="24"/>
        </w:rPr>
      </w:pPr>
    </w:p>
    <w:sectPr w:rsidR="005B310E" w:rsidRPr="005B310E" w:rsidSect="00AA68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22CBD"/>
    <w:multiLevelType w:val="hybridMultilevel"/>
    <w:tmpl w:val="0FB03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53"/>
    <w:rsid w:val="00020EC6"/>
    <w:rsid w:val="002454DD"/>
    <w:rsid w:val="002C4800"/>
    <w:rsid w:val="0046738C"/>
    <w:rsid w:val="00551B79"/>
    <w:rsid w:val="00581268"/>
    <w:rsid w:val="005B310E"/>
    <w:rsid w:val="005D2F1C"/>
    <w:rsid w:val="00690B8D"/>
    <w:rsid w:val="006A757E"/>
    <w:rsid w:val="006C0E90"/>
    <w:rsid w:val="00737F09"/>
    <w:rsid w:val="008763E2"/>
    <w:rsid w:val="00883AB4"/>
    <w:rsid w:val="008B07F0"/>
    <w:rsid w:val="00967493"/>
    <w:rsid w:val="00975D73"/>
    <w:rsid w:val="00AA6853"/>
    <w:rsid w:val="00AB7AD7"/>
    <w:rsid w:val="00AD1417"/>
    <w:rsid w:val="00B2540A"/>
    <w:rsid w:val="00CA5DD6"/>
    <w:rsid w:val="00CC13C6"/>
    <w:rsid w:val="00D069BC"/>
    <w:rsid w:val="00D10BE2"/>
    <w:rsid w:val="00E13E6D"/>
    <w:rsid w:val="00E67B60"/>
    <w:rsid w:val="00F662E4"/>
    <w:rsid w:val="00FB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453A"/>
  <w15:docId w15:val="{DD1FFF28-5E37-48E5-8AA8-707AA11E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CFAC-1C0B-4167-AFDD-522BE66C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Grant Amy</cp:lastModifiedBy>
  <cp:revision>3</cp:revision>
  <dcterms:created xsi:type="dcterms:W3CDTF">2017-03-20T17:48:00Z</dcterms:created>
  <dcterms:modified xsi:type="dcterms:W3CDTF">2017-03-20T18:06:00Z</dcterms:modified>
</cp:coreProperties>
</file>