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90" w:rsidRDefault="00AA6853" w:rsidP="00AA6853">
      <w:pPr>
        <w:spacing w:after="0"/>
        <w:jc w:val="center"/>
        <w:rPr>
          <w:b/>
          <w:sz w:val="24"/>
        </w:rPr>
      </w:pPr>
      <w:r>
        <w:rPr>
          <w:b/>
          <w:sz w:val="24"/>
        </w:rPr>
        <w:t>Natural Sciences</w:t>
      </w:r>
    </w:p>
    <w:p w:rsidR="00AA6853" w:rsidRDefault="00AA6853" w:rsidP="00AA6853">
      <w:pPr>
        <w:spacing w:after="0"/>
        <w:jc w:val="center"/>
        <w:rPr>
          <w:b/>
          <w:sz w:val="24"/>
        </w:rPr>
      </w:pPr>
      <w:r>
        <w:rPr>
          <w:b/>
          <w:sz w:val="24"/>
        </w:rPr>
        <w:t>Division Council Meeting</w:t>
      </w:r>
    </w:p>
    <w:p w:rsidR="00AA6853" w:rsidRDefault="00770CD1" w:rsidP="00AA6853">
      <w:pPr>
        <w:spacing w:after="0"/>
        <w:jc w:val="center"/>
        <w:rPr>
          <w:b/>
          <w:sz w:val="24"/>
        </w:rPr>
      </w:pPr>
      <w:r>
        <w:rPr>
          <w:b/>
          <w:sz w:val="24"/>
        </w:rPr>
        <w:t>Minutes</w:t>
      </w:r>
    </w:p>
    <w:p w:rsidR="00AA6853" w:rsidRDefault="00BA6542" w:rsidP="00AA6853">
      <w:pPr>
        <w:spacing w:after="0"/>
        <w:jc w:val="center"/>
        <w:rPr>
          <w:b/>
          <w:sz w:val="24"/>
        </w:rPr>
      </w:pPr>
      <w:r>
        <w:rPr>
          <w:b/>
          <w:sz w:val="24"/>
        </w:rPr>
        <w:t>September 20</w:t>
      </w:r>
      <w:r w:rsidR="00551B79">
        <w:rPr>
          <w:b/>
          <w:sz w:val="24"/>
        </w:rPr>
        <w:t>, 2016</w:t>
      </w:r>
    </w:p>
    <w:p w:rsidR="00770CD1" w:rsidRDefault="00770CD1" w:rsidP="00AA6853">
      <w:pPr>
        <w:spacing w:after="0"/>
        <w:jc w:val="center"/>
        <w:rPr>
          <w:b/>
          <w:sz w:val="24"/>
        </w:rPr>
      </w:pPr>
      <w:bookmarkStart w:id="0" w:name="_GoBack"/>
      <w:bookmarkEnd w:id="0"/>
    </w:p>
    <w:p w:rsidR="00770CD1" w:rsidRDefault="00770CD1" w:rsidP="00770CD1">
      <w:pPr>
        <w:spacing w:after="0"/>
        <w:rPr>
          <w:b/>
          <w:sz w:val="24"/>
        </w:rPr>
      </w:pPr>
      <w:r>
        <w:rPr>
          <w:b/>
          <w:sz w:val="24"/>
        </w:rPr>
        <w:t>Present: J. Coroneus, J. Gard, M. Stupy, P. Doucette, K. Villatoro, C. Cha, A. Grant</w:t>
      </w:r>
    </w:p>
    <w:p w:rsidR="00AA6853" w:rsidRDefault="00AA6853" w:rsidP="00AA6853">
      <w:pPr>
        <w:spacing w:after="0"/>
        <w:rPr>
          <w:b/>
          <w:sz w:val="24"/>
        </w:rPr>
      </w:pPr>
      <w:r>
        <w:rPr>
          <w:b/>
          <w:noProof/>
          <w:sz w:val="24"/>
        </w:rPr>
        <mc:AlternateContent>
          <mc:Choice Requires="wps">
            <w:drawing>
              <wp:anchor distT="0" distB="0" distL="114300" distR="114300" simplePos="0" relativeHeight="251659264" behindDoc="0" locked="0" layoutInCell="1" allowOverlap="1" wp14:anchorId="6671B946" wp14:editId="33DD9BDB">
                <wp:simplePos x="0" y="0"/>
                <wp:positionH relativeFrom="column">
                  <wp:posOffset>-289560</wp:posOffset>
                </wp:positionH>
                <wp:positionV relativeFrom="paragraph">
                  <wp:posOffset>43815</wp:posOffset>
                </wp:positionV>
                <wp:extent cx="71932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flipV="1">
                          <a:off x="0" y="0"/>
                          <a:ext cx="71932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8pt,3.45pt" to="543.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" strokecolor="#4579b8 [3044]"/>
            </w:pict>
          </mc:Fallback>
        </mc:AlternateContent>
      </w:r>
    </w:p>
    <w:p w:rsidR="00AA6853" w:rsidRPr="00770CD1" w:rsidRDefault="00BA6542" w:rsidP="00AA6853">
      <w:pPr>
        <w:pStyle w:val="ListParagraph"/>
        <w:numPr>
          <w:ilvl w:val="0"/>
          <w:numId w:val="1"/>
        </w:numPr>
        <w:spacing w:after="0"/>
        <w:rPr>
          <w:sz w:val="24"/>
        </w:rPr>
      </w:pPr>
      <w:r>
        <w:rPr>
          <w:sz w:val="24"/>
        </w:rPr>
        <w:t>SLO progress</w:t>
      </w:r>
      <w:r w:rsidR="00770CD1">
        <w:rPr>
          <w:sz w:val="24"/>
        </w:rPr>
        <w:t>: SLOs are on track for the semester. The division is up to date.</w:t>
      </w:r>
    </w:p>
    <w:p w:rsidR="00411BCC" w:rsidRPr="00770CD1" w:rsidRDefault="00BA6542" w:rsidP="00411BCC">
      <w:pPr>
        <w:pStyle w:val="ListParagraph"/>
        <w:numPr>
          <w:ilvl w:val="0"/>
          <w:numId w:val="1"/>
        </w:numPr>
        <w:spacing w:after="0"/>
        <w:rPr>
          <w:sz w:val="24"/>
        </w:rPr>
      </w:pPr>
      <w:r>
        <w:rPr>
          <w:sz w:val="24"/>
        </w:rPr>
        <w:t>NS seeking hires in Biology (x2), Geology, and Chemistry</w:t>
      </w:r>
      <w:r w:rsidR="00E115A5" w:rsidRPr="00AB5C2B">
        <w:rPr>
          <w:sz w:val="24"/>
        </w:rPr>
        <w:t>.</w:t>
      </w:r>
      <w:r>
        <w:rPr>
          <w:sz w:val="24"/>
        </w:rPr>
        <w:t xml:space="preserve"> I will send the request documentation for review to the full-timers.</w:t>
      </w:r>
      <w:r w:rsidR="00770CD1">
        <w:rPr>
          <w:sz w:val="24"/>
        </w:rPr>
        <w:t xml:space="preserve"> LS requested one Microbio/Bio-10 and one Anat/Bio-10 hire.</w:t>
      </w:r>
    </w:p>
    <w:p w:rsidR="00AA6853" w:rsidRPr="00770CD1" w:rsidRDefault="00BA6542" w:rsidP="00AA6853">
      <w:pPr>
        <w:pStyle w:val="ListParagraph"/>
        <w:numPr>
          <w:ilvl w:val="0"/>
          <w:numId w:val="1"/>
        </w:numPr>
        <w:spacing w:after="0"/>
        <w:rPr>
          <w:sz w:val="24"/>
        </w:rPr>
      </w:pPr>
      <w:r>
        <w:rPr>
          <w:sz w:val="24"/>
        </w:rPr>
        <w:t>Part-Timer Hiring underway in Physics and Chem; Chem Technician hiring underway</w:t>
      </w:r>
      <w:r w:rsidR="00411BCC">
        <w:rPr>
          <w:sz w:val="24"/>
        </w:rPr>
        <w:t>.</w:t>
      </w:r>
      <w:r w:rsidR="00770CD1">
        <w:rPr>
          <w:sz w:val="24"/>
        </w:rPr>
        <w:t xml:space="preserve"> The positions are open and committees have been formed.</w:t>
      </w:r>
    </w:p>
    <w:p w:rsidR="00AB5C2B" w:rsidRPr="00770CD1" w:rsidRDefault="00A366F5" w:rsidP="00AB5C2B">
      <w:pPr>
        <w:pStyle w:val="ListParagraph"/>
        <w:numPr>
          <w:ilvl w:val="0"/>
          <w:numId w:val="1"/>
        </w:numPr>
        <w:spacing w:after="0"/>
        <w:rPr>
          <w:sz w:val="24"/>
        </w:rPr>
      </w:pPr>
      <w:r w:rsidRPr="00AB5C2B">
        <w:rPr>
          <w:sz w:val="24"/>
        </w:rPr>
        <w:t>Horticulture</w:t>
      </w:r>
      <w:r w:rsidR="00BA6542">
        <w:rPr>
          <w:sz w:val="24"/>
        </w:rPr>
        <w:t xml:space="preserve"> update—A report was prepared to go to the Academic Senate on failing HORT numbers. </w:t>
      </w:r>
    </w:p>
    <w:p w:rsidR="00BA6542" w:rsidRPr="00770CD1" w:rsidRDefault="00BA6542" w:rsidP="00BA6542">
      <w:pPr>
        <w:pStyle w:val="ListParagraph"/>
        <w:numPr>
          <w:ilvl w:val="0"/>
          <w:numId w:val="1"/>
        </w:numPr>
        <w:spacing w:after="0"/>
        <w:rPr>
          <w:sz w:val="24"/>
        </w:rPr>
      </w:pPr>
      <w:r>
        <w:rPr>
          <w:sz w:val="24"/>
        </w:rPr>
        <w:t>Cadavers going back to the Willed Body Program.</w:t>
      </w:r>
      <w:r w:rsidR="00770CD1">
        <w:rPr>
          <w:sz w:val="24"/>
        </w:rPr>
        <w:t xml:space="preserve"> The cadavers were damaged when the refrigeration shut down. New cadavers won’t be ordered until the cadaver fridge is repaired, alarmed, and an agreement has been made to check them regularly.</w:t>
      </w:r>
    </w:p>
    <w:p w:rsidR="00BA6542" w:rsidRDefault="00BA6542" w:rsidP="00AA6853">
      <w:pPr>
        <w:pStyle w:val="ListParagraph"/>
        <w:numPr>
          <w:ilvl w:val="0"/>
          <w:numId w:val="1"/>
        </w:numPr>
        <w:spacing w:after="0"/>
        <w:rPr>
          <w:sz w:val="24"/>
        </w:rPr>
      </w:pPr>
      <w:r>
        <w:rPr>
          <w:sz w:val="24"/>
        </w:rPr>
        <w:t xml:space="preserve">Program Planning—start assembling your wish lists with complete cost estimates, enter into TracDat. Make sure the department agrees on the items—it’s supposed to be a </w:t>
      </w:r>
      <w:r w:rsidR="00D40837">
        <w:rPr>
          <w:sz w:val="24"/>
        </w:rPr>
        <w:t>department</w:t>
      </w:r>
      <w:r>
        <w:rPr>
          <w:sz w:val="24"/>
        </w:rPr>
        <w:t xml:space="preserve"> list.</w:t>
      </w:r>
      <w:r w:rsidR="00770CD1">
        <w:rPr>
          <w:sz w:val="24"/>
        </w:rPr>
        <w:t xml:space="preserve"> Due 11/9.</w:t>
      </w:r>
    </w:p>
    <w:p w:rsidR="00BA6542" w:rsidRPr="00BA6542" w:rsidRDefault="00D40837" w:rsidP="00BA6542">
      <w:pPr>
        <w:spacing w:after="0"/>
        <w:rPr>
          <w:sz w:val="24"/>
        </w:rPr>
      </w:pPr>
      <w:r>
        <w:rPr>
          <w:sz w:val="24"/>
        </w:rPr>
        <w:t xml:space="preserve">Physics: Goldmann; Chemistry: Moore and Saldarriaga; Astro: Hacking; LSBio—Carey; LSAH—Padilla; ES—Herzig </w:t>
      </w:r>
    </w:p>
    <w:p w:rsidR="005B310E" w:rsidRPr="00770CD1" w:rsidRDefault="00BA6542" w:rsidP="00770CD1">
      <w:pPr>
        <w:pStyle w:val="ListParagraph"/>
        <w:numPr>
          <w:ilvl w:val="0"/>
          <w:numId w:val="1"/>
        </w:numPr>
        <w:spacing w:after="0"/>
        <w:rPr>
          <w:sz w:val="24"/>
        </w:rPr>
      </w:pPr>
      <w:r>
        <w:rPr>
          <w:sz w:val="24"/>
        </w:rPr>
        <w:t>Program Reviews—Astronomy, Chemistry, Earth Sciences, Physics. T</w:t>
      </w:r>
      <w:r w:rsidR="00D40837">
        <w:rPr>
          <w:sz w:val="24"/>
        </w:rPr>
        <w:t>he most recent ones are online (use the ECC search box for “physics program review”).</w:t>
      </w:r>
    </w:p>
    <w:sectPr w:rsidR="005B310E" w:rsidRPr="00770CD1" w:rsidSect="00AA6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22CBD"/>
    <w:multiLevelType w:val="hybridMultilevel"/>
    <w:tmpl w:val="0FB03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53"/>
    <w:rsid w:val="00020EC6"/>
    <w:rsid w:val="0016758F"/>
    <w:rsid w:val="002454DD"/>
    <w:rsid w:val="00393E43"/>
    <w:rsid w:val="003C2754"/>
    <w:rsid w:val="00411BCC"/>
    <w:rsid w:val="00551B79"/>
    <w:rsid w:val="00581268"/>
    <w:rsid w:val="005B310E"/>
    <w:rsid w:val="005D2F1C"/>
    <w:rsid w:val="00690B8D"/>
    <w:rsid w:val="006A757E"/>
    <w:rsid w:val="006C0E90"/>
    <w:rsid w:val="00770CD1"/>
    <w:rsid w:val="00883AB4"/>
    <w:rsid w:val="008B07F0"/>
    <w:rsid w:val="00967493"/>
    <w:rsid w:val="00A366F5"/>
    <w:rsid w:val="00AA6853"/>
    <w:rsid w:val="00AB5C2B"/>
    <w:rsid w:val="00AB7AD7"/>
    <w:rsid w:val="00B2540A"/>
    <w:rsid w:val="00BA6542"/>
    <w:rsid w:val="00CA5DD6"/>
    <w:rsid w:val="00CC13C6"/>
    <w:rsid w:val="00D069BC"/>
    <w:rsid w:val="00D10BE2"/>
    <w:rsid w:val="00D31593"/>
    <w:rsid w:val="00D40837"/>
    <w:rsid w:val="00D8224D"/>
    <w:rsid w:val="00E115A5"/>
    <w:rsid w:val="00E13E6D"/>
    <w:rsid w:val="00E67B60"/>
    <w:rsid w:val="00F60EF6"/>
    <w:rsid w:val="00F6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53"/>
    <w:pPr>
      <w:ind w:left="720"/>
      <w:contextualSpacing/>
    </w:pPr>
  </w:style>
  <w:style w:type="character" w:styleId="Hyperlink">
    <w:name w:val="Hyperlink"/>
    <w:basedOn w:val="DefaultParagraphFont"/>
    <w:uiPriority w:val="99"/>
    <w:unhideWhenUsed/>
    <w:rsid w:val="00D315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53"/>
    <w:pPr>
      <w:ind w:left="720"/>
      <w:contextualSpacing/>
    </w:pPr>
  </w:style>
  <w:style w:type="character" w:styleId="Hyperlink">
    <w:name w:val="Hyperlink"/>
    <w:basedOn w:val="DefaultParagraphFont"/>
    <w:uiPriority w:val="99"/>
    <w:unhideWhenUsed/>
    <w:rsid w:val="00D31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D5DB-9645-46F1-BA0B-F8863EC0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2016-10-14T20:03:00Z</dcterms:created>
  <dcterms:modified xsi:type="dcterms:W3CDTF">2016-10-14T20:08:00Z</dcterms:modified>
</cp:coreProperties>
</file>